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B3A" w:rsidRPr="00A50A02" w:rsidRDefault="00A50A02" w:rsidP="004A074C">
      <w:pPr>
        <w:spacing w:line="480" w:lineRule="auto"/>
        <w:jc w:val="center"/>
        <w:rPr>
          <w:rFonts w:ascii="Times New Roman" w:hAnsi="Times New Roman" w:cs="Times New Roman"/>
          <w:b/>
          <w:sz w:val="24"/>
        </w:rPr>
      </w:pPr>
      <w:r w:rsidRPr="00A50A02">
        <w:rPr>
          <w:rFonts w:ascii="Times New Roman" w:hAnsi="Times New Roman" w:cs="Times New Roman"/>
          <w:b/>
          <w:sz w:val="24"/>
        </w:rPr>
        <w:t>BAB II</w:t>
      </w:r>
    </w:p>
    <w:p w:rsidR="003F4D66" w:rsidRDefault="00A50A02" w:rsidP="0039738C">
      <w:pPr>
        <w:spacing w:line="480" w:lineRule="auto"/>
        <w:jc w:val="center"/>
        <w:rPr>
          <w:rFonts w:ascii="Times New Roman" w:hAnsi="Times New Roman" w:cs="Times New Roman"/>
          <w:b/>
          <w:sz w:val="24"/>
          <w:lang w:val="id-ID"/>
        </w:rPr>
      </w:pPr>
      <w:r w:rsidRPr="00A50A02">
        <w:rPr>
          <w:rFonts w:ascii="Times New Roman" w:hAnsi="Times New Roman" w:cs="Times New Roman"/>
          <w:b/>
          <w:sz w:val="24"/>
        </w:rPr>
        <w:t>TINJAUAN PUSTAKA</w:t>
      </w:r>
    </w:p>
    <w:p w:rsidR="0039738C" w:rsidRPr="003F4D66" w:rsidRDefault="0039738C" w:rsidP="0039738C">
      <w:pPr>
        <w:spacing w:line="480" w:lineRule="auto"/>
        <w:jc w:val="center"/>
        <w:rPr>
          <w:rFonts w:ascii="Times New Roman" w:hAnsi="Times New Roman" w:cs="Times New Roman"/>
          <w:b/>
          <w:sz w:val="24"/>
          <w:lang w:val="id-ID"/>
        </w:rPr>
      </w:pPr>
    </w:p>
    <w:p w:rsidR="00A50A02" w:rsidRDefault="00A50A02" w:rsidP="00A50A02">
      <w:pPr>
        <w:rPr>
          <w:rFonts w:ascii="Times New Roman" w:hAnsi="Times New Roman" w:cs="Times New Roman"/>
          <w:b/>
          <w:sz w:val="24"/>
        </w:rPr>
      </w:pPr>
      <w:r>
        <w:rPr>
          <w:rFonts w:ascii="Times New Roman" w:hAnsi="Times New Roman" w:cs="Times New Roman"/>
          <w:b/>
          <w:sz w:val="24"/>
        </w:rPr>
        <w:t>2.1</w:t>
      </w:r>
      <w:r>
        <w:rPr>
          <w:rFonts w:ascii="Times New Roman" w:hAnsi="Times New Roman" w:cs="Times New Roman"/>
          <w:b/>
          <w:sz w:val="24"/>
        </w:rPr>
        <w:tab/>
        <w:t>Tinjauan Pustaka</w:t>
      </w:r>
    </w:p>
    <w:p w:rsidR="00A50A02" w:rsidRDefault="00A50A02" w:rsidP="00A50A02">
      <w:pPr>
        <w:rPr>
          <w:rFonts w:ascii="Times New Roman" w:hAnsi="Times New Roman" w:cs="Times New Roman"/>
          <w:b/>
          <w:sz w:val="24"/>
        </w:rPr>
      </w:pPr>
      <w:r>
        <w:rPr>
          <w:rFonts w:ascii="Times New Roman" w:hAnsi="Times New Roman" w:cs="Times New Roman"/>
          <w:b/>
          <w:sz w:val="24"/>
        </w:rPr>
        <w:t>2.1.1</w:t>
      </w:r>
      <w:r>
        <w:rPr>
          <w:rFonts w:ascii="Times New Roman" w:hAnsi="Times New Roman" w:cs="Times New Roman"/>
          <w:b/>
          <w:sz w:val="24"/>
        </w:rPr>
        <w:tab/>
        <w:t>Pajak</w:t>
      </w:r>
    </w:p>
    <w:p w:rsidR="00A50A02" w:rsidRDefault="00A50A02" w:rsidP="00A50A02">
      <w:pPr>
        <w:rPr>
          <w:rFonts w:ascii="Times New Roman" w:hAnsi="Times New Roman" w:cs="Times New Roman"/>
          <w:b/>
          <w:sz w:val="24"/>
        </w:rPr>
      </w:pPr>
      <w:r>
        <w:rPr>
          <w:rFonts w:ascii="Times New Roman" w:hAnsi="Times New Roman" w:cs="Times New Roman"/>
          <w:b/>
          <w:sz w:val="24"/>
        </w:rPr>
        <w:t>2.1.1.1 Definisi Pajak</w:t>
      </w:r>
    </w:p>
    <w:p w:rsidR="00081B45" w:rsidRDefault="00081B45" w:rsidP="004A074C">
      <w:pPr>
        <w:spacing w:after="0" w:line="480" w:lineRule="auto"/>
        <w:ind w:firstLine="720"/>
        <w:jc w:val="both"/>
        <w:rPr>
          <w:rFonts w:ascii="Times New Roman" w:hAnsi="Times New Roman" w:cs="Times New Roman"/>
          <w:sz w:val="24"/>
        </w:rPr>
      </w:pPr>
      <w:r>
        <w:rPr>
          <w:rFonts w:ascii="Times New Roman" w:hAnsi="Times New Roman" w:cs="Times New Roman"/>
          <w:sz w:val="24"/>
        </w:rPr>
        <w:t>P</w:t>
      </w:r>
      <w:r w:rsidR="00A324C6" w:rsidRPr="00A324C6">
        <w:rPr>
          <w:rFonts w:ascii="Times New Roman" w:hAnsi="Times New Roman" w:cs="Times New Roman"/>
          <w:sz w:val="24"/>
        </w:rPr>
        <w:t>aj</w:t>
      </w:r>
      <w:r w:rsidR="00AC3864">
        <w:rPr>
          <w:rFonts w:ascii="Times New Roman" w:hAnsi="Times New Roman" w:cs="Times New Roman"/>
          <w:sz w:val="24"/>
        </w:rPr>
        <w:t xml:space="preserve">ak menurut Undang-Undang Nomor </w:t>
      </w:r>
      <w:r w:rsidR="00F37EE3">
        <w:rPr>
          <w:rFonts w:ascii="Times New Roman" w:hAnsi="Times New Roman" w:cs="Times New Roman"/>
          <w:sz w:val="24"/>
        </w:rPr>
        <w:t>1</w:t>
      </w:r>
      <w:r w:rsidR="00A324C6" w:rsidRPr="00A324C6">
        <w:rPr>
          <w:rFonts w:ascii="Times New Roman" w:hAnsi="Times New Roman" w:cs="Times New Roman"/>
          <w:sz w:val="24"/>
        </w:rPr>
        <w:t>6 tahu</w:t>
      </w:r>
      <w:r w:rsidR="00AC3864">
        <w:rPr>
          <w:rFonts w:ascii="Times New Roman" w:hAnsi="Times New Roman" w:cs="Times New Roman"/>
          <w:sz w:val="24"/>
        </w:rPr>
        <w:t xml:space="preserve">n 2009 tentang perubahan </w:t>
      </w:r>
      <w:r w:rsidR="00A324C6" w:rsidRPr="00A324C6">
        <w:rPr>
          <w:rFonts w:ascii="Times New Roman" w:hAnsi="Times New Roman" w:cs="Times New Roman"/>
          <w:sz w:val="24"/>
        </w:rPr>
        <w:t xml:space="preserve"> atas Undang-Undang Nomor 6 tahun 1983 tentang Ketentuan Umum dan Tata Cara Perpajakan pada Pasal 1 ayat </w:t>
      </w:r>
      <w:r>
        <w:rPr>
          <w:rFonts w:ascii="Times New Roman" w:hAnsi="Times New Roman" w:cs="Times New Roman"/>
          <w:sz w:val="24"/>
        </w:rPr>
        <w:t>(</w:t>
      </w:r>
      <w:r w:rsidR="00A324C6" w:rsidRPr="00A324C6">
        <w:rPr>
          <w:rFonts w:ascii="Times New Roman" w:hAnsi="Times New Roman" w:cs="Times New Roman"/>
          <w:sz w:val="24"/>
        </w:rPr>
        <w:t>1</w:t>
      </w:r>
      <w:r>
        <w:rPr>
          <w:rFonts w:ascii="Times New Roman" w:hAnsi="Times New Roman" w:cs="Times New Roman"/>
          <w:sz w:val="24"/>
        </w:rPr>
        <w:t>) adalah:</w:t>
      </w:r>
    </w:p>
    <w:p w:rsidR="00E834EE" w:rsidRDefault="00081B45" w:rsidP="00E834EE">
      <w:pPr>
        <w:spacing w:after="0" w:line="240" w:lineRule="auto"/>
        <w:ind w:left="720"/>
        <w:jc w:val="both"/>
        <w:rPr>
          <w:rFonts w:ascii="Times New Roman" w:hAnsi="Times New Roman" w:cs="Times New Roman"/>
          <w:sz w:val="24"/>
        </w:rPr>
      </w:pPr>
      <w:r>
        <w:rPr>
          <w:rFonts w:ascii="Times New Roman" w:hAnsi="Times New Roman" w:cs="Times New Roman"/>
          <w:sz w:val="24"/>
        </w:rPr>
        <w:t>“P</w:t>
      </w:r>
      <w:r w:rsidR="00A324C6" w:rsidRPr="00A324C6">
        <w:rPr>
          <w:rFonts w:ascii="Times New Roman" w:hAnsi="Times New Roman" w:cs="Times New Roman"/>
          <w:sz w:val="24"/>
        </w:rPr>
        <w:t>ajak adalah kontribusi wajib kepada negara yang terutang oleh orang pribadi atau badan yang bersifat memaksa berdasarkan Undang-Undang, dengan tidak mendapatkan imbalan secara langsung dan digunakan untuk keperluan negara bagi sebesar-besarnya kemakmuran rakyat</w:t>
      </w:r>
      <w:r>
        <w:rPr>
          <w:rFonts w:ascii="Times New Roman" w:hAnsi="Times New Roman" w:cs="Times New Roman"/>
          <w:sz w:val="24"/>
        </w:rPr>
        <w:t>.”</w:t>
      </w:r>
    </w:p>
    <w:p w:rsidR="00E834EE" w:rsidRDefault="00E834EE" w:rsidP="00E834EE">
      <w:pPr>
        <w:spacing w:after="0" w:line="240" w:lineRule="auto"/>
        <w:jc w:val="both"/>
        <w:rPr>
          <w:rFonts w:ascii="Times New Roman" w:eastAsia="Times New Roman" w:hAnsi="Times New Roman" w:cs="Times New Roman"/>
          <w:sz w:val="24"/>
          <w:szCs w:val="24"/>
        </w:rPr>
      </w:pPr>
    </w:p>
    <w:p w:rsidR="00081B45" w:rsidRDefault="00081B45" w:rsidP="00E834EE">
      <w:pPr>
        <w:spacing w:after="0" w:line="240" w:lineRule="auto"/>
        <w:ind w:firstLine="720"/>
        <w:jc w:val="both"/>
        <w:rPr>
          <w:rFonts w:ascii="Times New Roman" w:eastAsia="Times New Roman" w:hAnsi="Times New Roman" w:cs="Times New Roman"/>
          <w:sz w:val="24"/>
          <w:szCs w:val="24"/>
        </w:rPr>
      </w:pPr>
      <w:r w:rsidRPr="00081B45">
        <w:rPr>
          <w:rFonts w:ascii="Times New Roman" w:eastAsia="Times New Roman" w:hAnsi="Times New Roman" w:cs="Times New Roman"/>
          <w:sz w:val="24"/>
          <w:szCs w:val="24"/>
        </w:rPr>
        <w:t xml:space="preserve">Pengertian pajak </w:t>
      </w:r>
      <w:r w:rsidR="009B5B65">
        <w:rPr>
          <w:rFonts w:ascii="Times New Roman" w:eastAsia="Times New Roman" w:hAnsi="Times New Roman" w:cs="Times New Roman"/>
          <w:sz w:val="24"/>
          <w:szCs w:val="24"/>
        </w:rPr>
        <w:t>yang dikemukakan</w:t>
      </w:r>
      <w:r w:rsidR="00F8006F">
        <w:rPr>
          <w:rFonts w:ascii="Times New Roman" w:eastAsia="Times New Roman" w:hAnsi="Times New Roman" w:cs="Times New Roman"/>
          <w:sz w:val="24"/>
          <w:szCs w:val="24"/>
        </w:rPr>
        <w:t xml:space="preserve"> oleh Soemitro dalam Resmi (2017</w:t>
      </w:r>
      <w:r w:rsidR="009B5B65">
        <w:rPr>
          <w:rFonts w:ascii="Times New Roman" w:eastAsia="Times New Roman" w:hAnsi="Times New Roman" w:cs="Times New Roman"/>
          <w:sz w:val="24"/>
          <w:szCs w:val="24"/>
        </w:rPr>
        <w:t xml:space="preserve">:1) </w:t>
      </w:r>
      <w:r w:rsidRPr="00081B45">
        <w:rPr>
          <w:rFonts w:ascii="Times New Roman" w:eastAsia="Times New Roman" w:hAnsi="Times New Roman" w:cs="Times New Roman"/>
          <w:sz w:val="24"/>
          <w:szCs w:val="24"/>
        </w:rPr>
        <w:t xml:space="preserve">sebagai berikut: </w:t>
      </w:r>
    </w:p>
    <w:p w:rsidR="00E834EE" w:rsidRPr="00E834EE" w:rsidRDefault="00E834EE" w:rsidP="00E834EE">
      <w:pPr>
        <w:spacing w:after="0" w:line="240" w:lineRule="auto"/>
        <w:jc w:val="both"/>
        <w:rPr>
          <w:rFonts w:ascii="Times New Roman" w:hAnsi="Times New Roman" w:cs="Times New Roman"/>
          <w:sz w:val="24"/>
        </w:rPr>
      </w:pPr>
    </w:p>
    <w:p w:rsidR="00D400DE" w:rsidRDefault="00081B45" w:rsidP="00D400DE">
      <w:pPr>
        <w:spacing w:after="0" w:line="240" w:lineRule="auto"/>
        <w:ind w:left="720"/>
        <w:jc w:val="both"/>
        <w:rPr>
          <w:rFonts w:ascii="Times New Roman" w:eastAsia="Times New Roman" w:hAnsi="Times New Roman" w:cs="Times New Roman"/>
          <w:sz w:val="24"/>
          <w:szCs w:val="24"/>
        </w:rPr>
      </w:pPr>
      <w:r w:rsidRPr="00081B45">
        <w:rPr>
          <w:rFonts w:ascii="Times New Roman" w:eastAsia="Times New Roman" w:hAnsi="Times New Roman" w:cs="Times New Roman"/>
          <w:sz w:val="24"/>
          <w:szCs w:val="24"/>
        </w:rPr>
        <w:t>“Pajak adalah iuran</w:t>
      </w:r>
      <w:r w:rsidR="009B5B65">
        <w:rPr>
          <w:rFonts w:ascii="Times New Roman" w:eastAsia="Times New Roman" w:hAnsi="Times New Roman" w:cs="Times New Roman"/>
          <w:sz w:val="24"/>
          <w:szCs w:val="24"/>
        </w:rPr>
        <w:t xml:space="preserve"> rakyat</w:t>
      </w:r>
      <w:r w:rsidRPr="00081B45">
        <w:rPr>
          <w:rFonts w:ascii="Times New Roman" w:eastAsia="Times New Roman" w:hAnsi="Times New Roman" w:cs="Times New Roman"/>
          <w:sz w:val="24"/>
          <w:szCs w:val="24"/>
        </w:rPr>
        <w:t xml:space="preserve"> kepada </w:t>
      </w:r>
      <w:r w:rsidR="009B5B65">
        <w:rPr>
          <w:rFonts w:ascii="Times New Roman" w:eastAsia="Times New Roman" w:hAnsi="Times New Roman" w:cs="Times New Roman"/>
          <w:sz w:val="24"/>
          <w:szCs w:val="24"/>
        </w:rPr>
        <w:t xml:space="preserve">kas </w:t>
      </w:r>
      <w:r w:rsidRPr="00081B45">
        <w:rPr>
          <w:rFonts w:ascii="Times New Roman" w:eastAsia="Times New Roman" w:hAnsi="Times New Roman" w:cs="Times New Roman"/>
          <w:sz w:val="24"/>
          <w:szCs w:val="24"/>
        </w:rPr>
        <w:t xml:space="preserve">negara </w:t>
      </w:r>
      <w:r w:rsidR="009B5B65">
        <w:rPr>
          <w:rFonts w:ascii="Times New Roman" w:eastAsia="Times New Roman" w:hAnsi="Times New Roman" w:cs="Times New Roman"/>
          <w:sz w:val="24"/>
          <w:szCs w:val="24"/>
        </w:rPr>
        <w:t>berdasarkan undang-undang (yang dapat dipaksakan) dengan tidak mendapat jasa timbal balik (kontraprestasi) yang langsung dapat ditunjukkan dan yang digunakan untuk membayar pengeluaran umum.”</w:t>
      </w:r>
    </w:p>
    <w:p w:rsidR="004B649F" w:rsidRDefault="004B649F" w:rsidP="004A074C">
      <w:pPr>
        <w:spacing w:before="240"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Dari pengertian-pengertian tersebut dapat disimpulkan bahwa ciri-ciri yang melekat pada pengerti</w:t>
      </w:r>
      <w:r w:rsidR="00D94126">
        <w:rPr>
          <w:rFonts w:ascii="Times New Roman" w:eastAsia="Times New Roman" w:hAnsi="Times New Roman" w:cs="Times New Roman"/>
          <w:sz w:val="24"/>
          <w:szCs w:val="24"/>
        </w:rPr>
        <w:t>an pajak, adalah</w:t>
      </w:r>
      <w:r>
        <w:rPr>
          <w:rFonts w:ascii="Times New Roman" w:eastAsia="Times New Roman" w:hAnsi="Times New Roman" w:cs="Times New Roman"/>
          <w:sz w:val="24"/>
          <w:szCs w:val="24"/>
        </w:rPr>
        <w:t>:</w:t>
      </w:r>
    </w:p>
    <w:p w:rsidR="004A074C" w:rsidRDefault="004B649F" w:rsidP="000A33A9">
      <w:pPr>
        <w:pStyle w:val="ListParagraph"/>
        <w:numPr>
          <w:ilvl w:val="0"/>
          <w:numId w:val="1"/>
        </w:numPr>
        <w:spacing w:after="0" w:line="48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Pajak dipungut berdasarkan undang-undang serta aturan pelaksanaannya yang sifatnya dapat dipaksakan.</w:t>
      </w:r>
    </w:p>
    <w:p w:rsidR="004A074C" w:rsidRDefault="004B649F" w:rsidP="000A33A9">
      <w:pPr>
        <w:pStyle w:val="ListParagraph"/>
        <w:numPr>
          <w:ilvl w:val="0"/>
          <w:numId w:val="1"/>
        </w:numPr>
        <w:spacing w:after="0" w:line="480" w:lineRule="auto"/>
        <w:ind w:left="426" w:hanging="426"/>
        <w:jc w:val="both"/>
        <w:rPr>
          <w:rFonts w:ascii="Times New Roman" w:eastAsia="Times New Roman" w:hAnsi="Times New Roman" w:cs="Times New Roman"/>
          <w:sz w:val="24"/>
          <w:szCs w:val="24"/>
        </w:rPr>
      </w:pPr>
      <w:r w:rsidRPr="004A074C">
        <w:rPr>
          <w:rFonts w:ascii="Times New Roman" w:eastAsia="Times New Roman" w:hAnsi="Times New Roman" w:cs="Times New Roman"/>
          <w:sz w:val="24"/>
          <w:szCs w:val="24"/>
        </w:rPr>
        <w:t>Pajak dipungut oleh Negara baik pemerintah pusat maupun pemerintah daerah.</w:t>
      </w:r>
    </w:p>
    <w:p w:rsidR="006C1BC2" w:rsidRDefault="006C1BC2" w:rsidP="000A33A9">
      <w:pPr>
        <w:pStyle w:val="ListParagraph"/>
        <w:numPr>
          <w:ilvl w:val="0"/>
          <w:numId w:val="1"/>
        </w:numPr>
        <w:spacing w:after="0" w:line="480" w:lineRule="auto"/>
        <w:ind w:left="426" w:hanging="426"/>
        <w:jc w:val="both"/>
        <w:rPr>
          <w:rFonts w:ascii="Times New Roman" w:eastAsia="Times New Roman" w:hAnsi="Times New Roman" w:cs="Times New Roman"/>
          <w:sz w:val="24"/>
          <w:szCs w:val="24"/>
        </w:rPr>
        <w:sectPr w:rsidR="006C1BC2" w:rsidSect="00303716">
          <w:headerReference w:type="default" r:id="rId7"/>
          <w:footerReference w:type="default" r:id="rId8"/>
          <w:headerReference w:type="first" r:id="rId9"/>
          <w:footerReference w:type="first" r:id="rId10"/>
          <w:pgSz w:w="11907" w:h="16839" w:code="9"/>
          <w:pgMar w:top="1418" w:right="1701" w:bottom="1701" w:left="2268" w:header="720" w:footer="720" w:gutter="0"/>
          <w:pgNumType w:start="10"/>
          <w:cols w:space="720"/>
          <w:titlePg/>
          <w:docGrid w:linePitch="360"/>
        </w:sectPr>
      </w:pPr>
    </w:p>
    <w:p w:rsidR="004A074C" w:rsidRPr="004A074C" w:rsidRDefault="004B649F" w:rsidP="000A33A9">
      <w:pPr>
        <w:pStyle w:val="ListParagraph"/>
        <w:numPr>
          <w:ilvl w:val="0"/>
          <w:numId w:val="1"/>
        </w:numPr>
        <w:spacing w:after="0" w:line="480" w:lineRule="auto"/>
        <w:ind w:left="426" w:hanging="426"/>
        <w:jc w:val="both"/>
        <w:rPr>
          <w:rFonts w:ascii="Times New Roman" w:eastAsia="Times New Roman" w:hAnsi="Times New Roman" w:cs="Times New Roman"/>
          <w:sz w:val="24"/>
          <w:szCs w:val="24"/>
        </w:rPr>
      </w:pPr>
      <w:r w:rsidRPr="004A074C">
        <w:rPr>
          <w:rFonts w:ascii="Times New Roman" w:eastAsia="Times New Roman" w:hAnsi="Times New Roman" w:cs="Times New Roman"/>
          <w:sz w:val="24"/>
          <w:szCs w:val="24"/>
        </w:rPr>
        <w:lastRenderedPageBreak/>
        <w:t xml:space="preserve">Pajak diperuntukkan bagi pengeluaran-pengeluaran pemerintah, yang bila dari pemasukannya masih terdapat surplus, dipergunakan untuk membiayai </w:t>
      </w:r>
      <w:r w:rsidRPr="004A074C">
        <w:rPr>
          <w:rFonts w:ascii="Times New Roman" w:eastAsia="Times New Roman" w:hAnsi="Times New Roman" w:cs="Times New Roman"/>
          <w:i/>
          <w:sz w:val="24"/>
          <w:szCs w:val="24"/>
        </w:rPr>
        <w:t>public investment.</w:t>
      </w:r>
    </w:p>
    <w:p w:rsidR="00152FA6" w:rsidRPr="0039738C" w:rsidRDefault="00152FA6" w:rsidP="0039738C">
      <w:pPr>
        <w:pStyle w:val="ListParagraph"/>
        <w:numPr>
          <w:ilvl w:val="0"/>
          <w:numId w:val="1"/>
        </w:numPr>
        <w:spacing w:after="0" w:line="480" w:lineRule="auto"/>
        <w:ind w:left="426" w:hanging="426"/>
        <w:jc w:val="both"/>
        <w:rPr>
          <w:rFonts w:ascii="Times New Roman" w:eastAsia="Times New Roman" w:hAnsi="Times New Roman" w:cs="Times New Roman"/>
          <w:sz w:val="24"/>
          <w:szCs w:val="24"/>
        </w:rPr>
      </w:pPr>
      <w:r w:rsidRPr="004A074C">
        <w:rPr>
          <w:rFonts w:ascii="Times New Roman" w:eastAsia="Times New Roman" w:hAnsi="Times New Roman" w:cs="Times New Roman"/>
          <w:sz w:val="24"/>
          <w:szCs w:val="24"/>
        </w:rPr>
        <w:t>Pajak dapat pula mempunyai tujuan selain budgeter, yaitu mengatur.</w:t>
      </w:r>
    </w:p>
    <w:p w:rsidR="0039738C" w:rsidRPr="0039738C" w:rsidRDefault="0039738C" w:rsidP="0039738C">
      <w:pPr>
        <w:pStyle w:val="ListParagraph"/>
        <w:spacing w:after="0" w:line="480" w:lineRule="auto"/>
        <w:ind w:left="426"/>
        <w:jc w:val="both"/>
        <w:rPr>
          <w:rFonts w:ascii="Times New Roman" w:eastAsia="Times New Roman" w:hAnsi="Times New Roman" w:cs="Times New Roman"/>
          <w:sz w:val="24"/>
          <w:szCs w:val="24"/>
        </w:rPr>
      </w:pPr>
    </w:p>
    <w:p w:rsidR="00152FA6" w:rsidRDefault="00152FA6" w:rsidP="00152FA6">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2.1.1.2</w:t>
      </w:r>
      <w:r>
        <w:rPr>
          <w:rFonts w:ascii="Times New Roman" w:eastAsia="Times New Roman" w:hAnsi="Times New Roman" w:cs="Times New Roman"/>
          <w:b/>
          <w:sz w:val="24"/>
          <w:szCs w:val="24"/>
        </w:rPr>
        <w:tab/>
        <w:t>Fungsi Pajak</w:t>
      </w:r>
    </w:p>
    <w:p w:rsidR="00152FA6" w:rsidRPr="00152FA6" w:rsidRDefault="00152FA6" w:rsidP="00152FA6">
      <w:pPr>
        <w:spacing w:after="0" w:line="480" w:lineRule="auto"/>
        <w:ind w:firstLine="720"/>
        <w:jc w:val="both"/>
        <w:rPr>
          <w:rFonts w:ascii="Times New Roman" w:eastAsia="Times New Roman" w:hAnsi="Times New Roman" w:cs="Times New Roman"/>
          <w:sz w:val="24"/>
          <w:szCs w:val="24"/>
        </w:rPr>
      </w:pPr>
      <w:r w:rsidRPr="00152FA6">
        <w:rPr>
          <w:rFonts w:ascii="Times New Roman" w:eastAsia="Times New Roman" w:hAnsi="Times New Roman" w:cs="Times New Roman"/>
          <w:sz w:val="24"/>
          <w:szCs w:val="24"/>
        </w:rPr>
        <w:t xml:space="preserve">Sebagaimana telah diketahui ciri-ciri yang melekat pada pengertian pajak </w:t>
      </w:r>
    </w:p>
    <w:p w:rsidR="00152FA6" w:rsidRPr="00152FA6" w:rsidRDefault="00152FA6" w:rsidP="00152FA6">
      <w:pPr>
        <w:spacing w:after="0" w:line="480" w:lineRule="auto"/>
        <w:jc w:val="both"/>
        <w:rPr>
          <w:rFonts w:ascii="Times New Roman" w:eastAsia="Times New Roman" w:hAnsi="Times New Roman" w:cs="Times New Roman"/>
          <w:sz w:val="24"/>
          <w:szCs w:val="24"/>
        </w:rPr>
      </w:pPr>
      <w:r w:rsidRPr="00152FA6">
        <w:rPr>
          <w:rFonts w:ascii="Times New Roman" w:eastAsia="Times New Roman" w:hAnsi="Times New Roman" w:cs="Times New Roman"/>
          <w:sz w:val="24"/>
          <w:szCs w:val="24"/>
        </w:rPr>
        <w:t>dari berbagai definisi, terlihat adanya dua f</w:t>
      </w:r>
      <w:r w:rsidR="00406725">
        <w:rPr>
          <w:rFonts w:ascii="Times New Roman" w:eastAsia="Times New Roman" w:hAnsi="Times New Roman" w:cs="Times New Roman"/>
          <w:sz w:val="24"/>
          <w:szCs w:val="24"/>
        </w:rPr>
        <w:t>ungsi pajak menurut Waluyo (2014</w:t>
      </w:r>
      <w:r w:rsidR="00D94126">
        <w:rPr>
          <w:rFonts w:ascii="Times New Roman" w:eastAsia="Times New Roman" w:hAnsi="Times New Roman" w:cs="Times New Roman"/>
          <w:sz w:val="24"/>
          <w:szCs w:val="24"/>
        </w:rPr>
        <w:t xml:space="preserve">:6) </w:t>
      </w:r>
      <w:r w:rsidRPr="00152FA6">
        <w:rPr>
          <w:rFonts w:ascii="Times New Roman" w:eastAsia="Times New Roman" w:hAnsi="Times New Roman" w:cs="Times New Roman"/>
          <w:sz w:val="24"/>
          <w:szCs w:val="24"/>
        </w:rPr>
        <w:t>yaitu:</w:t>
      </w:r>
    </w:p>
    <w:p w:rsidR="00152FA6" w:rsidRDefault="00152FA6" w:rsidP="0064576E">
      <w:pPr>
        <w:pStyle w:val="ListParagraph"/>
        <w:numPr>
          <w:ilvl w:val="0"/>
          <w:numId w:val="2"/>
        </w:numPr>
        <w:spacing w:after="0" w:line="480" w:lineRule="auto"/>
        <w:ind w:left="426" w:hanging="426"/>
        <w:jc w:val="both"/>
        <w:rPr>
          <w:rFonts w:ascii="Times New Roman" w:eastAsia="Times New Roman" w:hAnsi="Times New Roman" w:cs="Times New Roman"/>
          <w:sz w:val="24"/>
          <w:szCs w:val="24"/>
        </w:rPr>
      </w:pPr>
      <w:r w:rsidRPr="00152FA6">
        <w:rPr>
          <w:rFonts w:ascii="Times New Roman" w:eastAsia="Times New Roman" w:hAnsi="Times New Roman" w:cs="Times New Roman"/>
          <w:sz w:val="24"/>
          <w:szCs w:val="24"/>
        </w:rPr>
        <w:t xml:space="preserve">Fungsi Penerimaan </w:t>
      </w:r>
      <w:r w:rsidRPr="00152FA6">
        <w:rPr>
          <w:rFonts w:ascii="Times New Roman" w:eastAsia="Times New Roman" w:hAnsi="Times New Roman" w:cs="Times New Roman"/>
          <w:i/>
          <w:sz w:val="24"/>
          <w:szCs w:val="24"/>
        </w:rPr>
        <w:t>(Budgeter)</w:t>
      </w:r>
      <w:r w:rsidRPr="00152FA6">
        <w:rPr>
          <w:rFonts w:ascii="Times New Roman" w:eastAsia="Times New Roman" w:hAnsi="Times New Roman" w:cs="Times New Roman"/>
          <w:sz w:val="24"/>
          <w:szCs w:val="24"/>
        </w:rPr>
        <w:t xml:space="preserve"> </w:t>
      </w:r>
    </w:p>
    <w:p w:rsidR="004A074C" w:rsidRPr="004A074C" w:rsidRDefault="00152FA6" w:rsidP="0064576E">
      <w:pPr>
        <w:spacing w:after="0" w:line="480" w:lineRule="auto"/>
        <w:ind w:left="426"/>
        <w:jc w:val="both"/>
        <w:rPr>
          <w:rFonts w:ascii="Times New Roman" w:eastAsia="Times New Roman" w:hAnsi="Times New Roman" w:cs="Times New Roman"/>
          <w:sz w:val="24"/>
          <w:szCs w:val="24"/>
        </w:rPr>
      </w:pPr>
      <w:r w:rsidRPr="004A074C">
        <w:rPr>
          <w:rFonts w:ascii="Times New Roman" w:eastAsia="Times New Roman" w:hAnsi="Times New Roman" w:cs="Times New Roman"/>
          <w:sz w:val="24"/>
          <w:szCs w:val="24"/>
        </w:rPr>
        <w:t>Pajak berfungsi sebagai sumber dana yang diperuntukkan bagi pembiayaan pengeluaran-pengeluaran pemerintah. Sebagai contoh: dimasukkannya pajak dalam APBN sebagai penerimaan dalam negeri.</w:t>
      </w:r>
    </w:p>
    <w:p w:rsidR="00152FA6" w:rsidRPr="004A074C" w:rsidRDefault="00152FA6" w:rsidP="0064576E">
      <w:pPr>
        <w:pStyle w:val="ListParagraph"/>
        <w:numPr>
          <w:ilvl w:val="0"/>
          <w:numId w:val="2"/>
        </w:numPr>
        <w:spacing w:after="0" w:line="480" w:lineRule="auto"/>
        <w:ind w:left="426" w:hanging="426"/>
        <w:jc w:val="both"/>
        <w:rPr>
          <w:rFonts w:ascii="Times New Roman" w:eastAsia="Times New Roman" w:hAnsi="Times New Roman" w:cs="Times New Roman"/>
          <w:sz w:val="24"/>
          <w:szCs w:val="24"/>
        </w:rPr>
      </w:pPr>
      <w:r w:rsidRPr="004A074C">
        <w:rPr>
          <w:rFonts w:ascii="Times New Roman" w:eastAsia="Times New Roman" w:hAnsi="Times New Roman" w:cs="Times New Roman"/>
          <w:sz w:val="24"/>
          <w:szCs w:val="24"/>
        </w:rPr>
        <w:t>Fungsi Mengatur (</w:t>
      </w:r>
      <w:r w:rsidR="00D85569" w:rsidRPr="00223C5B">
        <w:rPr>
          <w:rFonts w:ascii="Times New Roman" w:eastAsia="Times New Roman" w:hAnsi="Times New Roman" w:cs="Times New Roman"/>
          <w:i/>
          <w:sz w:val="24"/>
          <w:szCs w:val="24"/>
        </w:rPr>
        <w:t>Regule</w:t>
      </w:r>
      <w:r w:rsidRPr="00223C5B">
        <w:rPr>
          <w:rFonts w:ascii="Times New Roman" w:eastAsia="Times New Roman" w:hAnsi="Times New Roman" w:cs="Times New Roman"/>
          <w:i/>
          <w:sz w:val="24"/>
          <w:szCs w:val="24"/>
        </w:rPr>
        <w:t>r</w:t>
      </w:r>
      <w:r w:rsidRPr="004A074C">
        <w:rPr>
          <w:rFonts w:ascii="Times New Roman" w:eastAsia="Times New Roman" w:hAnsi="Times New Roman" w:cs="Times New Roman"/>
          <w:sz w:val="24"/>
          <w:szCs w:val="24"/>
        </w:rPr>
        <w:t xml:space="preserve">) </w:t>
      </w:r>
    </w:p>
    <w:p w:rsidR="00D85569" w:rsidRDefault="00152FA6" w:rsidP="00FB4533">
      <w:pPr>
        <w:spacing w:after="0" w:line="480" w:lineRule="auto"/>
        <w:ind w:left="426"/>
        <w:jc w:val="both"/>
        <w:rPr>
          <w:rFonts w:ascii="Times New Roman" w:eastAsia="Times New Roman" w:hAnsi="Times New Roman" w:cs="Times New Roman"/>
          <w:sz w:val="24"/>
          <w:szCs w:val="24"/>
        </w:rPr>
      </w:pPr>
      <w:r w:rsidRPr="00152FA6">
        <w:rPr>
          <w:rFonts w:ascii="Times New Roman" w:eastAsia="Times New Roman" w:hAnsi="Times New Roman" w:cs="Times New Roman"/>
          <w:sz w:val="24"/>
          <w:szCs w:val="24"/>
        </w:rPr>
        <w:t xml:space="preserve">Pajak berfungsi sebagai alat untuk mengatur atau melaksanakan kebijakan di bidang sosial dan ekonomi. Sebagai contoh: dikenakannya pajak yang lebih tinggi terhadap minuman keras, dapat ditekan. Demikian pula </w:t>
      </w:r>
      <w:r>
        <w:rPr>
          <w:rFonts w:ascii="Times New Roman" w:eastAsia="Times New Roman" w:hAnsi="Times New Roman" w:cs="Times New Roman"/>
          <w:sz w:val="24"/>
          <w:szCs w:val="24"/>
        </w:rPr>
        <w:t>terhadap barang mewah</w:t>
      </w:r>
      <w:r w:rsidRPr="00152FA6">
        <w:rPr>
          <w:rFonts w:ascii="Times New Roman" w:eastAsia="Times New Roman" w:hAnsi="Times New Roman" w:cs="Times New Roman"/>
          <w:sz w:val="24"/>
          <w:szCs w:val="24"/>
        </w:rPr>
        <w:t xml:space="preserve">. </w:t>
      </w:r>
    </w:p>
    <w:p w:rsidR="00FB4533" w:rsidRDefault="00FB4533" w:rsidP="00FB4533">
      <w:pPr>
        <w:spacing w:after="0" w:line="480" w:lineRule="auto"/>
        <w:ind w:left="426"/>
        <w:jc w:val="both"/>
        <w:rPr>
          <w:rFonts w:ascii="Times New Roman" w:eastAsia="Times New Roman" w:hAnsi="Times New Roman" w:cs="Times New Roman"/>
          <w:sz w:val="24"/>
          <w:szCs w:val="24"/>
        </w:rPr>
      </w:pPr>
    </w:p>
    <w:p w:rsidR="00D85569" w:rsidRDefault="00D85569" w:rsidP="000A33A9">
      <w:pPr>
        <w:pStyle w:val="ListParagraph"/>
        <w:numPr>
          <w:ilvl w:val="3"/>
          <w:numId w:val="2"/>
        </w:numPr>
        <w:spacing w:after="0" w:line="480" w:lineRule="auto"/>
        <w:ind w:left="0" w:firstLine="0"/>
        <w:jc w:val="both"/>
        <w:rPr>
          <w:rFonts w:ascii="Times New Roman" w:eastAsia="Times New Roman" w:hAnsi="Times New Roman" w:cs="Times New Roman"/>
          <w:b/>
          <w:sz w:val="24"/>
          <w:szCs w:val="24"/>
        </w:rPr>
      </w:pPr>
      <w:r w:rsidRPr="00D85569">
        <w:rPr>
          <w:rFonts w:ascii="Times New Roman" w:eastAsia="Times New Roman" w:hAnsi="Times New Roman" w:cs="Times New Roman"/>
          <w:b/>
          <w:sz w:val="24"/>
          <w:szCs w:val="24"/>
        </w:rPr>
        <w:t>Jenis Pajak</w:t>
      </w:r>
    </w:p>
    <w:p w:rsidR="00223C5B" w:rsidRDefault="00D85569" w:rsidP="001002D8">
      <w:pPr>
        <w:spacing w:after="0" w:line="480" w:lineRule="auto"/>
        <w:ind w:firstLine="720"/>
        <w:jc w:val="both"/>
        <w:rPr>
          <w:rFonts w:ascii="Times New Roman" w:eastAsia="Times New Roman" w:hAnsi="Times New Roman" w:cs="Times New Roman"/>
          <w:sz w:val="24"/>
          <w:szCs w:val="24"/>
        </w:rPr>
      </w:pPr>
      <w:r w:rsidRPr="00D85569">
        <w:rPr>
          <w:rFonts w:ascii="Times New Roman" w:eastAsia="Times New Roman" w:hAnsi="Times New Roman" w:cs="Times New Roman"/>
          <w:sz w:val="24"/>
          <w:szCs w:val="24"/>
        </w:rPr>
        <w:t xml:space="preserve">Menurut </w:t>
      </w:r>
      <w:r w:rsidR="00F729EC">
        <w:rPr>
          <w:rFonts w:ascii="Times New Roman" w:eastAsia="Times New Roman" w:hAnsi="Times New Roman" w:cs="Times New Roman"/>
          <w:sz w:val="24"/>
          <w:szCs w:val="24"/>
        </w:rPr>
        <w:t>Resmi (20</w:t>
      </w:r>
      <w:r w:rsidR="004060E0">
        <w:rPr>
          <w:rFonts w:ascii="Times New Roman" w:eastAsia="Times New Roman" w:hAnsi="Times New Roman" w:cs="Times New Roman"/>
          <w:sz w:val="24"/>
          <w:szCs w:val="24"/>
        </w:rPr>
        <w:t>17</w:t>
      </w:r>
      <w:r w:rsidR="00F729EC">
        <w:rPr>
          <w:rFonts w:ascii="Times New Roman" w:eastAsia="Times New Roman" w:hAnsi="Times New Roman" w:cs="Times New Roman"/>
          <w:sz w:val="24"/>
          <w:szCs w:val="24"/>
        </w:rPr>
        <w:t>:7</w:t>
      </w:r>
      <w:r w:rsidRPr="00D85569">
        <w:rPr>
          <w:rFonts w:ascii="Times New Roman" w:eastAsia="Times New Roman" w:hAnsi="Times New Roman" w:cs="Times New Roman"/>
          <w:sz w:val="24"/>
          <w:szCs w:val="24"/>
        </w:rPr>
        <w:t xml:space="preserve">) </w:t>
      </w:r>
      <w:r w:rsidR="00F729EC">
        <w:rPr>
          <w:rFonts w:ascii="Times New Roman" w:eastAsia="Times New Roman" w:hAnsi="Times New Roman" w:cs="Times New Roman"/>
          <w:sz w:val="24"/>
          <w:szCs w:val="24"/>
        </w:rPr>
        <w:t>terdapat berbagai jenis pajak yang dapat dikelompokkan menjadi tiga yaitu pengelompokan menurut golongan, menurut sifat, dan lembaga pemungutnya.</w:t>
      </w:r>
    </w:p>
    <w:p w:rsidR="00F729EC" w:rsidRDefault="00223C5B" w:rsidP="007A3913">
      <w:pPr>
        <w:pStyle w:val="ListParagraph"/>
        <w:numPr>
          <w:ilvl w:val="0"/>
          <w:numId w:val="9"/>
        </w:numPr>
        <w:spacing w:after="0" w:line="48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G</w:t>
      </w:r>
      <w:r w:rsidR="00D85569" w:rsidRPr="00F729EC">
        <w:rPr>
          <w:rFonts w:ascii="Times New Roman" w:eastAsia="Times New Roman" w:hAnsi="Times New Roman" w:cs="Times New Roman"/>
          <w:sz w:val="24"/>
          <w:szCs w:val="24"/>
        </w:rPr>
        <w:t>olongan</w:t>
      </w:r>
    </w:p>
    <w:p w:rsidR="00F729EC" w:rsidRPr="00223C5B" w:rsidRDefault="00F729EC" w:rsidP="0064576E">
      <w:pPr>
        <w:spacing w:after="0" w:line="480" w:lineRule="auto"/>
        <w:ind w:firstLine="426"/>
        <w:jc w:val="both"/>
        <w:rPr>
          <w:rFonts w:ascii="Times New Roman" w:eastAsia="Times New Roman" w:hAnsi="Times New Roman" w:cs="Times New Roman"/>
          <w:sz w:val="24"/>
          <w:szCs w:val="24"/>
        </w:rPr>
      </w:pPr>
      <w:r w:rsidRPr="00223C5B">
        <w:rPr>
          <w:rFonts w:ascii="Times New Roman" w:eastAsia="Times New Roman" w:hAnsi="Times New Roman" w:cs="Times New Roman"/>
          <w:sz w:val="24"/>
          <w:szCs w:val="24"/>
        </w:rPr>
        <w:t>Pajak dikelompokkan menjadi dua</w:t>
      </w:r>
      <w:r w:rsidR="00D85569" w:rsidRPr="00223C5B">
        <w:rPr>
          <w:rFonts w:ascii="Times New Roman" w:eastAsia="Times New Roman" w:hAnsi="Times New Roman" w:cs="Times New Roman"/>
          <w:sz w:val="24"/>
          <w:szCs w:val="24"/>
        </w:rPr>
        <w:t xml:space="preserve"> </w:t>
      </w:r>
      <w:r w:rsidRPr="00223C5B">
        <w:rPr>
          <w:rFonts w:ascii="Times New Roman" w:eastAsia="Times New Roman" w:hAnsi="Times New Roman" w:cs="Times New Roman"/>
          <w:sz w:val="24"/>
          <w:szCs w:val="24"/>
        </w:rPr>
        <w:t>:</w:t>
      </w:r>
    </w:p>
    <w:p w:rsidR="00F729EC" w:rsidRDefault="00D85569" w:rsidP="00FA00E4">
      <w:pPr>
        <w:pStyle w:val="ListParagraph"/>
        <w:numPr>
          <w:ilvl w:val="0"/>
          <w:numId w:val="10"/>
        </w:numPr>
        <w:spacing w:after="0" w:line="480" w:lineRule="auto"/>
        <w:ind w:left="426" w:hanging="284"/>
        <w:jc w:val="both"/>
        <w:rPr>
          <w:rFonts w:ascii="Times New Roman" w:eastAsia="Times New Roman" w:hAnsi="Times New Roman" w:cs="Times New Roman"/>
          <w:sz w:val="24"/>
          <w:szCs w:val="24"/>
        </w:rPr>
      </w:pPr>
      <w:r w:rsidRPr="00F729EC">
        <w:rPr>
          <w:rFonts w:ascii="Times New Roman" w:eastAsia="Times New Roman" w:hAnsi="Times New Roman" w:cs="Times New Roman"/>
          <w:sz w:val="24"/>
          <w:szCs w:val="24"/>
        </w:rPr>
        <w:lastRenderedPageBreak/>
        <w:t xml:space="preserve">Pajak langsung, </w:t>
      </w:r>
      <w:r w:rsidR="00F729EC">
        <w:rPr>
          <w:rFonts w:ascii="Times New Roman" w:eastAsia="Times New Roman" w:hAnsi="Times New Roman" w:cs="Times New Roman"/>
          <w:sz w:val="24"/>
          <w:szCs w:val="24"/>
        </w:rPr>
        <w:t>pajak yang harus dipikul atau ditanggung sendiri oleh Wajib Pajak dan tidak dapat dilimpahkan atau dibebankan kepada orang lain atau pihak lain. Pajak harus menjadi beban Wajib Pajak yang bersangkutan.</w:t>
      </w:r>
    </w:p>
    <w:p w:rsidR="00FA00E4" w:rsidRDefault="00F729EC" w:rsidP="00FA00E4">
      <w:pPr>
        <w:pStyle w:val="ListParagraph"/>
        <w:spacing w:after="0"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Contoh: Pajak Penghasilan (PPh). PPh dibayar atau ditanggung oleh pihak-pihak tertentu yang memperoleh penghasilan tersebut.</w:t>
      </w:r>
    </w:p>
    <w:p w:rsidR="00FA00E4" w:rsidRDefault="004F3062" w:rsidP="00FA00E4">
      <w:pPr>
        <w:pStyle w:val="ListParagraph"/>
        <w:numPr>
          <w:ilvl w:val="0"/>
          <w:numId w:val="10"/>
        </w:numPr>
        <w:spacing w:after="0" w:line="480" w:lineRule="auto"/>
        <w:ind w:left="426" w:hanging="284"/>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 xml:space="preserve">Pajak tidak langsung, </w:t>
      </w:r>
      <w:r w:rsidR="00F729EC" w:rsidRPr="00FA00E4">
        <w:rPr>
          <w:rFonts w:ascii="Times New Roman" w:eastAsia="Times New Roman" w:hAnsi="Times New Roman" w:cs="Times New Roman"/>
          <w:sz w:val="24"/>
          <w:szCs w:val="24"/>
        </w:rPr>
        <w:t xml:space="preserve">pajak yang pada akhirnya dapat dibebankan atau dilimpahkan kepada orang lain atau pihak ketiga. Pajak tidak langsung terjadi jika terdapat suatu kegiatan, peristiwa, atau </w:t>
      </w:r>
      <w:r w:rsidR="00444619" w:rsidRPr="00FA00E4">
        <w:rPr>
          <w:rFonts w:ascii="Times New Roman" w:eastAsia="Times New Roman" w:hAnsi="Times New Roman" w:cs="Times New Roman"/>
          <w:sz w:val="24"/>
          <w:szCs w:val="24"/>
        </w:rPr>
        <w:t>perbuatan yang menyebabkan terutangnya pajak, misalnya terjadi penyerahan barang atau jasa.</w:t>
      </w:r>
    </w:p>
    <w:p w:rsidR="007E5DED" w:rsidRPr="00FA00E4" w:rsidRDefault="00444619" w:rsidP="00FA00E4">
      <w:pPr>
        <w:pStyle w:val="ListParagraph"/>
        <w:spacing w:after="0" w:line="480" w:lineRule="auto"/>
        <w:ind w:left="426"/>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Contoh: Pajak Pertambahan Nilai (PPN). PPN terjadi karena terdapat pertambahan nilai terhadap barang atau jasa. Pajak ini dibayarkan oleh produsen atau pihak yang menjual barang, tetapi dapat dibebankan kepada konsumen baik secara eksplisit maupun implisit (dimasukkan dalam harga jual barang atau jasa)</w:t>
      </w:r>
      <w:r w:rsidR="00E579AF" w:rsidRPr="00FA00E4">
        <w:rPr>
          <w:rFonts w:ascii="Times New Roman" w:eastAsia="Times New Roman" w:hAnsi="Times New Roman" w:cs="Times New Roman"/>
          <w:sz w:val="24"/>
          <w:szCs w:val="24"/>
          <w:lang w:val="id-ID"/>
        </w:rPr>
        <w:t>.</w:t>
      </w:r>
    </w:p>
    <w:p w:rsidR="004F3062" w:rsidRDefault="00223C5B" w:rsidP="007A3913">
      <w:pPr>
        <w:pStyle w:val="ListParagraph"/>
        <w:numPr>
          <w:ilvl w:val="0"/>
          <w:numId w:val="9"/>
        </w:numPr>
        <w:spacing w:after="0" w:line="48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S</w:t>
      </w:r>
      <w:r w:rsidR="004F3062" w:rsidRPr="00444619">
        <w:rPr>
          <w:rFonts w:ascii="Times New Roman" w:eastAsia="Times New Roman" w:hAnsi="Times New Roman" w:cs="Times New Roman"/>
          <w:sz w:val="24"/>
          <w:szCs w:val="24"/>
        </w:rPr>
        <w:t>ifat</w:t>
      </w:r>
    </w:p>
    <w:p w:rsidR="00444619" w:rsidRPr="00223C5B" w:rsidRDefault="00444619" w:rsidP="0064576E">
      <w:pPr>
        <w:spacing w:after="0" w:line="480" w:lineRule="auto"/>
        <w:ind w:firstLine="426"/>
        <w:jc w:val="both"/>
        <w:rPr>
          <w:rFonts w:ascii="Times New Roman" w:eastAsia="Times New Roman" w:hAnsi="Times New Roman" w:cs="Times New Roman"/>
          <w:sz w:val="24"/>
          <w:szCs w:val="24"/>
        </w:rPr>
      </w:pPr>
      <w:r w:rsidRPr="00223C5B">
        <w:rPr>
          <w:rFonts w:ascii="Times New Roman" w:eastAsia="Times New Roman" w:hAnsi="Times New Roman" w:cs="Times New Roman"/>
          <w:sz w:val="24"/>
          <w:szCs w:val="24"/>
        </w:rPr>
        <w:t>Pajak dapat dikelompokkan menjadi dua, yaitu :</w:t>
      </w:r>
    </w:p>
    <w:p w:rsidR="00FA00E4" w:rsidRDefault="00444619" w:rsidP="00FA00E4">
      <w:pPr>
        <w:pStyle w:val="ListParagraph"/>
        <w:numPr>
          <w:ilvl w:val="0"/>
          <w:numId w:val="45"/>
        </w:numPr>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Pajak S</w:t>
      </w:r>
      <w:r w:rsidR="004F3062" w:rsidRPr="00FA00E4">
        <w:rPr>
          <w:rFonts w:ascii="Times New Roman" w:eastAsia="Times New Roman" w:hAnsi="Times New Roman" w:cs="Times New Roman"/>
          <w:sz w:val="24"/>
          <w:szCs w:val="24"/>
        </w:rPr>
        <w:t>ubjektif, pajak yang</w:t>
      </w:r>
      <w:r w:rsidRPr="00FA00E4">
        <w:rPr>
          <w:rFonts w:ascii="Times New Roman" w:eastAsia="Times New Roman" w:hAnsi="Times New Roman" w:cs="Times New Roman"/>
          <w:sz w:val="24"/>
          <w:szCs w:val="24"/>
        </w:rPr>
        <w:t xml:space="preserve"> pengenaannya memperhatikan keadaan pribadi Wajib Pajak atau pengenaan pajak yang memerhatikan keadaan subjeknya.</w:t>
      </w:r>
      <w:r w:rsidR="00FA00E4">
        <w:rPr>
          <w:rFonts w:ascii="Times New Roman" w:eastAsia="Times New Roman" w:hAnsi="Times New Roman" w:cs="Times New Roman"/>
          <w:sz w:val="24"/>
          <w:szCs w:val="24"/>
        </w:rPr>
        <w:t xml:space="preserve"> </w:t>
      </w:r>
      <w:r w:rsidR="004F3062" w:rsidRPr="00FA00E4">
        <w:rPr>
          <w:rFonts w:ascii="Times New Roman" w:eastAsia="Times New Roman" w:hAnsi="Times New Roman" w:cs="Times New Roman"/>
          <w:sz w:val="24"/>
          <w:szCs w:val="24"/>
        </w:rPr>
        <w:t>Contoh: Pajak Penghasilan</w:t>
      </w:r>
      <w:r w:rsidR="001612E7" w:rsidRPr="00FA00E4">
        <w:rPr>
          <w:rFonts w:ascii="Times New Roman" w:eastAsia="Times New Roman" w:hAnsi="Times New Roman" w:cs="Times New Roman"/>
          <w:sz w:val="24"/>
          <w:szCs w:val="24"/>
          <w:lang w:val="id-ID"/>
        </w:rPr>
        <w:t xml:space="preserve"> </w:t>
      </w:r>
      <w:r w:rsidRPr="00FA00E4">
        <w:rPr>
          <w:rFonts w:ascii="Times New Roman" w:eastAsia="Times New Roman" w:hAnsi="Times New Roman" w:cs="Times New Roman"/>
          <w:sz w:val="24"/>
          <w:szCs w:val="24"/>
        </w:rPr>
        <w:t>(PPh)</w:t>
      </w:r>
      <w:r w:rsidR="004F3062" w:rsidRPr="00FA00E4">
        <w:rPr>
          <w:rFonts w:ascii="Times New Roman" w:eastAsia="Times New Roman" w:hAnsi="Times New Roman" w:cs="Times New Roman"/>
          <w:sz w:val="24"/>
          <w:szCs w:val="24"/>
        </w:rPr>
        <w:t>.</w:t>
      </w:r>
      <w:r w:rsidRPr="00FA00E4">
        <w:rPr>
          <w:rFonts w:ascii="Times New Roman" w:eastAsia="Times New Roman" w:hAnsi="Times New Roman" w:cs="Times New Roman"/>
          <w:sz w:val="24"/>
          <w:szCs w:val="24"/>
        </w:rPr>
        <w:t xml:space="preserve"> Dalam PPh terdapat Subjek Pajak (Wajib Pajak) orang pribadi. Pengenaan PPh untuk orang pribadi tersebut memerhatikan keadaan pribadi Wajib Pajak (status perkawinan, </w:t>
      </w:r>
      <w:r w:rsidR="00850F01" w:rsidRPr="00FA00E4">
        <w:rPr>
          <w:rFonts w:ascii="Times New Roman" w:eastAsia="Times New Roman" w:hAnsi="Times New Roman" w:cs="Times New Roman"/>
          <w:sz w:val="24"/>
          <w:szCs w:val="24"/>
        </w:rPr>
        <w:t>banyaknya anak, dan tanggungan lainnya). Keadaan pribadi Wajib Pajak tersebut selanjutnya digunakan untuk menentukan besarnya penghasilan tidak kena pajak.</w:t>
      </w:r>
    </w:p>
    <w:p w:rsidR="00FA00E4" w:rsidRDefault="00850F01" w:rsidP="00FA00E4">
      <w:pPr>
        <w:pStyle w:val="ListParagraph"/>
        <w:numPr>
          <w:ilvl w:val="0"/>
          <w:numId w:val="45"/>
        </w:numPr>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lastRenderedPageBreak/>
        <w:t>Pajak O</w:t>
      </w:r>
      <w:r w:rsidR="004F3062" w:rsidRPr="00FA00E4">
        <w:rPr>
          <w:rFonts w:ascii="Times New Roman" w:eastAsia="Times New Roman" w:hAnsi="Times New Roman" w:cs="Times New Roman"/>
          <w:sz w:val="24"/>
          <w:szCs w:val="24"/>
        </w:rPr>
        <w:t>bjektif, pajak yang</w:t>
      </w:r>
      <w:r w:rsidRPr="00FA00E4">
        <w:rPr>
          <w:rFonts w:ascii="Times New Roman" w:eastAsia="Times New Roman" w:hAnsi="Times New Roman" w:cs="Times New Roman"/>
          <w:sz w:val="24"/>
          <w:szCs w:val="24"/>
        </w:rPr>
        <w:t xml:space="preserve"> pengenaannya memerhatikan objeknya baik berupa benda, keadaan, perbuatan, atau peristiwa yang mengakibatkan timbulnya kewajiban membayar pajak, tanpa memerhatikan keadaan pribadi Subjek Pajak (Wajib Pajak) maupun tempat tinggal</w:t>
      </w:r>
      <w:r w:rsidR="004F3062" w:rsidRPr="00FA00E4">
        <w:rPr>
          <w:rFonts w:ascii="Times New Roman" w:eastAsia="Times New Roman" w:hAnsi="Times New Roman" w:cs="Times New Roman"/>
          <w:sz w:val="24"/>
          <w:szCs w:val="24"/>
        </w:rPr>
        <w:t>.</w:t>
      </w:r>
    </w:p>
    <w:p w:rsidR="00FA00E4" w:rsidRDefault="004F3062" w:rsidP="00FA00E4">
      <w:pPr>
        <w:pStyle w:val="ListParagraph"/>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Contoh: Pajak Pertambahan Nilai</w:t>
      </w:r>
      <w:r w:rsidR="00850F01" w:rsidRPr="00FA00E4">
        <w:rPr>
          <w:rFonts w:ascii="Times New Roman" w:eastAsia="Times New Roman" w:hAnsi="Times New Roman" w:cs="Times New Roman"/>
          <w:sz w:val="24"/>
          <w:szCs w:val="24"/>
        </w:rPr>
        <w:t xml:space="preserve"> (PPN),</w:t>
      </w:r>
      <w:r w:rsidRPr="00FA00E4">
        <w:rPr>
          <w:rFonts w:ascii="Times New Roman" w:eastAsia="Times New Roman" w:hAnsi="Times New Roman" w:cs="Times New Roman"/>
          <w:sz w:val="24"/>
          <w:szCs w:val="24"/>
        </w:rPr>
        <w:t xml:space="preserve"> Pajak Penjualan atas Barang Mewah</w:t>
      </w:r>
      <w:r w:rsidR="001612E7" w:rsidRPr="00FA00E4">
        <w:rPr>
          <w:rFonts w:ascii="Times New Roman" w:eastAsia="Times New Roman" w:hAnsi="Times New Roman" w:cs="Times New Roman"/>
          <w:sz w:val="24"/>
          <w:szCs w:val="24"/>
        </w:rPr>
        <w:t xml:space="preserve"> (PP</w:t>
      </w:r>
      <w:r w:rsidR="001612E7" w:rsidRPr="00FA00E4">
        <w:rPr>
          <w:rFonts w:ascii="Times New Roman" w:eastAsia="Times New Roman" w:hAnsi="Times New Roman" w:cs="Times New Roman"/>
          <w:sz w:val="24"/>
          <w:szCs w:val="24"/>
          <w:lang w:val="id-ID"/>
        </w:rPr>
        <w:t>n</w:t>
      </w:r>
      <w:r w:rsidR="00850F01" w:rsidRPr="00FA00E4">
        <w:rPr>
          <w:rFonts w:ascii="Times New Roman" w:eastAsia="Times New Roman" w:hAnsi="Times New Roman" w:cs="Times New Roman"/>
          <w:sz w:val="24"/>
          <w:szCs w:val="24"/>
        </w:rPr>
        <w:t>BM), serta Pajak Bumi dan Bangunan (PBB).</w:t>
      </w:r>
    </w:p>
    <w:p w:rsidR="004F3062" w:rsidRPr="00FA00E4" w:rsidRDefault="004F3062" w:rsidP="00FA00E4">
      <w:pPr>
        <w:pStyle w:val="ListParagraph"/>
        <w:numPr>
          <w:ilvl w:val="0"/>
          <w:numId w:val="9"/>
        </w:numPr>
        <w:spacing w:after="0" w:line="480" w:lineRule="auto"/>
        <w:ind w:left="426" w:hanging="284"/>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 xml:space="preserve">Menurut </w:t>
      </w:r>
      <w:r w:rsidR="00850F01" w:rsidRPr="00FA00E4">
        <w:rPr>
          <w:rFonts w:ascii="Times New Roman" w:eastAsia="Times New Roman" w:hAnsi="Times New Roman" w:cs="Times New Roman"/>
          <w:sz w:val="24"/>
          <w:szCs w:val="24"/>
        </w:rPr>
        <w:t>Lembaga P</w:t>
      </w:r>
      <w:r w:rsidRPr="00FA00E4">
        <w:rPr>
          <w:rFonts w:ascii="Times New Roman" w:eastAsia="Times New Roman" w:hAnsi="Times New Roman" w:cs="Times New Roman"/>
          <w:sz w:val="24"/>
          <w:szCs w:val="24"/>
        </w:rPr>
        <w:t>emungut</w:t>
      </w:r>
      <w:r w:rsidR="00850F01" w:rsidRPr="00FA00E4">
        <w:rPr>
          <w:rFonts w:ascii="Times New Roman" w:eastAsia="Times New Roman" w:hAnsi="Times New Roman" w:cs="Times New Roman"/>
          <w:sz w:val="24"/>
          <w:szCs w:val="24"/>
        </w:rPr>
        <w:t xml:space="preserve"> </w:t>
      </w:r>
    </w:p>
    <w:p w:rsidR="00850F01" w:rsidRPr="00223C5B" w:rsidRDefault="00850F01" w:rsidP="0064576E">
      <w:pPr>
        <w:spacing w:after="0" w:line="480" w:lineRule="auto"/>
        <w:ind w:firstLine="426"/>
        <w:jc w:val="both"/>
        <w:rPr>
          <w:rFonts w:ascii="Times New Roman" w:eastAsia="Times New Roman" w:hAnsi="Times New Roman" w:cs="Times New Roman"/>
          <w:sz w:val="24"/>
          <w:szCs w:val="24"/>
        </w:rPr>
      </w:pPr>
      <w:r w:rsidRPr="00223C5B">
        <w:rPr>
          <w:rFonts w:ascii="Times New Roman" w:eastAsia="Times New Roman" w:hAnsi="Times New Roman" w:cs="Times New Roman"/>
          <w:sz w:val="24"/>
          <w:szCs w:val="24"/>
        </w:rPr>
        <w:t>Pajak dikelompokkan menjadi dua, yaitu :</w:t>
      </w:r>
    </w:p>
    <w:p w:rsidR="00FA00E4" w:rsidRDefault="002704ED" w:rsidP="00FA00E4">
      <w:pPr>
        <w:pStyle w:val="ListParagraph"/>
        <w:numPr>
          <w:ilvl w:val="0"/>
          <w:numId w:val="46"/>
        </w:numPr>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 xml:space="preserve">Pajak </w:t>
      </w:r>
      <w:r w:rsidR="00850F01" w:rsidRPr="00FA00E4">
        <w:rPr>
          <w:rFonts w:ascii="Times New Roman" w:eastAsia="Times New Roman" w:hAnsi="Times New Roman" w:cs="Times New Roman"/>
          <w:sz w:val="24"/>
          <w:szCs w:val="24"/>
        </w:rPr>
        <w:t xml:space="preserve">Negara (Pajak </w:t>
      </w:r>
      <w:r w:rsidRPr="00FA00E4">
        <w:rPr>
          <w:rFonts w:ascii="Times New Roman" w:eastAsia="Times New Roman" w:hAnsi="Times New Roman" w:cs="Times New Roman"/>
          <w:sz w:val="24"/>
          <w:szCs w:val="24"/>
        </w:rPr>
        <w:t>Pusat</w:t>
      </w:r>
      <w:r w:rsidR="00850F01" w:rsidRPr="00FA00E4">
        <w:rPr>
          <w:rFonts w:ascii="Times New Roman" w:eastAsia="Times New Roman" w:hAnsi="Times New Roman" w:cs="Times New Roman"/>
          <w:sz w:val="24"/>
          <w:szCs w:val="24"/>
        </w:rPr>
        <w:t>)</w:t>
      </w:r>
      <w:r w:rsidRPr="00FA00E4">
        <w:rPr>
          <w:rFonts w:ascii="Times New Roman" w:eastAsia="Times New Roman" w:hAnsi="Times New Roman" w:cs="Times New Roman"/>
          <w:sz w:val="24"/>
          <w:szCs w:val="24"/>
        </w:rPr>
        <w:t>, pajak yang dipungut oleh pemerintah pusat dan digunakan untuk membiayai rumah tangga Negara</w:t>
      </w:r>
      <w:r w:rsidR="00850F01" w:rsidRPr="00FA00E4">
        <w:rPr>
          <w:rFonts w:ascii="Times New Roman" w:eastAsia="Times New Roman" w:hAnsi="Times New Roman" w:cs="Times New Roman"/>
          <w:sz w:val="24"/>
          <w:szCs w:val="24"/>
        </w:rPr>
        <w:t xml:space="preserve"> pada umumnya</w:t>
      </w:r>
      <w:r w:rsidRPr="00FA00E4">
        <w:rPr>
          <w:rFonts w:ascii="Times New Roman" w:eastAsia="Times New Roman" w:hAnsi="Times New Roman" w:cs="Times New Roman"/>
          <w:sz w:val="24"/>
          <w:szCs w:val="24"/>
        </w:rPr>
        <w:t>.</w:t>
      </w:r>
      <w:r w:rsidR="00FA00E4">
        <w:rPr>
          <w:rFonts w:ascii="Times New Roman" w:eastAsia="Times New Roman" w:hAnsi="Times New Roman" w:cs="Times New Roman"/>
          <w:sz w:val="24"/>
          <w:szCs w:val="24"/>
          <w:lang w:val="id-ID"/>
        </w:rPr>
        <w:t xml:space="preserve"> </w:t>
      </w:r>
      <w:r w:rsidRPr="00FA00E4">
        <w:rPr>
          <w:rFonts w:ascii="Times New Roman" w:eastAsia="Times New Roman" w:hAnsi="Times New Roman" w:cs="Times New Roman"/>
          <w:sz w:val="24"/>
          <w:szCs w:val="24"/>
        </w:rPr>
        <w:t xml:space="preserve">Contoh: </w:t>
      </w:r>
      <w:r w:rsidR="00850F01" w:rsidRPr="00FA00E4">
        <w:rPr>
          <w:rFonts w:ascii="Times New Roman" w:eastAsia="Times New Roman" w:hAnsi="Times New Roman" w:cs="Times New Roman"/>
          <w:sz w:val="24"/>
          <w:szCs w:val="24"/>
        </w:rPr>
        <w:t>PPh, PPN, dan PPnBM.</w:t>
      </w:r>
    </w:p>
    <w:p w:rsidR="00FA00E4" w:rsidRDefault="002704ED" w:rsidP="00FA00E4">
      <w:pPr>
        <w:pStyle w:val="ListParagraph"/>
        <w:numPr>
          <w:ilvl w:val="0"/>
          <w:numId w:val="46"/>
        </w:numPr>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 xml:space="preserve">Pajak Daerah, pajak yang dipungut oleh pemerintah daerah </w:t>
      </w:r>
      <w:r w:rsidR="00850F01" w:rsidRPr="00FA00E4">
        <w:rPr>
          <w:rFonts w:ascii="Times New Roman" w:eastAsia="Times New Roman" w:hAnsi="Times New Roman" w:cs="Times New Roman"/>
          <w:sz w:val="24"/>
          <w:szCs w:val="24"/>
        </w:rPr>
        <w:t>baik daerah tingkat I (pajak provinsi)</w:t>
      </w:r>
      <w:r w:rsidR="0051431F" w:rsidRPr="00FA00E4">
        <w:rPr>
          <w:rFonts w:ascii="Times New Roman" w:eastAsia="Times New Roman" w:hAnsi="Times New Roman" w:cs="Times New Roman"/>
          <w:sz w:val="24"/>
          <w:szCs w:val="24"/>
        </w:rPr>
        <w:t xml:space="preserve"> maupun daerah tingkat II (pajak kabupaten/kota) dan digunakan untuk membiayai rumah tangga daerah masing-masing.</w:t>
      </w:r>
    </w:p>
    <w:p w:rsidR="002704ED" w:rsidRPr="00FA00E4" w:rsidRDefault="002704ED" w:rsidP="00FA00E4">
      <w:pPr>
        <w:pStyle w:val="ListParagraph"/>
        <w:spacing w:after="0" w:line="480" w:lineRule="auto"/>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Contoh:</w:t>
      </w:r>
      <w:r w:rsidR="0051431F" w:rsidRPr="00FA00E4">
        <w:rPr>
          <w:rFonts w:ascii="Times New Roman" w:eastAsia="Times New Roman" w:hAnsi="Times New Roman" w:cs="Times New Roman"/>
          <w:sz w:val="24"/>
          <w:szCs w:val="24"/>
        </w:rPr>
        <w:t xml:space="preserve"> Pajak Kendaraan Bermotor, Bea Balik Nama Kendaraan Bermotor, Pajak Bahan Bakar Kendaraan</w:t>
      </w:r>
      <w:r w:rsidR="001612E7" w:rsidRPr="00FA00E4">
        <w:rPr>
          <w:rFonts w:ascii="Times New Roman" w:eastAsia="Times New Roman" w:hAnsi="Times New Roman" w:cs="Times New Roman"/>
          <w:sz w:val="24"/>
          <w:szCs w:val="24"/>
          <w:lang w:val="id-ID"/>
        </w:rPr>
        <w:t xml:space="preserve"> Bermotor</w:t>
      </w:r>
      <w:r w:rsidR="0051431F" w:rsidRPr="00FA00E4">
        <w:rPr>
          <w:rFonts w:ascii="Times New Roman" w:eastAsia="Times New Roman" w:hAnsi="Times New Roman" w:cs="Times New Roman"/>
          <w:sz w:val="24"/>
          <w:szCs w:val="24"/>
        </w:rPr>
        <w:t>, Pajak Air Permukaan, Pajak Rokok, Pajak Hotel, Pajak Restoran, Pajak Hiburan, Pajak Reklame, Pajak Penerangan Jalan, Pajak Mineral Bukan Logam dan Batuan, Pajak Parkir, Pajak Air Tanah, Pajak Sarang Burung Walet, Pajak Bumi dan Bangunan Pe</w:t>
      </w:r>
      <w:r w:rsidR="00D94126" w:rsidRPr="00FA00E4">
        <w:rPr>
          <w:rFonts w:ascii="Times New Roman" w:eastAsia="Times New Roman" w:hAnsi="Times New Roman" w:cs="Times New Roman"/>
          <w:sz w:val="24"/>
          <w:szCs w:val="24"/>
        </w:rPr>
        <w:t>r</w:t>
      </w:r>
      <w:r w:rsidR="0051431F" w:rsidRPr="00FA00E4">
        <w:rPr>
          <w:rFonts w:ascii="Times New Roman" w:eastAsia="Times New Roman" w:hAnsi="Times New Roman" w:cs="Times New Roman"/>
          <w:sz w:val="24"/>
          <w:szCs w:val="24"/>
        </w:rPr>
        <w:t xml:space="preserve">desaan </w:t>
      </w:r>
      <w:r w:rsidR="00D94126" w:rsidRPr="00FA00E4">
        <w:rPr>
          <w:rFonts w:ascii="Times New Roman" w:eastAsia="Times New Roman" w:hAnsi="Times New Roman" w:cs="Times New Roman"/>
          <w:sz w:val="24"/>
          <w:szCs w:val="24"/>
        </w:rPr>
        <w:t>dan Perkotaan, Bea Perolehan Ha</w:t>
      </w:r>
      <w:r w:rsidR="0051431F" w:rsidRPr="00FA00E4">
        <w:rPr>
          <w:rFonts w:ascii="Times New Roman" w:eastAsia="Times New Roman" w:hAnsi="Times New Roman" w:cs="Times New Roman"/>
          <w:sz w:val="24"/>
          <w:szCs w:val="24"/>
        </w:rPr>
        <w:t>k</w:t>
      </w:r>
      <w:r w:rsidR="00D94126" w:rsidRPr="00FA00E4">
        <w:rPr>
          <w:rFonts w:ascii="Times New Roman" w:eastAsia="Times New Roman" w:hAnsi="Times New Roman" w:cs="Times New Roman"/>
          <w:sz w:val="24"/>
          <w:szCs w:val="24"/>
        </w:rPr>
        <w:t xml:space="preserve"> </w:t>
      </w:r>
      <w:r w:rsidR="0051431F" w:rsidRPr="00FA00E4">
        <w:rPr>
          <w:rFonts w:ascii="Times New Roman" w:eastAsia="Times New Roman" w:hAnsi="Times New Roman" w:cs="Times New Roman"/>
          <w:sz w:val="24"/>
          <w:szCs w:val="24"/>
        </w:rPr>
        <w:t>atas Tanah dan Bangunan.</w:t>
      </w:r>
    </w:p>
    <w:p w:rsidR="001002D8" w:rsidRPr="00850F01" w:rsidRDefault="001002D8" w:rsidP="001002D8">
      <w:pPr>
        <w:pStyle w:val="ListParagraph"/>
        <w:spacing w:after="0" w:line="240" w:lineRule="auto"/>
        <w:ind w:left="1080"/>
        <w:jc w:val="both"/>
        <w:rPr>
          <w:rFonts w:ascii="Times New Roman" w:eastAsia="Times New Roman" w:hAnsi="Times New Roman" w:cs="Times New Roman"/>
          <w:sz w:val="24"/>
          <w:szCs w:val="24"/>
        </w:rPr>
      </w:pPr>
    </w:p>
    <w:p w:rsidR="003F4D47" w:rsidRDefault="003F4D47" w:rsidP="001002D8">
      <w:pPr>
        <w:pStyle w:val="ListParagraph"/>
        <w:spacing w:after="0" w:line="240" w:lineRule="auto"/>
        <w:ind w:left="0"/>
        <w:jc w:val="both"/>
        <w:rPr>
          <w:rFonts w:ascii="Times New Roman" w:eastAsia="Times New Roman" w:hAnsi="Times New Roman" w:cs="Times New Roman"/>
          <w:sz w:val="24"/>
          <w:szCs w:val="24"/>
        </w:rPr>
      </w:pPr>
    </w:p>
    <w:p w:rsidR="008F38D6" w:rsidRDefault="008F38D6" w:rsidP="001002D8">
      <w:pPr>
        <w:pStyle w:val="ListParagraph"/>
        <w:spacing w:after="0" w:line="240" w:lineRule="auto"/>
        <w:ind w:left="0"/>
        <w:jc w:val="both"/>
        <w:rPr>
          <w:rFonts w:ascii="Times New Roman" w:eastAsia="Times New Roman" w:hAnsi="Times New Roman" w:cs="Times New Roman"/>
          <w:sz w:val="24"/>
          <w:szCs w:val="24"/>
        </w:rPr>
      </w:pPr>
    </w:p>
    <w:p w:rsidR="00FA00E4" w:rsidRDefault="00FA00E4" w:rsidP="001002D8">
      <w:pPr>
        <w:pStyle w:val="ListParagraph"/>
        <w:spacing w:after="0" w:line="240" w:lineRule="auto"/>
        <w:ind w:left="0"/>
        <w:jc w:val="both"/>
        <w:rPr>
          <w:rFonts w:ascii="Times New Roman" w:eastAsia="Times New Roman" w:hAnsi="Times New Roman" w:cs="Times New Roman"/>
          <w:sz w:val="24"/>
          <w:szCs w:val="24"/>
        </w:rPr>
      </w:pPr>
    </w:p>
    <w:p w:rsidR="00FA00E4" w:rsidRDefault="00FA00E4" w:rsidP="001002D8">
      <w:pPr>
        <w:pStyle w:val="ListParagraph"/>
        <w:spacing w:after="0" w:line="240" w:lineRule="auto"/>
        <w:ind w:left="0"/>
        <w:jc w:val="both"/>
        <w:rPr>
          <w:rFonts w:ascii="Times New Roman" w:eastAsia="Times New Roman" w:hAnsi="Times New Roman" w:cs="Times New Roman"/>
          <w:sz w:val="24"/>
          <w:szCs w:val="24"/>
        </w:rPr>
      </w:pPr>
    </w:p>
    <w:p w:rsidR="00FA00E4" w:rsidRDefault="00FA00E4" w:rsidP="001002D8">
      <w:pPr>
        <w:pStyle w:val="ListParagraph"/>
        <w:spacing w:after="0" w:line="240" w:lineRule="auto"/>
        <w:ind w:left="0"/>
        <w:jc w:val="both"/>
        <w:rPr>
          <w:rFonts w:ascii="Times New Roman" w:eastAsia="Times New Roman" w:hAnsi="Times New Roman" w:cs="Times New Roman"/>
          <w:sz w:val="24"/>
          <w:szCs w:val="24"/>
        </w:rPr>
      </w:pPr>
    </w:p>
    <w:p w:rsidR="00FA00E4" w:rsidRDefault="00FA00E4" w:rsidP="001002D8">
      <w:pPr>
        <w:pStyle w:val="ListParagraph"/>
        <w:spacing w:after="0" w:line="240" w:lineRule="auto"/>
        <w:ind w:left="0"/>
        <w:jc w:val="both"/>
        <w:rPr>
          <w:rFonts w:ascii="Times New Roman" w:eastAsia="Times New Roman" w:hAnsi="Times New Roman" w:cs="Times New Roman"/>
          <w:sz w:val="24"/>
          <w:szCs w:val="24"/>
        </w:rPr>
      </w:pPr>
    </w:p>
    <w:p w:rsidR="00FE14E8" w:rsidRPr="00FE14E8" w:rsidRDefault="003F4D47" w:rsidP="003F4D47">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2.1.1.4</w:t>
      </w:r>
      <w:r>
        <w:rPr>
          <w:rFonts w:ascii="Times New Roman" w:eastAsia="Times New Roman" w:hAnsi="Times New Roman" w:cs="Times New Roman"/>
          <w:b/>
          <w:sz w:val="24"/>
          <w:szCs w:val="24"/>
        </w:rPr>
        <w:tab/>
      </w:r>
      <w:r w:rsidR="00FE14E8" w:rsidRPr="003F4D47">
        <w:rPr>
          <w:rFonts w:ascii="Times New Roman" w:eastAsia="Times New Roman" w:hAnsi="Times New Roman" w:cs="Times New Roman"/>
          <w:b/>
          <w:sz w:val="24"/>
          <w:szCs w:val="24"/>
        </w:rPr>
        <w:t>C</w:t>
      </w:r>
      <w:r w:rsidR="00FE14E8" w:rsidRPr="00FE14E8">
        <w:rPr>
          <w:rFonts w:ascii="Times New Roman" w:eastAsia="Times New Roman" w:hAnsi="Times New Roman" w:cs="Times New Roman"/>
          <w:b/>
          <w:sz w:val="24"/>
          <w:szCs w:val="24"/>
        </w:rPr>
        <w:t xml:space="preserve">ara Pemungutan Pajak </w:t>
      </w:r>
    </w:p>
    <w:p w:rsidR="00EC1222" w:rsidRDefault="00842F75" w:rsidP="00EC122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w:t>
      </w:r>
      <w:r w:rsidR="004060E0">
        <w:rPr>
          <w:rFonts w:ascii="Times New Roman" w:eastAsia="Times New Roman" w:hAnsi="Times New Roman" w:cs="Times New Roman"/>
          <w:sz w:val="24"/>
          <w:szCs w:val="24"/>
        </w:rPr>
        <w:t xml:space="preserve"> Resmi (2017:8</w:t>
      </w:r>
      <w:r w:rsidR="00FE14E8" w:rsidRPr="00FE14E8">
        <w:rPr>
          <w:rFonts w:ascii="Times New Roman" w:eastAsia="Times New Roman" w:hAnsi="Times New Roman" w:cs="Times New Roman"/>
          <w:sz w:val="24"/>
          <w:szCs w:val="24"/>
        </w:rPr>
        <w:t xml:space="preserve">) </w:t>
      </w:r>
      <w:r w:rsidR="00FE14E8" w:rsidRPr="003F4D47">
        <w:rPr>
          <w:rFonts w:ascii="Times New Roman" w:eastAsia="Times New Roman" w:hAnsi="Times New Roman" w:cs="Times New Roman"/>
          <w:sz w:val="24"/>
          <w:szCs w:val="24"/>
        </w:rPr>
        <w:t xml:space="preserve">pemungutan </w:t>
      </w:r>
      <w:r w:rsidR="00FE14E8" w:rsidRPr="00FE14E8">
        <w:rPr>
          <w:rFonts w:ascii="Times New Roman" w:eastAsia="Times New Roman" w:hAnsi="Times New Roman" w:cs="Times New Roman"/>
          <w:sz w:val="24"/>
          <w:szCs w:val="24"/>
        </w:rPr>
        <w:t>pajak</w:t>
      </w:r>
      <w:r w:rsidR="00FE14E8" w:rsidRPr="003F4D47">
        <w:rPr>
          <w:rFonts w:ascii="Times New Roman" w:eastAsia="Times New Roman" w:hAnsi="Times New Roman" w:cs="Times New Roman"/>
          <w:sz w:val="24"/>
          <w:szCs w:val="24"/>
        </w:rPr>
        <w:t xml:space="preserve"> </w:t>
      </w:r>
      <w:r w:rsidR="00EC1222">
        <w:rPr>
          <w:rFonts w:ascii="Times New Roman" w:eastAsia="Times New Roman" w:hAnsi="Times New Roman" w:cs="Times New Roman"/>
          <w:sz w:val="24"/>
          <w:szCs w:val="24"/>
        </w:rPr>
        <w:t xml:space="preserve">dapat dilakukan dengan tiga </w:t>
      </w:r>
      <w:r w:rsidR="00EC1222" w:rsidRPr="00F32426">
        <w:rPr>
          <w:rFonts w:ascii="Times New Roman" w:eastAsia="Times New Roman" w:hAnsi="Times New Roman" w:cs="Times New Roman"/>
          <w:i/>
          <w:sz w:val="24"/>
          <w:szCs w:val="24"/>
        </w:rPr>
        <w:t>stesel</w:t>
      </w:r>
      <w:r w:rsidR="00EC1222">
        <w:rPr>
          <w:rFonts w:ascii="Times New Roman" w:eastAsia="Times New Roman" w:hAnsi="Times New Roman" w:cs="Times New Roman"/>
          <w:sz w:val="24"/>
          <w:szCs w:val="24"/>
        </w:rPr>
        <w:t>, yaitu :</w:t>
      </w:r>
    </w:p>
    <w:p w:rsidR="00FE14E8" w:rsidRPr="003F4D47" w:rsidRDefault="00FE14E8" w:rsidP="007A3913">
      <w:pPr>
        <w:pStyle w:val="ListParagraph"/>
        <w:numPr>
          <w:ilvl w:val="0"/>
          <w:numId w:val="6"/>
        </w:numPr>
        <w:spacing w:after="0" w:line="480" w:lineRule="auto"/>
        <w:ind w:left="426" w:hanging="426"/>
        <w:jc w:val="both"/>
        <w:rPr>
          <w:rFonts w:ascii="Times New Roman" w:eastAsia="Times New Roman" w:hAnsi="Times New Roman" w:cs="Times New Roman"/>
          <w:sz w:val="24"/>
          <w:szCs w:val="24"/>
        </w:rPr>
      </w:pPr>
      <w:r w:rsidRPr="00F32426">
        <w:rPr>
          <w:rFonts w:ascii="Times New Roman" w:eastAsia="Times New Roman" w:hAnsi="Times New Roman" w:cs="Times New Roman"/>
          <w:i/>
          <w:sz w:val="24"/>
          <w:szCs w:val="24"/>
        </w:rPr>
        <w:t>Stelsel</w:t>
      </w:r>
      <w:r w:rsidRPr="003F4D47">
        <w:rPr>
          <w:rFonts w:ascii="Times New Roman" w:eastAsia="Times New Roman" w:hAnsi="Times New Roman" w:cs="Times New Roman"/>
          <w:sz w:val="24"/>
          <w:szCs w:val="24"/>
        </w:rPr>
        <w:t xml:space="preserve"> nyata </w:t>
      </w:r>
      <w:r w:rsidRPr="003F4D47">
        <w:rPr>
          <w:rFonts w:ascii="Times New Roman" w:eastAsia="Times New Roman" w:hAnsi="Times New Roman" w:cs="Times New Roman"/>
          <w:i/>
          <w:sz w:val="24"/>
          <w:szCs w:val="24"/>
        </w:rPr>
        <w:t>(rill stelsel)</w:t>
      </w:r>
      <w:r w:rsidRPr="003F4D47">
        <w:rPr>
          <w:rFonts w:ascii="Times New Roman" w:eastAsia="Times New Roman" w:hAnsi="Times New Roman" w:cs="Times New Roman"/>
          <w:sz w:val="24"/>
          <w:szCs w:val="24"/>
        </w:rPr>
        <w:t xml:space="preserve"> </w:t>
      </w:r>
    </w:p>
    <w:p w:rsidR="00223C5B" w:rsidRDefault="00EC1222" w:rsidP="0064576E">
      <w:pPr>
        <w:spacing w:after="0" w:line="480" w:lineRule="auto"/>
        <w:ind w:left="426"/>
        <w:jc w:val="both"/>
        <w:rPr>
          <w:rFonts w:ascii="Times New Roman" w:eastAsia="Times New Roman" w:hAnsi="Times New Roman" w:cs="Times New Roman"/>
          <w:sz w:val="24"/>
          <w:szCs w:val="24"/>
        </w:rPr>
      </w:pPr>
      <w:r w:rsidRPr="00F32426">
        <w:rPr>
          <w:rFonts w:ascii="Times New Roman" w:eastAsia="Times New Roman" w:hAnsi="Times New Roman" w:cs="Times New Roman"/>
          <w:i/>
          <w:sz w:val="24"/>
          <w:szCs w:val="24"/>
        </w:rPr>
        <w:t>Stesel</w:t>
      </w:r>
      <w:r>
        <w:rPr>
          <w:rFonts w:ascii="Times New Roman" w:eastAsia="Times New Roman" w:hAnsi="Times New Roman" w:cs="Times New Roman"/>
          <w:sz w:val="24"/>
          <w:szCs w:val="24"/>
        </w:rPr>
        <w:t xml:space="preserve"> ini menyatakan bahwa p</w:t>
      </w:r>
      <w:r w:rsidR="00FE14E8" w:rsidRPr="00FE14E8">
        <w:rPr>
          <w:rFonts w:ascii="Times New Roman" w:eastAsia="Times New Roman" w:hAnsi="Times New Roman" w:cs="Times New Roman"/>
          <w:sz w:val="24"/>
          <w:szCs w:val="24"/>
        </w:rPr>
        <w:t xml:space="preserve">engenaan pajak didasarkan pada </w:t>
      </w:r>
      <w:r w:rsidR="00FE14E8" w:rsidRPr="003F4D47">
        <w:rPr>
          <w:rFonts w:ascii="Times New Roman" w:eastAsia="Times New Roman" w:hAnsi="Times New Roman" w:cs="Times New Roman"/>
          <w:sz w:val="24"/>
          <w:szCs w:val="24"/>
        </w:rPr>
        <w:t xml:space="preserve">objek </w:t>
      </w:r>
      <w:r>
        <w:rPr>
          <w:rFonts w:ascii="Times New Roman" w:eastAsia="Times New Roman" w:hAnsi="Times New Roman" w:cs="Times New Roman"/>
          <w:sz w:val="24"/>
          <w:szCs w:val="24"/>
        </w:rPr>
        <w:t>yang sesungguhnya terjadi (untuk PPh maka objeknya adalah penghasilan). Oleh karena itu, pemungutan pajaknya baru dapat dilakukan pada akhir tahun pajak, yaitu setelah semua penghasilan yang sesungguhnya dalam suatu tahun pajak diketahui.</w:t>
      </w:r>
    </w:p>
    <w:p w:rsidR="004060E0" w:rsidRDefault="004060E0" w:rsidP="0064576E">
      <w:pPr>
        <w:spacing w:after="0"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Contoh: Pajak Penghasilan Pasal 21, Pasal 22, Pasal 23, Pasal 4 ayat (2), dan Pasal 26</w:t>
      </w:r>
    </w:p>
    <w:p w:rsidR="00FE14E8" w:rsidRPr="00223C5B" w:rsidRDefault="00FE14E8" w:rsidP="007A3913">
      <w:pPr>
        <w:pStyle w:val="ListParagraph"/>
        <w:numPr>
          <w:ilvl w:val="0"/>
          <w:numId w:val="6"/>
        </w:numPr>
        <w:spacing w:after="0" w:line="480" w:lineRule="auto"/>
        <w:ind w:left="426" w:hanging="426"/>
        <w:jc w:val="both"/>
        <w:rPr>
          <w:rFonts w:ascii="Times New Roman" w:eastAsia="Times New Roman" w:hAnsi="Times New Roman" w:cs="Times New Roman"/>
          <w:sz w:val="24"/>
          <w:szCs w:val="24"/>
        </w:rPr>
      </w:pPr>
      <w:r w:rsidRPr="00F32426">
        <w:rPr>
          <w:rFonts w:ascii="Times New Roman" w:eastAsia="Times New Roman" w:hAnsi="Times New Roman" w:cs="Times New Roman"/>
          <w:i/>
          <w:sz w:val="24"/>
          <w:szCs w:val="24"/>
        </w:rPr>
        <w:t>Stelsel</w:t>
      </w:r>
      <w:r w:rsidRPr="00223C5B">
        <w:rPr>
          <w:rFonts w:ascii="Times New Roman" w:eastAsia="Times New Roman" w:hAnsi="Times New Roman" w:cs="Times New Roman"/>
          <w:sz w:val="24"/>
          <w:szCs w:val="24"/>
        </w:rPr>
        <w:t xml:space="preserve"> </w:t>
      </w:r>
      <w:r w:rsidR="00EC1222" w:rsidRPr="00223C5B">
        <w:rPr>
          <w:rFonts w:ascii="Times New Roman" w:eastAsia="Times New Roman" w:hAnsi="Times New Roman" w:cs="Times New Roman"/>
          <w:sz w:val="24"/>
          <w:szCs w:val="24"/>
        </w:rPr>
        <w:t>A</w:t>
      </w:r>
      <w:r w:rsidRPr="00223C5B">
        <w:rPr>
          <w:rFonts w:ascii="Times New Roman" w:eastAsia="Times New Roman" w:hAnsi="Times New Roman" w:cs="Times New Roman"/>
          <w:sz w:val="24"/>
          <w:szCs w:val="24"/>
        </w:rPr>
        <w:t xml:space="preserve">nggapan </w:t>
      </w:r>
      <w:r w:rsidRPr="00223C5B">
        <w:rPr>
          <w:rFonts w:ascii="Times New Roman" w:eastAsia="Times New Roman" w:hAnsi="Times New Roman" w:cs="Times New Roman"/>
          <w:i/>
          <w:sz w:val="24"/>
          <w:szCs w:val="24"/>
        </w:rPr>
        <w:t>(</w:t>
      </w:r>
      <w:r w:rsidR="00EC1222" w:rsidRPr="00223C5B">
        <w:rPr>
          <w:rFonts w:ascii="Times New Roman" w:eastAsia="Times New Roman" w:hAnsi="Times New Roman" w:cs="Times New Roman"/>
          <w:i/>
          <w:sz w:val="24"/>
          <w:szCs w:val="24"/>
        </w:rPr>
        <w:t>Fiktif</w:t>
      </w:r>
      <w:r w:rsidRPr="00223C5B">
        <w:rPr>
          <w:rFonts w:ascii="Times New Roman" w:eastAsia="Times New Roman" w:hAnsi="Times New Roman" w:cs="Times New Roman"/>
          <w:i/>
          <w:sz w:val="24"/>
          <w:szCs w:val="24"/>
        </w:rPr>
        <w:t>)</w:t>
      </w:r>
      <w:r w:rsidR="00EC1222" w:rsidRPr="00223C5B">
        <w:rPr>
          <w:rFonts w:ascii="Times New Roman" w:eastAsia="Times New Roman" w:hAnsi="Times New Roman" w:cs="Times New Roman"/>
          <w:i/>
          <w:sz w:val="24"/>
          <w:szCs w:val="24"/>
        </w:rPr>
        <w:t>.</w:t>
      </w:r>
      <w:r w:rsidRPr="00223C5B">
        <w:rPr>
          <w:rFonts w:ascii="Times New Roman" w:eastAsia="Times New Roman" w:hAnsi="Times New Roman" w:cs="Times New Roman"/>
          <w:i/>
          <w:sz w:val="24"/>
          <w:szCs w:val="24"/>
        </w:rPr>
        <w:t xml:space="preserve"> </w:t>
      </w:r>
    </w:p>
    <w:p w:rsidR="0039738C" w:rsidRPr="000F3ACE" w:rsidRDefault="00EC1222" w:rsidP="000F3ACE">
      <w:pPr>
        <w:spacing w:after="0" w:line="480" w:lineRule="auto"/>
        <w:ind w:left="426"/>
        <w:jc w:val="both"/>
        <w:rPr>
          <w:rFonts w:ascii="Times New Roman" w:eastAsia="Times New Roman" w:hAnsi="Times New Roman" w:cs="Times New Roman"/>
          <w:sz w:val="24"/>
          <w:szCs w:val="24"/>
        </w:rPr>
      </w:pPr>
      <w:r w:rsidRPr="00F32426">
        <w:rPr>
          <w:rFonts w:ascii="Times New Roman" w:eastAsia="Times New Roman" w:hAnsi="Times New Roman" w:cs="Times New Roman"/>
          <w:i/>
          <w:sz w:val="24"/>
          <w:szCs w:val="24"/>
        </w:rPr>
        <w:t>Stese</w:t>
      </w:r>
      <w:r>
        <w:rPr>
          <w:rFonts w:ascii="Times New Roman" w:eastAsia="Times New Roman" w:hAnsi="Times New Roman" w:cs="Times New Roman"/>
          <w:sz w:val="24"/>
          <w:szCs w:val="24"/>
        </w:rPr>
        <w:t>l ini menyatakan bahwa p</w:t>
      </w:r>
      <w:r w:rsidR="00FE14E8" w:rsidRPr="00FE14E8">
        <w:rPr>
          <w:rFonts w:ascii="Times New Roman" w:eastAsia="Times New Roman" w:hAnsi="Times New Roman" w:cs="Times New Roman"/>
          <w:sz w:val="24"/>
          <w:szCs w:val="24"/>
        </w:rPr>
        <w:t xml:space="preserve">engenaan pajak didasarkan pada suatu anggapan yang diatur oleh </w:t>
      </w:r>
      <w:r w:rsidR="003F4D4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undang-undang.</w:t>
      </w:r>
      <w:r w:rsidR="00FE14E8" w:rsidRPr="00FE14E8">
        <w:rPr>
          <w:rFonts w:ascii="Times New Roman" w:eastAsia="Times New Roman" w:hAnsi="Times New Roman" w:cs="Times New Roman"/>
          <w:sz w:val="24"/>
          <w:szCs w:val="24"/>
        </w:rPr>
        <w:t xml:space="preserve"> sebagai contoh: penghasilan suatu tahun dianggap sama dengan </w:t>
      </w:r>
      <w:r w:rsidR="00D304FF">
        <w:rPr>
          <w:rFonts w:ascii="Times New Roman" w:eastAsia="Times New Roman" w:hAnsi="Times New Roman" w:cs="Times New Roman"/>
          <w:sz w:val="24"/>
          <w:szCs w:val="24"/>
        </w:rPr>
        <w:t xml:space="preserve">penghasilan </w:t>
      </w:r>
      <w:r w:rsidR="00FE14E8" w:rsidRPr="00FE14E8">
        <w:rPr>
          <w:rFonts w:ascii="Times New Roman" w:eastAsia="Times New Roman" w:hAnsi="Times New Roman" w:cs="Times New Roman"/>
          <w:sz w:val="24"/>
          <w:szCs w:val="24"/>
        </w:rPr>
        <w:t>tahun sebelumnya</w:t>
      </w:r>
      <w:r>
        <w:rPr>
          <w:rFonts w:ascii="Times New Roman" w:eastAsia="Times New Roman" w:hAnsi="Times New Roman" w:cs="Times New Roman"/>
          <w:sz w:val="24"/>
          <w:szCs w:val="24"/>
        </w:rPr>
        <w:t>,</w:t>
      </w:r>
      <w:r w:rsidR="00FE14E8" w:rsidRPr="00FE14E8">
        <w:rPr>
          <w:rFonts w:ascii="Times New Roman" w:eastAsia="Times New Roman" w:hAnsi="Times New Roman" w:cs="Times New Roman"/>
          <w:sz w:val="24"/>
          <w:szCs w:val="24"/>
        </w:rPr>
        <w:t xml:space="preserve"> sehingga</w:t>
      </w:r>
      <w:r w:rsidR="00D304FF">
        <w:rPr>
          <w:rFonts w:ascii="Times New Roman" w:eastAsia="Times New Roman" w:hAnsi="Times New Roman" w:cs="Times New Roman"/>
          <w:sz w:val="24"/>
          <w:szCs w:val="24"/>
        </w:rPr>
        <w:t xml:space="preserve"> pajak yang terutang pada suatu tahun juga dianggap sama dengan pajak yang terutang tahun sebelumnya. Dengan </w:t>
      </w:r>
      <w:r w:rsidR="00D304FF" w:rsidRPr="00F32426">
        <w:rPr>
          <w:rFonts w:ascii="Times New Roman" w:eastAsia="Times New Roman" w:hAnsi="Times New Roman" w:cs="Times New Roman"/>
          <w:i/>
          <w:sz w:val="24"/>
          <w:szCs w:val="24"/>
        </w:rPr>
        <w:t>stesel</w:t>
      </w:r>
      <w:r w:rsidR="00D304FF">
        <w:rPr>
          <w:rFonts w:ascii="Times New Roman" w:eastAsia="Times New Roman" w:hAnsi="Times New Roman" w:cs="Times New Roman"/>
          <w:sz w:val="24"/>
          <w:szCs w:val="24"/>
        </w:rPr>
        <w:t xml:space="preserve"> ini, berarti besarnya pajak yang terutang pada tahun berjalan sudah dapat ditetapkan atau diketahui pada awal tahun yang bersangkutan.</w:t>
      </w:r>
    </w:p>
    <w:p w:rsidR="00FE14E8" w:rsidRPr="003F4D47" w:rsidRDefault="00FE14E8" w:rsidP="007A3913">
      <w:pPr>
        <w:pStyle w:val="ListParagraph"/>
        <w:numPr>
          <w:ilvl w:val="0"/>
          <w:numId w:val="6"/>
        </w:numPr>
        <w:spacing w:after="0" w:line="480" w:lineRule="auto"/>
        <w:ind w:left="426" w:hanging="426"/>
        <w:jc w:val="both"/>
        <w:rPr>
          <w:rFonts w:ascii="Times New Roman" w:eastAsia="Times New Roman" w:hAnsi="Times New Roman" w:cs="Times New Roman"/>
          <w:sz w:val="24"/>
          <w:szCs w:val="24"/>
        </w:rPr>
      </w:pPr>
      <w:r w:rsidRPr="003F4D47">
        <w:rPr>
          <w:rFonts w:ascii="Times New Roman" w:eastAsia="Times New Roman" w:hAnsi="Times New Roman" w:cs="Times New Roman"/>
          <w:i/>
          <w:sz w:val="24"/>
          <w:szCs w:val="24"/>
        </w:rPr>
        <w:t>Stelsel</w:t>
      </w:r>
      <w:r w:rsidRPr="003F4D47">
        <w:rPr>
          <w:rFonts w:ascii="Times New Roman" w:eastAsia="Times New Roman" w:hAnsi="Times New Roman" w:cs="Times New Roman"/>
          <w:sz w:val="24"/>
          <w:szCs w:val="24"/>
        </w:rPr>
        <w:t xml:space="preserve"> campuran </w:t>
      </w:r>
    </w:p>
    <w:p w:rsidR="007A3913" w:rsidRDefault="00FE14E8" w:rsidP="0064576E">
      <w:pPr>
        <w:spacing w:after="0" w:line="480" w:lineRule="auto"/>
        <w:ind w:left="426"/>
        <w:jc w:val="both"/>
        <w:rPr>
          <w:rFonts w:ascii="Times New Roman" w:eastAsia="Times New Roman" w:hAnsi="Times New Roman" w:cs="Times New Roman"/>
          <w:sz w:val="24"/>
          <w:szCs w:val="24"/>
        </w:rPr>
      </w:pPr>
      <w:r w:rsidRPr="00FE14E8">
        <w:rPr>
          <w:rFonts w:ascii="Times New Roman" w:eastAsia="Times New Roman" w:hAnsi="Times New Roman" w:cs="Times New Roman"/>
          <w:i/>
          <w:sz w:val="24"/>
          <w:szCs w:val="24"/>
        </w:rPr>
        <w:t>Stelsel</w:t>
      </w:r>
      <w:r w:rsidRPr="00FE14E8">
        <w:rPr>
          <w:rFonts w:ascii="Times New Roman" w:eastAsia="Times New Roman" w:hAnsi="Times New Roman" w:cs="Times New Roman"/>
          <w:sz w:val="24"/>
          <w:szCs w:val="24"/>
        </w:rPr>
        <w:t xml:space="preserve"> ini</w:t>
      </w:r>
      <w:r w:rsidR="00D304FF">
        <w:rPr>
          <w:rFonts w:ascii="Times New Roman" w:eastAsia="Times New Roman" w:hAnsi="Times New Roman" w:cs="Times New Roman"/>
          <w:sz w:val="24"/>
          <w:szCs w:val="24"/>
        </w:rPr>
        <w:t xml:space="preserve"> menyatakan bahwa pengenaan pajak didasarkan pada kombinasi antara </w:t>
      </w:r>
      <w:r w:rsidR="00D304FF" w:rsidRPr="00F32426">
        <w:rPr>
          <w:rFonts w:ascii="Times New Roman" w:eastAsia="Times New Roman" w:hAnsi="Times New Roman" w:cs="Times New Roman"/>
          <w:i/>
          <w:sz w:val="24"/>
          <w:szCs w:val="24"/>
        </w:rPr>
        <w:t>stesel</w:t>
      </w:r>
      <w:r w:rsidR="00D304FF">
        <w:rPr>
          <w:rFonts w:ascii="Times New Roman" w:eastAsia="Times New Roman" w:hAnsi="Times New Roman" w:cs="Times New Roman"/>
          <w:sz w:val="24"/>
          <w:szCs w:val="24"/>
        </w:rPr>
        <w:t xml:space="preserve"> nyata dan </w:t>
      </w:r>
      <w:r w:rsidR="00D304FF" w:rsidRPr="00F32426">
        <w:rPr>
          <w:rFonts w:ascii="Times New Roman" w:eastAsia="Times New Roman" w:hAnsi="Times New Roman" w:cs="Times New Roman"/>
          <w:i/>
          <w:sz w:val="24"/>
          <w:szCs w:val="24"/>
        </w:rPr>
        <w:t>stesel</w:t>
      </w:r>
      <w:r w:rsidR="00D304FF">
        <w:rPr>
          <w:rFonts w:ascii="Times New Roman" w:eastAsia="Times New Roman" w:hAnsi="Times New Roman" w:cs="Times New Roman"/>
          <w:sz w:val="24"/>
          <w:szCs w:val="24"/>
        </w:rPr>
        <w:t xml:space="preserve"> anggapan</w:t>
      </w:r>
      <w:r w:rsidRPr="00FE14E8">
        <w:rPr>
          <w:rFonts w:ascii="Times New Roman" w:eastAsia="Times New Roman" w:hAnsi="Times New Roman" w:cs="Times New Roman"/>
          <w:sz w:val="24"/>
          <w:szCs w:val="24"/>
        </w:rPr>
        <w:t>. Pada awal tahun, besarnya pajak dihitung berdasarkan suatu anggapan, kemudian pad</w:t>
      </w:r>
      <w:r w:rsidR="00BC1AE5">
        <w:rPr>
          <w:rFonts w:ascii="Times New Roman" w:eastAsia="Times New Roman" w:hAnsi="Times New Roman" w:cs="Times New Roman"/>
          <w:sz w:val="24"/>
          <w:szCs w:val="24"/>
        </w:rPr>
        <w:t>a akhir tahun besarnya pajak dihitung</w:t>
      </w:r>
      <w:r w:rsidRPr="00FE14E8">
        <w:rPr>
          <w:rFonts w:ascii="Times New Roman" w:eastAsia="Times New Roman" w:hAnsi="Times New Roman" w:cs="Times New Roman"/>
          <w:sz w:val="24"/>
          <w:szCs w:val="24"/>
        </w:rPr>
        <w:t xml:space="preserve"> </w:t>
      </w:r>
      <w:r w:rsidR="00BC1AE5">
        <w:rPr>
          <w:rFonts w:ascii="Times New Roman" w:eastAsia="Times New Roman" w:hAnsi="Times New Roman" w:cs="Times New Roman"/>
          <w:sz w:val="24"/>
          <w:szCs w:val="24"/>
        </w:rPr>
        <w:t xml:space="preserve">berdasar </w:t>
      </w:r>
      <w:r w:rsidRPr="00FE14E8">
        <w:rPr>
          <w:rFonts w:ascii="Times New Roman" w:eastAsia="Times New Roman" w:hAnsi="Times New Roman" w:cs="Times New Roman"/>
          <w:sz w:val="24"/>
          <w:szCs w:val="24"/>
        </w:rPr>
        <w:t>keadaan yang se</w:t>
      </w:r>
      <w:r w:rsidR="00BC1AE5">
        <w:rPr>
          <w:rFonts w:ascii="Times New Roman" w:eastAsia="Times New Roman" w:hAnsi="Times New Roman" w:cs="Times New Roman"/>
          <w:sz w:val="24"/>
          <w:szCs w:val="24"/>
        </w:rPr>
        <w:t>sungguhnya</w:t>
      </w:r>
      <w:r w:rsidRPr="00FE14E8">
        <w:rPr>
          <w:rFonts w:ascii="Times New Roman" w:eastAsia="Times New Roman" w:hAnsi="Times New Roman" w:cs="Times New Roman"/>
          <w:sz w:val="24"/>
          <w:szCs w:val="24"/>
        </w:rPr>
        <w:t xml:space="preserve">. </w:t>
      </w:r>
      <w:r w:rsidR="00BC1AE5">
        <w:rPr>
          <w:rFonts w:ascii="Times New Roman" w:eastAsia="Times New Roman" w:hAnsi="Times New Roman" w:cs="Times New Roman"/>
          <w:sz w:val="24"/>
          <w:szCs w:val="24"/>
        </w:rPr>
        <w:t xml:space="preserve">Jika besarnya pajak </w:t>
      </w:r>
      <w:r w:rsidR="00BC1AE5">
        <w:rPr>
          <w:rFonts w:ascii="Times New Roman" w:eastAsia="Times New Roman" w:hAnsi="Times New Roman" w:cs="Times New Roman"/>
          <w:sz w:val="24"/>
          <w:szCs w:val="24"/>
        </w:rPr>
        <w:lastRenderedPageBreak/>
        <w:t xml:space="preserve">berdasar keadaan sesungguhnya lebih besar daripada besarnya pajak menurut anggapan, Wajib Pajak harus membayar kekurangan tersebut. </w:t>
      </w:r>
    </w:p>
    <w:p w:rsidR="00FE14E8" w:rsidRPr="00FD5495" w:rsidRDefault="00BC1AE5" w:rsidP="00FD5495">
      <w:pPr>
        <w:spacing w:after="0" w:line="480" w:lineRule="auto"/>
        <w:ind w:left="426"/>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Sebaliknya, jika besarnya pajak sesungguhnya lebih kecil daripada besarnya pajak menurut anggapan, kelebihan tersebut dapat diminta (restitusi) ataupun dikompensasikan pada tahun-tahun berikutnya, setelah diperhitungk</w:t>
      </w:r>
      <w:r w:rsidR="004060E0">
        <w:rPr>
          <w:rFonts w:ascii="Times New Roman" w:eastAsia="Times New Roman" w:hAnsi="Times New Roman" w:cs="Times New Roman"/>
          <w:sz w:val="24"/>
          <w:szCs w:val="24"/>
        </w:rPr>
        <w:t>an dengan utang pajak yang lain (PPh Pasal 28 (a)).</w:t>
      </w:r>
    </w:p>
    <w:p w:rsidR="00294E0C" w:rsidRDefault="00294E0C" w:rsidP="0064576E">
      <w:pPr>
        <w:pStyle w:val="ListParagraph"/>
        <w:spacing w:after="0" w:line="480" w:lineRule="auto"/>
        <w:ind w:left="0"/>
        <w:jc w:val="both"/>
        <w:rPr>
          <w:rFonts w:ascii="Times New Roman" w:eastAsia="Times New Roman" w:hAnsi="Times New Roman" w:cs="Times New Roman"/>
          <w:sz w:val="24"/>
          <w:szCs w:val="24"/>
        </w:rPr>
      </w:pPr>
    </w:p>
    <w:p w:rsidR="00F675B4" w:rsidRDefault="00F675B4" w:rsidP="007A3913">
      <w:pPr>
        <w:pStyle w:val="ListParagraph"/>
        <w:numPr>
          <w:ilvl w:val="3"/>
          <w:numId w:val="17"/>
        </w:numPr>
        <w:spacing w:after="0" w:line="480" w:lineRule="auto"/>
        <w:jc w:val="both"/>
        <w:rPr>
          <w:rFonts w:ascii="Times New Roman" w:eastAsia="Times New Roman" w:hAnsi="Times New Roman" w:cs="Times New Roman"/>
          <w:b/>
          <w:sz w:val="24"/>
          <w:szCs w:val="24"/>
        </w:rPr>
      </w:pPr>
      <w:r w:rsidRPr="00F675B4">
        <w:rPr>
          <w:rFonts w:ascii="Times New Roman" w:eastAsia="Times New Roman" w:hAnsi="Times New Roman" w:cs="Times New Roman"/>
          <w:b/>
          <w:sz w:val="24"/>
          <w:szCs w:val="24"/>
        </w:rPr>
        <w:t>Asas Pemungutan Pajak</w:t>
      </w:r>
    </w:p>
    <w:p w:rsidR="00FA00E4" w:rsidRDefault="00F675B4" w:rsidP="00FA00E4">
      <w:pPr>
        <w:spacing w:after="0" w:line="480" w:lineRule="auto"/>
        <w:ind w:firstLine="720"/>
        <w:jc w:val="both"/>
        <w:rPr>
          <w:rFonts w:ascii="Times New Roman" w:eastAsia="Times New Roman" w:hAnsi="Times New Roman" w:cs="Times New Roman"/>
          <w:sz w:val="24"/>
          <w:szCs w:val="24"/>
          <w:lang w:val="id-ID"/>
        </w:rPr>
      </w:pPr>
      <w:r w:rsidRPr="00F675B4">
        <w:rPr>
          <w:rFonts w:ascii="Times New Roman" w:eastAsia="Times New Roman" w:hAnsi="Times New Roman" w:cs="Times New Roman"/>
          <w:sz w:val="24"/>
          <w:szCs w:val="24"/>
        </w:rPr>
        <w:t>Menurut Resmi (2017:9) terdapat tiga asas pemungutan p</w:t>
      </w:r>
      <w:r w:rsidR="009A05F4">
        <w:rPr>
          <w:rFonts w:ascii="Times New Roman" w:eastAsia="Times New Roman" w:hAnsi="Times New Roman" w:cs="Times New Roman"/>
          <w:sz w:val="24"/>
          <w:szCs w:val="24"/>
        </w:rPr>
        <w:t>ajak. Berikut ini penjelasannya</w:t>
      </w:r>
      <w:r w:rsidR="009A05F4">
        <w:rPr>
          <w:rFonts w:ascii="Times New Roman" w:eastAsia="Times New Roman" w:hAnsi="Times New Roman" w:cs="Times New Roman"/>
          <w:sz w:val="24"/>
          <w:szCs w:val="24"/>
          <w:lang w:val="id-ID"/>
        </w:rPr>
        <w:t>:</w:t>
      </w:r>
    </w:p>
    <w:p w:rsidR="00F675B4" w:rsidRPr="00FA00E4" w:rsidRDefault="00F675B4" w:rsidP="00FA00E4">
      <w:pPr>
        <w:pStyle w:val="ListParagraph"/>
        <w:numPr>
          <w:ilvl w:val="0"/>
          <w:numId w:val="47"/>
        </w:numPr>
        <w:spacing w:after="0" w:line="480" w:lineRule="auto"/>
        <w:ind w:left="284" w:hanging="284"/>
        <w:jc w:val="both"/>
        <w:rPr>
          <w:rFonts w:ascii="Times New Roman" w:eastAsia="Times New Roman" w:hAnsi="Times New Roman" w:cs="Times New Roman"/>
          <w:sz w:val="24"/>
          <w:szCs w:val="24"/>
          <w:lang w:val="id-ID"/>
        </w:rPr>
      </w:pPr>
      <w:r w:rsidRPr="00FA00E4">
        <w:rPr>
          <w:rFonts w:ascii="Times New Roman" w:eastAsia="Times New Roman" w:hAnsi="Times New Roman" w:cs="Times New Roman"/>
          <w:sz w:val="24"/>
          <w:szCs w:val="24"/>
        </w:rPr>
        <w:t>Asas Domisili (Asas Tempat Tinggal)</w:t>
      </w:r>
    </w:p>
    <w:p w:rsidR="00FA00E4" w:rsidRDefault="00F675B4" w:rsidP="00FA00E4">
      <w:pPr>
        <w:spacing w:after="0" w:line="480" w:lineRule="auto"/>
        <w:ind w:left="284"/>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Asas ini menyatakan bahwa Negara berhak mengenakan pajak atas seluruh penghasilan Wajib Pajak yang bertempat tinggal di wilayahnya, baik penghasilan yang berasal dari dalam maupun luar negeri. Setiap Wajib Pajak yang berdomisili atau bertempat tinggal di wilayah Indonesia (Wajib Pajak dalam Negeri) dikenakan pajak atas seluruh penghasilan yang diperolehnya, baik dari Indonesia maupun dari luar Indonesia.</w:t>
      </w:r>
    </w:p>
    <w:p w:rsidR="00F675B4" w:rsidRPr="00FA00E4" w:rsidRDefault="00F675B4" w:rsidP="00FA00E4">
      <w:pPr>
        <w:pStyle w:val="ListParagraph"/>
        <w:numPr>
          <w:ilvl w:val="0"/>
          <w:numId w:val="47"/>
        </w:numPr>
        <w:spacing w:after="0" w:line="480" w:lineRule="auto"/>
        <w:ind w:left="284" w:hanging="284"/>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Asas Sumber</w:t>
      </w:r>
    </w:p>
    <w:p w:rsidR="00FA00E4" w:rsidRDefault="00F675B4" w:rsidP="00FA00E4">
      <w:pPr>
        <w:pStyle w:val="ListParagraph"/>
        <w:spacing w:after="0" w:line="48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Asas ini menyatakan bahwa Negara berhak mengenakan pajak atas penghasilan yang bersumber di wilayahnya tanpa memperhatikan tempat tinggal Wajib Pajak. Setiap orang yang memperoleh penghasilan dari Indonesia dikenakan pajak atas penghasilan yang diperolehnya tadi.</w:t>
      </w:r>
    </w:p>
    <w:p w:rsidR="00F675B4" w:rsidRPr="00FA00E4" w:rsidRDefault="00F675B4" w:rsidP="00FA00E4">
      <w:pPr>
        <w:pStyle w:val="ListParagraph"/>
        <w:numPr>
          <w:ilvl w:val="0"/>
          <w:numId w:val="47"/>
        </w:numPr>
        <w:spacing w:after="0" w:line="480" w:lineRule="auto"/>
        <w:ind w:left="284" w:hanging="284"/>
        <w:jc w:val="both"/>
        <w:rPr>
          <w:rFonts w:ascii="Times New Roman" w:eastAsia="Times New Roman" w:hAnsi="Times New Roman" w:cs="Times New Roman"/>
          <w:sz w:val="24"/>
          <w:szCs w:val="24"/>
        </w:rPr>
      </w:pPr>
      <w:r w:rsidRPr="00FA00E4">
        <w:rPr>
          <w:rFonts w:ascii="Times New Roman" w:eastAsia="Times New Roman" w:hAnsi="Times New Roman" w:cs="Times New Roman"/>
          <w:sz w:val="24"/>
          <w:szCs w:val="24"/>
        </w:rPr>
        <w:t>Asas Kebangsaan</w:t>
      </w:r>
    </w:p>
    <w:p w:rsidR="004B7624" w:rsidRDefault="00F675B4" w:rsidP="00FA00E4">
      <w:pPr>
        <w:pStyle w:val="ListParagraph"/>
        <w:spacing w:after="0" w:line="480" w:lineRule="auto"/>
        <w:ind w:left="284"/>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 xml:space="preserve">Asas ini menyatakan bahwa pengenaan pajak dihubungkan dengan kebangsaan suatu Negara. Misalnya, pajak bagsa asing di Indonesia dikenakan atas setiap </w:t>
      </w:r>
      <w:r>
        <w:rPr>
          <w:rFonts w:ascii="Times New Roman" w:eastAsia="Times New Roman" w:hAnsi="Times New Roman" w:cs="Times New Roman"/>
          <w:sz w:val="24"/>
          <w:szCs w:val="24"/>
        </w:rPr>
        <w:lastRenderedPageBreak/>
        <w:t>orang asing yang bukan berkebangsaan Indonesia, tetapi bertempat tinggal di Indonesia.</w:t>
      </w:r>
    </w:p>
    <w:p w:rsidR="00FD5495" w:rsidRPr="00FD5495" w:rsidRDefault="00FD5495" w:rsidP="00FD5495">
      <w:pPr>
        <w:pStyle w:val="ListParagraph"/>
        <w:spacing w:after="0" w:line="480" w:lineRule="auto"/>
        <w:ind w:left="1134"/>
        <w:jc w:val="both"/>
        <w:rPr>
          <w:rFonts w:ascii="Times New Roman" w:eastAsia="Times New Roman" w:hAnsi="Times New Roman" w:cs="Times New Roman"/>
          <w:sz w:val="24"/>
          <w:szCs w:val="24"/>
          <w:lang w:val="id-ID"/>
        </w:rPr>
      </w:pPr>
    </w:p>
    <w:p w:rsidR="000913D6" w:rsidRPr="00F675B4" w:rsidRDefault="000913D6" w:rsidP="007A3913">
      <w:pPr>
        <w:pStyle w:val="ListParagraph"/>
        <w:numPr>
          <w:ilvl w:val="3"/>
          <w:numId w:val="17"/>
        </w:numPr>
        <w:spacing w:after="0" w:line="480" w:lineRule="auto"/>
        <w:jc w:val="both"/>
        <w:rPr>
          <w:rFonts w:ascii="Times New Roman" w:eastAsia="Times New Roman" w:hAnsi="Times New Roman" w:cs="Times New Roman"/>
          <w:b/>
          <w:sz w:val="24"/>
          <w:szCs w:val="24"/>
        </w:rPr>
      </w:pPr>
      <w:r w:rsidRPr="00F675B4">
        <w:rPr>
          <w:rFonts w:ascii="Times New Roman" w:eastAsia="Times New Roman" w:hAnsi="Times New Roman" w:cs="Times New Roman"/>
          <w:b/>
          <w:sz w:val="24"/>
          <w:szCs w:val="24"/>
        </w:rPr>
        <w:t>Sistem Pemungutan Pajak</w:t>
      </w:r>
    </w:p>
    <w:p w:rsidR="00FA00E4" w:rsidRDefault="00842F75" w:rsidP="00FA00E4">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w:t>
      </w:r>
      <w:r w:rsidR="004060E0">
        <w:rPr>
          <w:rFonts w:ascii="Times New Roman" w:eastAsia="Times New Roman" w:hAnsi="Times New Roman" w:cs="Times New Roman"/>
          <w:sz w:val="24"/>
          <w:szCs w:val="24"/>
        </w:rPr>
        <w:t xml:space="preserve"> Resmi (2017:10</w:t>
      </w:r>
      <w:r w:rsidR="00406725" w:rsidRPr="00406725">
        <w:rPr>
          <w:rFonts w:ascii="Times New Roman" w:eastAsia="Times New Roman" w:hAnsi="Times New Roman" w:cs="Times New Roman"/>
          <w:sz w:val="24"/>
          <w:szCs w:val="24"/>
        </w:rPr>
        <w:t>) d</w:t>
      </w:r>
      <w:r w:rsidR="00BC1AE5" w:rsidRPr="00406725">
        <w:rPr>
          <w:rFonts w:ascii="Times New Roman" w:eastAsia="Times New Roman" w:hAnsi="Times New Roman" w:cs="Times New Roman"/>
          <w:sz w:val="24"/>
          <w:szCs w:val="24"/>
        </w:rPr>
        <w:t xml:space="preserve">alam </w:t>
      </w:r>
      <w:r w:rsidR="00406725" w:rsidRPr="00406725">
        <w:rPr>
          <w:rFonts w:ascii="Times New Roman" w:eastAsia="Times New Roman" w:hAnsi="Times New Roman" w:cs="Times New Roman"/>
          <w:sz w:val="24"/>
          <w:szCs w:val="24"/>
        </w:rPr>
        <w:t xml:space="preserve">memungut pajak dikenal beberapa </w:t>
      </w:r>
      <w:r w:rsidR="00DC5450" w:rsidRPr="00406725">
        <w:rPr>
          <w:rFonts w:ascii="Times New Roman" w:eastAsia="Times New Roman" w:hAnsi="Times New Roman" w:cs="Times New Roman"/>
          <w:sz w:val="24"/>
          <w:szCs w:val="24"/>
        </w:rPr>
        <w:t>si</w:t>
      </w:r>
      <w:r w:rsidR="00BC1AE5" w:rsidRPr="00406725">
        <w:rPr>
          <w:rFonts w:ascii="Times New Roman" w:eastAsia="Times New Roman" w:hAnsi="Times New Roman" w:cs="Times New Roman"/>
          <w:sz w:val="24"/>
          <w:szCs w:val="24"/>
        </w:rPr>
        <w:t xml:space="preserve">stem pemungutan, </w:t>
      </w:r>
      <w:r w:rsidR="00DC5450" w:rsidRPr="00406725">
        <w:rPr>
          <w:rFonts w:ascii="Times New Roman" w:eastAsia="Times New Roman" w:hAnsi="Times New Roman" w:cs="Times New Roman"/>
          <w:sz w:val="24"/>
          <w:szCs w:val="24"/>
        </w:rPr>
        <w:t>yaitu :</w:t>
      </w:r>
    </w:p>
    <w:p w:rsidR="000913D6" w:rsidRPr="00FA00E4" w:rsidRDefault="000913D6" w:rsidP="00FA00E4">
      <w:pPr>
        <w:pStyle w:val="ListParagraph"/>
        <w:numPr>
          <w:ilvl w:val="0"/>
          <w:numId w:val="48"/>
        </w:numPr>
        <w:spacing w:after="0" w:line="480" w:lineRule="auto"/>
        <w:ind w:left="284" w:hanging="284"/>
        <w:jc w:val="both"/>
        <w:rPr>
          <w:rFonts w:ascii="Times New Roman" w:eastAsia="Times New Roman" w:hAnsi="Times New Roman" w:cs="Times New Roman"/>
          <w:sz w:val="24"/>
          <w:szCs w:val="24"/>
        </w:rPr>
      </w:pPr>
      <w:r w:rsidRPr="00FA00E4">
        <w:rPr>
          <w:rFonts w:ascii="Times New Roman" w:eastAsia="Times New Roman" w:hAnsi="Times New Roman" w:cs="Times New Roman"/>
          <w:i/>
          <w:sz w:val="24"/>
          <w:szCs w:val="24"/>
        </w:rPr>
        <w:t>Official Assessment</w:t>
      </w:r>
      <w:r w:rsidR="00DC5450" w:rsidRPr="00FA00E4">
        <w:rPr>
          <w:rFonts w:ascii="Times New Roman" w:eastAsia="Times New Roman" w:hAnsi="Times New Roman" w:cs="Times New Roman"/>
          <w:i/>
          <w:sz w:val="24"/>
          <w:szCs w:val="24"/>
        </w:rPr>
        <w:t xml:space="preserve"> System</w:t>
      </w:r>
    </w:p>
    <w:p w:rsidR="00FA00E4" w:rsidRDefault="00DC5450" w:rsidP="00FA00E4">
      <w:pPr>
        <w:pStyle w:val="ListParagraph"/>
        <w:spacing w:after="0" w:line="48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Sistem pemungutan pajak yang memberi kewenangan aparatur perpajakan untuk menentukan sendiri jumlah pajak yang terutang setiap tahunnya sesuai dengan peraturan perundang-undangan perpajakan yang berlaku. Dalam sistem ini, inisiatif serta kegiatan menghitung dan memungut pajak sepenuhnya berada di tangan para aparatur perpajakan. Dengan demikian, berhasil atau tidaknya pelaksanaan pemungutan pajak banyak tergantung pada aparatur perpajakan (peranan dominan ada pada aparatur perpajakan).</w:t>
      </w:r>
    </w:p>
    <w:p w:rsidR="00C272CC" w:rsidRPr="00FA00E4" w:rsidRDefault="00C272CC" w:rsidP="00FA00E4">
      <w:pPr>
        <w:pStyle w:val="ListParagraph"/>
        <w:numPr>
          <w:ilvl w:val="0"/>
          <w:numId w:val="48"/>
        </w:numPr>
        <w:spacing w:after="0" w:line="480" w:lineRule="auto"/>
        <w:ind w:left="284" w:hanging="284"/>
        <w:jc w:val="both"/>
        <w:rPr>
          <w:rFonts w:ascii="Times New Roman" w:eastAsia="Times New Roman" w:hAnsi="Times New Roman" w:cs="Times New Roman"/>
          <w:sz w:val="24"/>
          <w:szCs w:val="24"/>
          <w:lang w:val="id-ID"/>
        </w:rPr>
      </w:pPr>
      <w:r w:rsidRPr="00FA00E4">
        <w:rPr>
          <w:rFonts w:ascii="Times New Roman" w:eastAsia="Times New Roman" w:hAnsi="Times New Roman" w:cs="Times New Roman"/>
          <w:i/>
          <w:sz w:val="24"/>
          <w:szCs w:val="24"/>
        </w:rPr>
        <w:t>Self Assessment</w:t>
      </w:r>
      <w:r w:rsidR="00DC5450" w:rsidRPr="00FA00E4">
        <w:rPr>
          <w:rFonts w:ascii="Times New Roman" w:eastAsia="Times New Roman" w:hAnsi="Times New Roman" w:cs="Times New Roman"/>
          <w:i/>
          <w:sz w:val="24"/>
          <w:szCs w:val="24"/>
        </w:rPr>
        <w:t xml:space="preserve"> System</w:t>
      </w:r>
    </w:p>
    <w:p w:rsidR="00C272CC" w:rsidRDefault="00DC5450" w:rsidP="00FA00E4">
      <w:pPr>
        <w:pStyle w:val="ListParagraph"/>
        <w:spacing w:after="0" w:line="48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Sistem </w:t>
      </w:r>
      <w:r w:rsidR="00C272CC">
        <w:rPr>
          <w:rFonts w:ascii="Times New Roman" w:eastAsia="Times New Roman" w:hAnsi="Times New Roman" w:cs="Times New Roman"/>
          <w:sz w:val="24"/>
          <w:szCs w:val="24"/>
        </w:rPr>
        <w:t>pemungutan pajak yang memberi wewenang</w:t>
      </w:r>
      <w:r>
        <w:rPr>
          <w:rFonts w:ascii="Times New Roman" w:eastAsia="Times New Roman" w:hAnsi="Times New Roman" w:cs="Times New Roman"/>
          <w:sz w:val="24"/>
          <w:szCs w:val="24"/>
        </w:rPr>
        <w:t xml:space="preserve"> Wajib Pajak dalam menentukan sendiri jumlah pajak </w:t>
      </w:r>
      <w:r w:rsidR="007B68C9">
        <w:rPr>
          <w:rFonts w:ascii="Times New Roman" w:eastAsia="Times New Roman" w:hAnsi="Times New Roman" w:cs="Times New Roman"/>
          <w:sz w:val="24"/>
          <w:szCs w:val="24"/>
        </w:rPr>
        <w:t>yang terutang setiap tahunnya sesuai dengan peraturan perundang-undangan perpajakan yang berlaku. Dalam system ini, inisiatif serta kegiatan menghitung dan memungut pajak sepenuhnya berada di tangan Wajib Pajak. Wajib Pajak dianggap mampu menghitung pajak, mampu memahami undang-undang perpajakan yang sedang berlaku, dan mempunyai kejujuran yang tinggi, serta menyadari akan arti pentingnya membayar pajak. Oleh karena itu, Wajib Pajak diberi kepercayaan untuk:</w:t>
      </w:r>
    </w:p>
    <w:p w:rsidR="007B68C9" w:rsidRDefault="007B68C9" w:rsidP="00DE1AB4">
      <w:pPr>
        <w:pStyle w:val="ListParagraph"/>
        <w:numPr>
          <w:ilvl w:val="0"/>
          <w:numId w:val="11"/>
        </w:num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Menghitung sendiri pajak yang terutang;</w:t>
      </w:r>
    </w:p>
    <w:p w:rsidR="007B68C9" w:rsidRDefault="007B68C9" w:rsidP="00DE1AB4">
      <w:pPr>
        <w:pStyle w:val="ListParagraph"/>
        <w:numPr>
          <w:ilvl w:val="0"/>
          <w:numId w:val="11"/>
        </w:num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Memperhitungkan sendiri pajak yang terutang;</w:t>
      </w:r>
    </w:p>
    <w:p w:rsidR="007B68C9" w:rsidRDefault="007B68C9" w:rsidP="00DE1AB4">
      <w:pPr>
        <w:pStyle w:val="ListParagraph"/>
        <w:numPr>
          <w:ilvl w:val="0"/>
          <w:numId w:val="11"/>
        </w:num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Membayar sendiri jumlah pajak yang terutang;</w:t>
      </w:r>
    </w:p>
    <w:p w:rsidR="007B68C9" w:rsidRDefault="007B68C9" w:rsidP="00DE1AB4">
      <w:pPr>
        <w:pStyle w:val="ListParagraph"/>
        <w:numPr>
          <w:ilvl w:val="0"/>
          <w:numId w:val="11"/>
        </w:num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Melaporkan sendiri jumlah pajak yang terutang; dan</w:t>
      </w:r>
    </w:p>
    <w:p w:rsidR="00BD4675" w:rsidRPr="00E579AF" w:rsidRDefault="007B68C9" w:rsidP="00DE1AB4">
      <w:pPr>
        <w:pStyle w:val="ListParagraph"/>
        <w:numPr>
          <w:ilvl w:val="0"/>
          <w:numId w:val="11"/>
        </w:num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Mempertanggungjawabkan pajak yang terutang.</w:t>
      </w:r>
    </w:p>
    <w:p w:rsidR="007B68C9" w:rsidRPr="00F8006F" w:rsidRDefault="00F8006F" w:rsidP="00DE1AB4">
      <w:pPr>
        <w:spacing w:after="0" w:line="480" w:lineRule="auto"/>
        <w:ind w:left="709"/>
        <w:jc w:val="both"/>
        <w:rPr>
          <w:rFonts w:ascii="Times New Roman" w:eastAsia="Times New Roman" w:hAnsi="Times New Roman" w:cs="Times New Roman"/>
          <w:sz w:val="24"/>
          <w:szCs w:val="24"/>
        </w:rPr>
      </w:pPr>
      <w:r w:rsidRPr="00F8006F">
        <w:rPr>
          <w:rFonts w:ascii="Times New Roman" w:eastAsia="Times New Roman" w:hAnsi="Times New Roman" w:cs="Times New Roman"/>
          <w:sz w:val="24"/>
          <w:szCs w:val="24"/>
        </w:rPr>
        <w:t xml:space="preserve">Jadi, </w:t>
      </w:r>
      <w:r w:rsidR="007B68C9" w:rsidRPr="00F8006F">
        <w:rPr>
          <w:rFonts w:ascii="Times New Roman" w:eastAsia="Times New Roman" w:hAnsi="Times New Roman" w:cs="Times New Roman"/>
          <w:sz w:val="24"/>
          <w:szCs w:val="24"/>
        </w:rPr>
        <w:t>berhasil atau tidaknya pelaksanaan pemungutan pajak banyak tergantung pada Wajib Pajak sendiri (peranan dominan ada pada Wajib Pajak).</w:t>
      </w:r>
    </w:p>
    <w:p w:rsidR="00C272CC" w:rsidRPr="008C35D0" w:rsidRDefault="00C272CC" w:rsidP="008C35D0">
      <w:pPr>
        <w:pStyle w:val="ListParagraph"/>
        <w:numPr>
          <w:ilvl w:val="0"/>
          <w:numId w:val="48"/>
        </w:numPr>
        <w:spacing w:after="0" w:line="480" w:lineRule="auto"/>
        <w:ind w:left="284" w:hanging="284"/>
        <w:jc w:val="both"/>
        <w:rPr>
          <w:rFonts w:ascii="Times New Roman" w:eastAsia="Times New Roman" w:hAnsi="Times New Roman" w:cs="Times New Roman"/>
          <w:sz w:val="24"/>
          <w:szCs w:val="24"/>
        </w:rPr>
      </w:pPr>
      <w:r w:rsidRPr="008C35D0">
        <w:rPr>
          <w:rFonts w:ascii="Times New Roman" w:eastAsia="Times New Roman" w:hAnsi="Times New Roman" w:cs="Times New Roman"/>
          <w:i/>
          <w:sz w:val="24"/>
          <w:szCs w:val="24"/>
        </w:rPr>
        <w:t>With</w:t>
      </w:r>
      <w:r w:rsidR="007B68C9" w:rsidRPr="008C35D0">
        <w:rPr>
          <w:rFonts w:ascii="Times New Roman" w:eastAsia="Times New Roman" w:hAnsi="Times New Roman" w:cs="Times New Roman"/>
          <w:i/>
          <w:sz w:val="24"/>
          <w:szCs w:val="24"/>
        </w:rPr>
        <w:t xml:space="preserve"> </w:t>
      </w:r>
      <w:r w:rsidRPr="008C35D0">
        <w:rPr>
          <w:rFonts w:ascii="Times New Roman" w:eastAsia="Times New Roman" w:hAnsi="Times New Roman" w:cs="Times New Roman"/>
          <w:i/>
          <w:sz w:val="24"/>
          <w:szCs w:val="24"/>
        </w:rPr>
        <w:t>holding</w:t>
      </w:r>
      <w:r w:rsidR="007B68C9" w:rsidRPr="008C35D0">
        <w:rPr>
          <w:rFonts w:ascii="Times New Roman" w:eastAsia="Times New Roman" w:hAnsi="Times New Roman" w:cs="Times New Roman"/>
          <w:i/>
          <w:sz w:val="24"/>
          <w:szCs w:val="24"/>
        </w:rPr>
        <w:t xml:space="preserve"> System</w:t>
      </w:r>
    </w:p>
    <w:p w:rsidR="00FE14E8" w:rsidRDefault="00C272CC" w:rsidP="008C35D0">
      <w:pPr>
        <w:pStyle w:val="ListParagraph"/>
        <w:spacing w:after="0" w:line="48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Sistem </w:t>
      </w:r>
      <w:r w:rsidR="00B91AAA">
        <w:rPr>
          <w:rFonts w:ascii="Times New Roman" w:eastAsia="Times New Roman" w:hAnsi="Times New Roman" w:cs="Times New Roman"/>
          <w:sz w:val="24"/>
          <w:szCs w:val="24"/>
        </w:rPr>
        <w:t>pemungutan pajak yang memberi wewenang kepada pihak ketiga yang ditunjuk untuk menentukan besarnya pajak yang terutang oleh Wajib Pajak sesuai dengan peraturan perundang-undangan perpajakan yang berlaku. Penunjukan pihak ketiga ini dilakukan sesuai peraturan perundang-undangan perpajakan, keputusan presiden, dan peraturan lainnya untuk memotong serta memungut pajak, menyetor, dan mempertanggungjawabkan melalui sarana perpajakan yang tersedia. Berhasil atau tidaknya pelaksanaan pemungutan pajak banyak tergantung pada pihak ketiga yang ditunjuk.</w:t>
      </w:r>
    </w:p>
    <w:p w:rsidR="00BD4675" w:rsidRDefault="00BD4675" w:rsidP="0064576E">
      <w:pPr>
        <w:pStyle w:val="ListParagraph"/>
        <w:spacing w:after="0" w:line="480" w:lineRule="auto"/>
        <w:ind w:left="1080"/>
        <w:jc w:val="both"/>
        <w:rPr>
          <w:rFonts w:ascii="Times New Roman" w:eastAsia="Times New Roman" w:hAnsi="Times New Roman" w:cs="Times New Roman"/>
          <w:sz w:val="24"/>
          <w:szCs w:val="24"/>
        </w:rPr>
      </w:pPr>
    </w:p>
    <w:p w:rsidR="000F3ACE" w:rsidRDefault="000F3ACE" w:rsidP="0064576E">
      <w:pPr>
        <w:pStyle w:val="ListParagraph"/>
        <w:spacing w:after="0" w:line="480" w:lineRule="auto"/>
        <w:ind w:left="1080"/>
        <w:jc w:val="both"/>
        <w:rPr>
          <w:rFonts w:ascii="Times New Roman" w:eastAsia="Times New Roman" w:hAnsi="Times New Roman" w:cs="Times New Roman"/>
          <w:sz w:val="24"/>
          <w:szCs w:val="24"/>
        </w:rPr>
      </w:pPr>
    </w:p>
    <w:p w:rsidR="000F3ACE" w:rsidRPr="008C35D0" w:rsidRDefault="000F3ACE" w:rsidP="008C35D0">
      <w:pPr>
        <w:spacing w:after="0" w:line="480" w:lineRule="auto"/>
        <w:jc w:val="both"/>
        <w:rPr>
          <w:rFonts w:ascii="Times New Roman" w:eastAsia="Times New Roman" w:hAnsi="Times New Roman" w:cs="Times New Roman"/>
          <w:sz w:val="24"/>
          <w:szCs w:val="24"/>
        </w:rPr>
      </w:pPr>
    </w:p>
    <w:p w:rsidR="000F3ACE" w:rsidRDefault="000F3ACE" w:rsidP="0064576E">
      <w:pPr>
        <w:pStyle w:val="ListParagraph"/>
        <w:spacing w:after="0" w:line="480" w:lineRule="auto"/>
        <w:ind w:left="1080"/>
        <w:jc w:val="both"/>
        <w:rPr>
          <w:rFonts w:ascii="Times New Roman" w:eastAsia="Times New Roman" w:hAnsi="Times New Roman" w:cs="Times New Roman"/>
          <w:sz w:val="24"/>
          <w:szCs w:val="24"/>
        </w:rPr>
      </w:pPr>
    </w:p>
    <w:p w:rsidR="00BD4675" w:rsidRPr="00BD4675" w:rsidRDefault="00BD4675" w:rsidP="007A3913">
      <w:pPr>
        <w:pStyle w:val="ListParagraph"/>
        <w:numPr>
          <w:ilvl w:val="2"/>
          <w:numId w:val="17"/>
        </w:numPr>
        <w:spacing w:after="0" w:line="480" w:lineRule="auto"/>
        <w:jc w:val="both"/>
        <w:rPr>
          <w:rFonts w:ascii="Times New Roman" w:hAnsi="Times New Roman" w:cs="Times New Roman"/>
          <w:b/>
          <w:sz w:val="24"/>
          <w:szCs w:val="24"/>
        </w:rPr>
      </w:pPr>
      <w:r w:rsidRPr="00BD4675">
        <w:rPr>
          <w:rFonts w:ascii="Times New Roman" w:hAnsi="Times New Roman" w:cs="Times New Roman"/>
          <w:b/>
          <w:i/>
          <w:sz w:val="24"/>
          <w:szCs w:val="24"/>
        </w:rPr>
        <w:t xml:space="preserve">Self Assessment System </w:t>
      </w:r>
    </w:p>
    <w:p w:rsidR="00BD4675" w:rsidRPr="00BD4675" w:rsidRDefault="00BD4675" w:rsidP="007A3913">
      <w:pPr>
        <w:pStyle w:val="ListParagraph"/>
        <w:numPr>
          <w:ilvl w:val="3"/>
          <w:numId w:val="26"/>
        </w:numPr>
        <w:spacing w:after="0" w:line="480" w:lineRule="auto"/>
        <w:jc w:val="both"/>
        <w:rPr>
          <w:rFonts w:ascii="Times New Roman" w:hAnsi="Times New Roman" w:cs="Times New Roman"/>
          <w:b/>
          <w:sz w:val="24"/>
          <w:szCs w:val="24"/>
        </w:rPr>
      </w:pPr>
      <w:r w:rsidRPr="00BD4675">
        <w:rPr>
          <w:rFonts w:ascii="Times New Roman" w:hAnsi="Times New Roman" w:cs="Times New Roman"/>
          <w:b/>
          <w:sz w:val="24"/>
          <w:szCs w:val="24"/>
        </w:rPr>
        <w:t xml:space="preserve">Pengertian </w:t>
      </w:r>
      <w:r w:rsidRPr="00BD4675">
        <w:rPr>
          <w:rFonts w:ascii="Times New Roman" w:hAnsi="Times New Roman" w:cs="Times New Roman"/>
          <w:b/>
          <w:i/>
          <w:sz w:val="24"/>
          <w:szCs w:val="24"/>
        </w:rPr>
        <w:t>Self Assessment System</w:t>
      </w:r>
    </w:p>
    <w:p w:rsidR="00BD4675" w:rsidRPr="004D233E" w:rsidRDefault="00BD4675" w:rsidP="00BD4675">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Self Assessment System </w:t>
      </w:r>
      <w:r>
        <w:rPr>
          <w:rFonts w:ascii="Times New Roman" w:eastAsia="Times New Roman" w:hAnsi="Times New Roman" w:cs="Times New Roman"/>
          <w:sz w:val="24"/>
          <w:szCs w:val="24"/>
        </w:rPr>
        <w:t>menurut Rahayu (2013:101) adalah suatu sistem perpajakan yang memberi kepercayaan kepada wajib pajak untuk mematuhi dan melaksanakan sendiri kewajiban dan hak perpajakannya. Dalam hal ini dikenakan dengan:</w:t>
      </w:r>
    </w:p>
    <w:p w:rsidR="00BD4675" w:rsidRPr="00A10C3C" w:rsidRDefault="00BD4675" w:rsidP="007A3913">
      <w:pPr>
        <w:numPr>
          <w:ilvl w:val="0"/>
          <w:numId w:val="20"/>
        </w:numPr>
        <w:tabs>
          <w:tab w:val="left" w:pos="1134"/>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lastRenderedPageBreak/>
        <w:t>Mendaftarkan diri di kantor pelayanan pajak.</w:t>
      </w:r>
    </w:p>
    <w:p w:rsidR="00BD4675" w:rsidRPr="00A10C3C" w:rsidRDefault="00BD4675" w:rsidP="007A3913">
      <w:pPr>
        <w:numPr>
          <w:ilvl w:val="0"/>
          <w:numId w:val="20"/>
        </w:numPr>
        <w:tabs>
          <w:tab w:val="left" w:pos="1134"/>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Menghitung dan atau memperhitungkan sendiri jumlah pajak yang terutang.</w:t>
      </w:r>
    </w:p>
    <w:p w:rsidR="00BD4675" w:rsidRPr="00A10C3C" w:rsidRDefault="00BD4675" w:rsidP="007A3913">
      <w:pPr>
        <w:numPr>
          <w:ilvl w:val="0"/>
          <w:numId w:val="20"/>
        </w:numPr>
        <w:tabs>
          <w:tab w:val="left" w:pos="1134"/>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Menyetor pajak tersebut ke bank persepsi/kantor pos.</w:t>
      </w:r>
    </w:p>
    <w:p w:rsidR="00BD4675" w:rsidRPr="00A10C3C" w:rsidRDefault="00BD4675" w:rsidP="007A3913">
      <w:pPr>
        <w:numPr>
          <w:ilvl w:val="0"/>
          <w:numId w:val="20"/>
        </w:numPr>
        <w:tabs>
          <w:tab w:val="left" w:pos="1134"/>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Melaporkan penyetoran tersebut kepada Direktur Jenderal Pajak.</w:t>
      </w:r>
    </w:p>
    <w:p w:rsidR="00BD4675" w:rsidRPr="00A10C3C" w:rsidRDefault="00BD4675" w:rsidP="007A3913">
      <w:pPr>
        <w:numPr>
          <w:ilvl w:val="0"/>
          <w:numId w:val="20"/>
        </w:numPr>
        <w:tabs>
          <w:tab w:val="left" w:pos="1134"/>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Menetapkan sendiri jumlah pajak yang terutang melalui pengisian SPT (Surat Pemberitahuan) dengan baik dan benar.</w:t>
      </w:r>
    </w:p>
    <w:p w:rsidR="00BD4675" w:rsidRDefault="00BD4675" w:rsidP="00BD4675">
      <w:pPr>
        <w:spacing w:after="0"/>
        <w:rPr>
          <w:sz w:val="20"/>
          <w:szCs w:val="20"/>
        </w:rPr>
      </w:pPr>
      <w:r>
        <w:rPr>
          <w:rFonts w:ascii="Times New Roman" w:eastAsia="Times New Roman" w:hAnsi="Times New Roman" w:cs="Times New Roman"/>
          <w:i/>
          <w:iCs/>
          <w:sz w:val="24"/>
          <w:szCs w:val="24"/>
        </w:rPr>
        <w:t xml:space="preserve">Self Assessment System </w:t>
      </w:r>
      <w:r>
        <w:rPr>
          <w:rFonts w:ascii="Times New Roman" w:eastAsia="Times New Roman" w:hAnsi="Times New Roman" w:cs="Times New Roman"/>
          <w:sz w:val="24"/>
          <w:szCs w:val="24"/>
        </w:rPr>
        <w:t>menurut Sari (2013:94) adalah:</w:t>
      </w:r>
    </w:p>
    <w:p w:rsidR="00F042E5" w:rsidRDefault="00BD4675" w:rsidP="000F3ACE">
      <w:pPr>
        <w:spacing w:after="0" w:line="240" w:lineRule="auto"/>
        <w:ind w:left="720"/>
        <w:jc w:val="both"/>
        <w:rPr>
          <w:sz w:val="20"/>
          <w:szCs w:val="20"/>
        </w:rPr>
      </w:pP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Self Assessment System</w:t>
      </w:r>
      <w:r>
        <w:rPr>
          <w:rFonts w:ascii="Times New Roman" w:eastAsia="Times New Roman" w:hAnsi="Times New Roman" w:cs="Times New Roman"/>
          <w:sz w:val="24"/>
          <w:szCs w:val="24"/>
        </w:rPr>
        <w:t xml:space="preserve"> dengan pengertian bahwa, wajib pajak bertanggung jawab atas segala pembukuan atau pencatatan yang diperlukan untuk menetapkan besarnya pajak yang terutang, yang dilakukannya dalam Surat Pemberitahuan (SPT). Wajib pajak menetapkan sendiri jumlah pajak yang terutang dengan cara mengalikan Tarif orsinil dengan Dasar Pengenaan Pajaknya, kemudian memperhitungkan berapa besar pajak yang telah dilunasi dalam tahun berjalan yang dikenal dengan istilah Kredit Pajak, yang akan menghasilkan pajak yang Kurang Bayar atau Nihil atau Lebih Bayar.”</w:t>
      </w:r>
    </w:p>
    <w:p w:rsidR="000F3ACE" w:rsidRPr="000F3ACE" w:rsidRDefault="000F3ACE" w:rsidP="000F3ACE">
      <w:pPr>
        <w:spacing w:after="0" w:line="240" w:lineRule="auto"/>
        <w:ind w:left="720"/>
        <w:jc w:val="both"/>
        <w:rPr>
          <w:sz w:val="20"/>
          <w:szCs w:val="20"/>
        </w:rPr>
      </w:pPr>
    </w:p>
    <w:p w:rsidR="00F042E5" w:rsidRPr="00F042E5" w:rsidRDefault="00F042E5" w:rsidP="00BD4675">
      <w:pPr>
        <w:spacing w:after="0" w:line="480" w:lineRule="auto"/>
        <w:jc w:val="both"/>
        <w:rPr>
          <w:rFonts w:ascii="Times New Roman" w:hAnsi="Times New Roman" w:cs="Times New Roman"/>
          <w:b/>
          <w:sz w:val="24"/>
          <w:szCs w:val="24"/>
          <w:lang w:val="id-ID"/>
        </w:rPr>
      </w:pPr>
    </w:p>
    <w:p w:rsidR="00BD4675" w:rsidRDefault="00BD4675" w:rsidP="007A3913">
      <w:pPr>
        <w:pStyle w:val="ListParagraph"/>
        <w:numPr>
          <w:ilvl w:val="3"/>
          <w:numId w:val="26"/>
        </w:numPr>
        <w:spacing w:after="0" w:line="480" w:lineRule="auto"/>
        <w:jc w:val="both"/>
        <w:rPr>
          <w:rFonts w:ascii="Times New Roman" w:hAnsi="Times New Roman" w:cs="Times New Roman"/>
          <w:b/>
          <w:sz w:val="24"/>
          <w:szCs w:val="24"/>
        </w:rPr>
      </w:pPr>
      <w:r w:rsidRPr="00413D79">
        <w:rPr>
          <w:rFonts w:ascii="Times New Roman" w:hAnsi="Times New Roman" w:cs="Times New Roman"/>
          <w:b/>
          <w:sz w:val="24"/>
          <w:szCs w:val="24"/>
        </w:rPr>
        <w:t>Ciri Ciri</w:t>
      </w:r>
      <w:r>
        <w:rPr>
          <w:rFonts w:ascii="Times New Roman" w:hAnsi="Times New Roman" w:cs="Times New Roman"/>
          <w:b/>
          <w:sz w:val="24"/>
          <w:szCs w:val="24"/>
        </w:rPr>
        <w:t xml:space="preserve"> </w:t>
      </w:r>
      <w:r w:rsidRPr="00C24785">
        <w:rPr>
          <w:rFonts w:ascii="Times New Roman" w:hAnsi="Times New Roman" w:cs="Times New Roman"/>
          <w:b/>
          <w:i/>
          <w:sz w:val="24"/>
          <w:szCs w:val="24"/>
        </w:rPr>
        <w:t>Self Assessment System</w:t>
      </w:r>
    </w:p>
    <w:p w:rsidR="00BD4675" w:rsidRDefault="00BD4675" w:rsidP="00BD4675">
      <w:pPr>
        <w:spacing w:after="0" w:line="480" w:lineRule="auto"/>
        <w:ind w:firstLine="720"/>
        <w:jc w:val="both"/>
        <w:rPr>
          <w:sz w:val="20"/>
          <w:szCs w:val="20"/>
        </w:rPr>
      </w:pPr>
      <w:r>
        <w:rPr>
          <w:rFonts w:ascii="Times New Roman" w:eastAsia="Times New Roman" w:hAnsi="Times New Roman" w:cs="Times New Roman"/>
          <w:sz w:val="24"/>
          <w:szCs w:val="24"/>
        </w:rPr>
        <w:t xml:space="preserve">Ciri-ciri </w:t>
      </w:r>
      <w:r>
        <w:rPr>
          <w:rFonts w:ascii="Times New Roman" w:eastAsia="Times New Roman" w:hAnsi="Times New Roman" w:cs="Times New Roman"/>
          <w:i/>
          <w:iCs/>
          <w:sz w:val="24"/>
          <w:szCs w:val="24"/>
        </w:rPr>
        <w:t>Self Assessment System</w:t>
      </w:r>
      <w:r>
        <w:rPr>
          <w:rFonts w:ascii="Times New Roman" w:eastAsia="Times New Roman" w:hAnsi="Times New Roman" w:cs="Times New Roman"/>
          <w:sz w:val="24"/>
          <w:szCs w:val="24"/>
        </w:rPr>
        <w:t xml:space="preserve"> menurut Rahayu (2013:102) adalah:</w:t>
      </w:r>
    </w:p>
    <w:p w:rsidR="00BD4675" w:rsidRDefault="00BD4675" w:rsidP="007A3913">
      <w:pPr>
        <w:numPr>
          <w:ilvl w:val="0"/>
          <w:numId w:val="21"/>
        </w:numPr>
        <w:tabs>
          <w:tab w:val="left" w:pos="1260"/>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Wajib Pajak (dapat dibantu oleh Konsultan Pajak) melakukan peran aktif dalam melaksanakan kewajiban perpajakannya.</w:t>
      </w:r>
    </w:p>
    <w:p w:rsidR="00BD4675" w:rsidRDefault="00BD4675" w:rsidP="007A3913">
      <w:pPr>
        <w:numPr>
          <w:ilvl w:val="0"/>
          <w:numId w:val="21"/>
        </w:numPr>
        <w:tabs>
          <w:tab w:val="left" w:pos="1260"/>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Wajib Pajak adalah pihak yang bertanggung jawab penuh atas kewajiban perpajakannya sendiri.</w:t>
      </w:r>
    </w:p>
    <w:p w:rsidR="00BD4675" w:rsidRPr="003D477A" w:rsidRDefault="00BD4675" w:rsidP="007A3913">
      <w:pPr>
        <w:numPr>
          <w:ilvl w:val="0"/>
          <w:numId w:val="21"/>
        </w:numPr>
        <w:tabs>
          <w:tab w:val="left" w:pos="1260"/>
        </w:tabs>
        <w:spacing w:after="0" w:line="480" w:lineRule="auto"/>
        <w:ind w:left="1080" w:hanging="360"/>
        <w:jc w:val="both"/>
        <w:rPr>
          <w:rFonts w:eastAsia="Times New Roman"/>
          <w:sz w:val="24"/>
          <w:szCs w:val="24"/>
        </w:rPr>
      </w:pPr>
      <w:r>
        <w:rPr>
          <w:rFonts w:ascii="Times New Roman" w:eastAsia="Times New Roman" w:hAnsi="Times New Roman" w:cs="Times New Roman"/>
          <w:sz w:val="24"/>
          <w:szCs w:val="24"/>
        </w:rPr>
        <w:t>Pemerintah dalam hal ini Instansi Perpajakan melakukan pembinaan, penelitian dan pengawasan terhadap pelaksanaan kewajiban perpajakan bagi Wajib Pajak, melalui pemeriksaan pajak dan penerapan sanksi pelanggaran dalam bidang pajak sesuai peraturan yang berlaku.</w:t>
      </w:r>
    </w:p>
    <w:p w:rsidR="00BD4675" w:rsidRPr="00A54529" w:rsidRDefault="00BD4675" w:rsidP="00BD4675">
      <w:pPr>
        <w:tabs>
          <w:tab w:val="left" w:pos="1260"/>
        </w:tabs>
        <w:spacing w:after="0" w:line="480" w:lineRule="auto"/>
        <w:ind w:left="827" w:right="264"/>
        <w:jc w:val="both"/>
        <w:rPr>
          <w:rFonts w:eastAsia="Times New Roman"/>
          <w:sz w:val="24"/>
          <w:szCs w:val="24"/>
        </w:rPr>
      </w:pPr>
    </w:p>
    <w:p w:rsidR="00BD4675" w:rsidRDefault="00BD4675" w:rsidP="007A3913">
      <w:pPr>
        <w:pStyle w:val="ListParagraph"/>
        <w:numPr>
          <w:ilvl w:val="3"/>
          <w:numId w:val="26"/>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Kewajiban Wajib Pajak dalam </w:t>
      </w:r>
      <w:r w:rsidRPr="00C24785">
        <w:rPr>
          <w:rFonts w:ascii="Times New Roman" w:hAnsi="Times New Roman" w:cs="Times New Roman"/>
          <w:b/>
          <w:i/>
          <w:sz w:val="24"/>
          <w:szCs w:val="24"/>
        </w:rPr>
        <w:t>Self Assessment System</w:t>
      </w:r>
    </w:p>
    <w:p w:rsidR="00BD4675" w:rsidRPr="00C24785" w:rsidRDefault="00BD4675" w:rsidP="00BD4675">
      <w:pPr>
        <w:spacing w:after="0" w:line="480" w:lineRule="auto"/>
        <w:ind w:firstLine="720"/>
        <w:jc w:val="both"/>
      </w:pPr>
      <w:r>
        <w:rPr>
          <w:rFonts w:ascii="Times New Roman" w:eastAsia="Times New Roman" w:hAnsi="Times New Roman" w:cs="Times New Roman"/>
          <w:i/>
          <w:iCs/>
          <w:sz w:val="24"/>
          <w:szCs w:val="24"/>
        </w:rPr>
        <w:t xml:space="preserve">Self Assessment System </w:t>
      </w:r>
      <w:r>
        <w:rPr>
          <w:rFonts w:ascii="Times New Roman" w:eastAsia="Times New Roman" w:hAnsi="Times New Roman" w:cs="Times New Roman"/>
          <w:sz w:val="24"/>
          <w:szCs w:val="24"/>
        </w:rPr>
        <w:t xml:space="preserve">menyebabkan Wajib Pajak mendapat beban berat karena semua aktivitas pemenuhan kewajiban perpajakan dilakukan oleh Wajib Pajak sendiri. Kewajiban wajib pajak dalam </w:t>
      </w:r>
      <w:r>
        <w:rPr>
          <w:rFonts w:ascii="Times New Roman" w:eastAsia="Times New Roman" w:hAnsi="Times New Roman" w:cs="Times New Roman"/>
          <w:i/>
          <w:iCs/>
          <w:sz w:val="24"/>
          <w:szCs w:val="24"/>
        </w:rPr>
        <w:t>Self Assessment System</w:t>
      </w:r>
      <w:r>
        <w:rPr>
          <w:rFonts w:ascii="Times New Roman" w:eastAsia="Times New Roman" w:hAnsi="Times New Roman" w:cs="Times New Roman"/>
          <w:sz w:val="24"/>
          <w:szCs w:val="24"/>
        </w:rPr>
        <w:t xml:space="preserve"> menurut Rahayu (2013:103) menjelaskan bahwa:</w:t>
      </w:r>
    </w:p>
    <w:p w:rsidR="00BD4675" w:rsidRPr="00C24785" w:rsidRDefault="00BD4675" w:rsidP="007A3913">
      <w:pPr>
        <w:numPr>
          <w:ilvl w:val="0"/>
          <w:numId w:val="22"/>
        </w:numPr>
        <w:tabs>
          <w:tab w:val="left" w:pos="1260"/>
        </w:tabs>
        <w:spacing w:after="0" w:line="480" w:lineRule="auto"/>
        <w:ind w:left="720" w:hanging="360"/>
        <w:jc w:val="both"/>
        <w:rPr>
          <w:rFonts w:eastAsia="Times New Roman"/>
          <w:sz w:val="24"/>
          <w:szCs w:val="24"/>
        </w:rPr>
      </w:pPr>
      <w:r>
        <w:rPr>
          <w:rFonts w:ascii="Times New Roman" w:eastAsia="Times New Roman" w:hAnsi="Times New Roman" w:cs="Times New Roman"/>
          <w:sz w:val="24"/>
          <w:szCs w:val="24"/>
        </w:rPr>
        <w:t>Mendaftarkan Diri ke Kantor Pelayanan Pajak</w:t>
      </w:r>
    </w:p>
    <w:p w:rsidR="00F042E5" w:rsidRPr="00F042E5" w:rsidRDefault="00BD4675" w:rsidP="000F3ACE">
      <w:pPr>
        <w:spacing w:after="0" w:line="480" w:lineRule="auto"/>
        <w:ind w:left="866" w:right="264"/>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 xml:space="preserve">Wajib Pajak mempunyai kewajiban untuk mendaftarkan diri ke kantor Pelayanan Pajak (KPP) atau Kantor Penyuluhan Potensi Perpajakan (KP4) yang wilayahnya meliputi tempat tinggal atau kedudukan Wajib Pajak, dan dapat melalui e-register (media elektronik </w:t>
      </w:r>
      <w:r>
        <w:rPr>
          <w:rFonts w:ascii="Times New Roman" w:eastAsia="Times New Roman" w:hAnsi="Times New Roman" w:cs="Times New Roman"/>
          <w:i/>
          <w:iCs/>
          <w:sz w:val="24"/>
          <w:szCs w:val="24"/>
        </w:rPr>
        <w:t>online</w:t>
      </w:r>
      <w:r>
        <w:rPr>
          <w:rFonts w:ascii="Times New Roman" w:eastAsia="Times New Roman" w:hAnsi="Times New Roman" w:cs="Times New Roman"/>
          <w:sz w:val="24"/>
          <w:szCs w:val="24"/>
        </w:rPr>
        <w:t>) untuk diberikan Nomor Pokok Wajib Pajak (NPWP).</w:t>
      </w:r>
    </w:p>
    <w:p w:rsidR="00BD4675" w:rsidRDefault="00BD4675" w:rsidP="007A3913">
      <w:pPr>
        <w:numPr>
          <w:ilvl w:val="0"/>
          <w:numId w:val="22"/>
        </w:numPr>
        <w:tabs>
          <w:tab w:val="left" w:pos="1260"/>
        </w:tabs>
        <w:spacing w:after="0" w:line="480" w:lineRule="auto"/>
        <w:ind w:left="720" w:hanging="360"/>
        <w:jc w:val="both"/>
        <w:rPr>
          <w:rFonts w:eastAsia="Times New Roman"/>
          <w:sz w:val="24"/>
          <w:szCs w:val="24"/>
        </w:rPr>
      </w:pPr>
      <w:r>
        <w:rPr>
          <w:rFonts w:ascii="Times New Roman" w:eastAsia="Times New Roman" w:hAnsi="Times New Roman" w:cs="Times New Roman"/>
          <w:sz w:val="24"/>
          <w:szCs w:val="24"/>
        </w:rPr>
        <w:t>Menghitung Pajak oleh Wajib Pajak</w:t>
      </w:r>
    </w:p>
    <w:p w:rsidR="00BD4675" w:rsidRPr="00631E2A" w:rsidRDefault="00BD4675" w:rsidP="00BD4675">
      <w:pPr>
        <w:spacing w:after="0" w:line="480" w:lineRule="auto"/>
        <w:ind w:left="866" w:right="26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Menghitung pajak penghasilan adalah menghitung besarnya pajak terutang yang dilakukan pada setiap akhir tahun pajak, dengan cara mengalikan tarif pajak dengan pengenaan pajaknya. Sedangkan, memperhitungkan adalah mengurangi pajak yang terutang tersebut dengan jumlah pajak yang dilinasi dalam tahun berjalan yang dikenal sebagai kredit pajak </w:t>
      </w:r>
      <w:r>
        <w:rPr>
          <w:rFonts w:ascii="Times New Roman" w:eastAsia="Times New Roman" w:hAnsi="Times New Roman" w:cs="Times New Roman"/>
          <w:i/>
          <w:iCs/>
          <w:sz w:val="24"/>
          <w:szCs w:val="24"/>
        </w:rPr>
        <w:t>(prepayment)</w:t>
      </w:r>
      <w:r>
        <w:rPr>
          <w:rFonts w:ascii="Times New Roman" w:eastAsia="Times New Roman" w:hAnsi="Times New Roman" w:cs="Times New Roman"/>
          <w:sz w:val="24"/>
          <w:szCs w:val="24"/>
        </w:rPr>
        <w:t>.</w:t>
      </w:r>
    </w:p>
    <w:p w:rsidR="00BD4675" w:rsidRDefault="00BD4675" w:rsidP="007A3913">
      <w:pPr>
        <w:numPr>
          <w:ilvl w:val="0"/>
          <w:numId w:val="22"/>
        </w:numPr>
        <w:tabs>
          <w:tab w:val="left" w:pos="1260"/>
        </w:tabs>
        <w:spacing w:after="0" w:line="480" w:lineRule="auto"/>
        <w:ind w:left="720" w:hanging="360"/>
        <w:jc w:val="both"/>
        <w:rPr>
          <w:rFonts w:eastAsia="Times New Roman"/>
          <w:sz w:val="24"/>
          <w:szCs w:val="24"/>
        </w:rPr>
      </w:pPr>
      <w:r>
        <w:rPr>
          <w:rFonts w:ascii="Times New Roman" w:eastAsia="Times New Roman" w:hAnsi="Times New Roman" w:cs="Times New Roman"/>
          <w:sz w:val="24"/>
          <w:szCs w:val="24"/>
        </w:rPr>
        <w:t>Membayar Pajak Dilakukan Sendiri oleh Wajib Pajak</w:t>
      </w:r>
    </w:p>
    <w:p w:rsidR="00BD4675" w:rsidRDefault="00BD4675" w:rsidP="007A3913">
      <w:pPr>
        <w:numPr>
          <w:ilvl w:val="1"/>
          <w:numId w:val="22"/>
        </w:numPr>
        <w:tabs>
          <w:tab w:val="left" w:pos="1680"/>
        </w:tabs>
        <w:spacing w:after="0" w:line="480" w:lineRule="auto"/>
        <w:ind w:left="1440" w:hanging="360"/>
        <w:jc w:val="both"/>
        <w:rPr>
          <w:rFonts w:eastAsia="Times New Roman"/>
          <w:sz w:val="24"/>
          <w:szCs w:val="24"/>
        </w:rPr>
      </w:pPr>
      <w:r>
        <w:rPr>
          <w:rFonts w:ascii="Times New Roman" w:eastAsia="Times New Roman" w:hAnsi="Times New Roman" w:cs="Times New Roman"/>
          <w:sz w:val="24"/>
          <w:szCs w:val="24"/>
        </w:rPr>
        <w:t>Membayar Pajak</w:t>
      </w:r>
    </w:p>
    <w:p w:rsidR="00DD171A" w:rsidRPr="00DD171A" w:rsidRDefault="00755A5F" w:rsidP="00DD171A">
      <w:pPr>
        <w:pStyle w:val="ListParagraph"/>
        <w:numPr>
          <w:ilvl w:val="2"/>
          <w:numId w:val="22"/>
        </w:numPr>
        <w:tabs>
          <w:tab w:val="left" w:pos="1701"/>
        </w:tabs>
        <w:spacing w:after="0" w:line="480" w:lineRule="auto"/>
        <w:ind w:left="1701" w:right="264" w:hanging="283"/>
        <w:jc w:val="both"/>
        <w:rPr>
          <w:rFonts w:eastAsia="Times New Roman"/>
          <w:sz w:val="24"/>
          <w:szCs w:val="24"/>
        </w:rPr>
      </w:pPr>
      <w:r w:rsidRPr="00755A5F">
        <w:rPr>
          <w:rFonts w:ascii="Times New Roman" w:eastAsia="Times New Roman" w:hAnsi="Times New Roman" w:cs="Times New Roman"/>
          <w:sz w:val="24"/>
          <w:szCs w:val="24"/>
          <w:lang w:val="id-ID"/>
        </w:rPr>
        <w:t xml:space="preserve"> </w:t>
      </w:r>
      <w:r w:rsidR="00BD4675" w:rsidRPr="00755A5F">
        <w:rPr>
          <w:rFonts w:ascii="Times New Roman" w:eastAsia="Times New Roman" w:hAnsi="Times New Roman" w:cs="Times New Roman"/>
          <w:sz w:val="24"/>
          <w:szCs w:val="24"/>
        </w:rPr>
        <w:t>Membayar sendiri pajak yang terutang: angsuran PPh pasal 25 tiap bulan, pelunasan PPh pasal 29 pada akhir tahun.</w:t>
      </w:r>
    </w:p>
    <w:p w:rsidR="00DD171A" w:rsidRPr="00DD171A" w:rsidRDefault="00BD4675" w:rsidP="00DD171A">
      <w:pPr>
        <w:pStyle w:val="ListParagraph"/>
        <w:numPr>
          <w:ilvl w:val="2"/>
          <w:numId w:val="22"/>
        </w:numPr>
        <w:tabs>
          <w:tab w:val="left" w:pos="1701"/>
        </w:tabs>
        <w:spacing w:after="0" w:line="480" w:lineRule="auto"/>
        <w:ind w:left="1701" w:right="264" w:hanging="283"/>
        <w:jc w:val="both"/>
        <w:rPr>
          <w:rFonts w:eastAsia="Times New Roman"/>
          <w:sz w:val="24"/>
          <w:szCs w:val="24"/>
        </w:rPr>
      </w:pPr>
      <w:r w:rsidRPr="00DD171A">
        <w:rPr>
          <w:rFonts w:ascii="Times New Roman" w:eastAsia="Times New Roman" w:hAnsi="Times New Roman" w:cs="Times New Roman"/>
          <w:sz w:val="24"/>
          <w:szCs w:val="24"/>
        </w:rPr>
        <w:t>Melalui pemotongan dan pemungutan pihak lain (PPh pasal 4(2), PPh Pasal 15, PPh Pasal 21, 22, 23 dan 26).</w:t>
      </w:r>
    </w:p>
    <w:p w:rsidR="00DD171A" w:rsidRPr="00DD171A" w:rsidRDefault="00BD4675" w:rsidP="00DD171A">
      <w:pPr>
        <w:pStyle w:val="ListParagraph"/>
        <w:numPr>
          <w:ilvl w:val="2"/>
          <w:numId w:val="22"/>
        </w:numPr>
        <w:tabs>
          <w:tab w:val="left" w:pos="1701"/>
        </w:tabs>
        <w:spacing w:after="0" w:line="480" w:lineRule="auto"/>
        <w:ind w:left="1701" w:right="264" w:hanging="283"/>
        <w:jc w:val="both"/>
        <w:rPr>
          <w:rFonts w:eastAsia="Times New Roman"/>
          <w:sz w:val="24"/>
          <w:szCs w:val="24"/>
        </w:rPr>
      </w:pPr>
      <w:r w:rsidRPr="00DD171A">
        <w:rPr>
          <w:rFonts w:ascii="Times New Roman" w:eastAsia="Times New Roman" w:hAnsi="Times New Roman" w:cs="Times New Roman"/>
          <w:sz w:val="24"/>
          <w:szCs w:val="24"/>
        </w:rPr>
        <w:lastRenderedPageBreak/>
        <w:t>Pihak lain disini berupa pemberi penghasilan, pemberi kerja, dan pihak lain yang ditunjuk atau ditetapkan oleh pemerintah.</w:t>
      </w:r>
    </w:p>
    <w:p w:rsidR="00DD171A" w:rsidRPr="00DD171A" w:rsidRDefault="00BD4675" w:rsidP="00DD171A">
      <w:pPr>
        <w:pStyle w:val="ListParagraph"/>
        <w:numPr>
          <w:ilvl w:val="2"/>
          <w:numId w:val="22"/>
        </w:numPr>
        <w:tabs>
          <w:tab w:val="left" w:pos="1701"/>
        </w:tabs>
        <w:spacing w:after="0" w:line="480" w:lineRule="auto"/>
        <w:ind w:left="1701" w:right="264" w:hanging="283"/>
        <w:jc w:val="both"/>
        <w:rPr>
          <w:rFonts w:eastAsia="Times New Roman"/>
          <w:sz w:val="24"/>
          <w:szCs w:val="24"/>
        </w:rPr>
      </w:pPr>
      <w:r w:rsidRPr="00DD171A">
        <w:rPr>
          <w:rFonts w:ascii="Times New Roman" w:eastAsia="Times New Roman" w:hAnsi="Times New Roman" w:cs="Times New Roman"/>
          <w:sz w:val="24"/>
          <w:szCs w:val="24"/>
        </w:rPr>
        <w:t>Pemungutan PPN oleh pihak penjual atau oleh pihak yang ditunjuk pemerintah.</w:t>
      </w:r>
    </w:p>
    <w:p w:rsidR="00BD4675" w:rsidRPr="00DD171A" w:rsidRDefault="00BD4675" w:rsidP="00DD171A">
      <w:pPr>
        <w:pStyle w:val="ListParagraph"/>
        <w:numPr>
          <w:ilvl w:val="2"/>
          <w:numId w:val="22"/>
        </w:numPr>
        <w:tabs>
          <w:tab w:val="left" w:pos="1701"/>
        </w:tabs>
        <w:spacing w:after="0" w:line="480" w:lineRule="auto"/>
        <w:ind w:left="1701" w:right="264" w:hanging="283"/>
        <w:jc w:val="both"/>
        <w:rPr>
          <w:rFonts w:eastAsia="Times New Roman"/>
          <w:sz w:val="24"/>
          <w:szCs w:val="24"/>
        </w:rPr>
      </w:pPr>
      <w:r w:rsidRPr="00DD171A">
        <w:rPr>
          <w:rFonts w:ascii="Times New Roman" w:eastAsia="Times New Roman" w:hAnsi="Times New Roman" w:cs="Times New Roman"/>
          <w:sz w:val="24"/>
          <w:szCs w:val="24"/>
        </w:rPr>
        <w:t>Pembayaran pajak-pajak lainnya; PBB, BPHTB, Bea Materai.</w:t>
      </w:r>
    </w:p>
    <w:p w:rsidR="00BD4675" w:rsidRPr="00C24785" w:rsidRDefault="00BD4675" w:rsidP="00755A5F">
      <w:pPr>
        <w:numPr>
          <w:ilvl w:val="1"/>
          <w:numId w:val="23"/>
        </w:numPr>
        <w:tabs>
          <w:tab w:val="left" w:pos="1680"/>
        </w:tabs>
        <w:spacing w:after="0" w:line="480" w:lineRule="auto"/>
        <w:ind w:left="1418" w:hanging="360"/>
        <w:jc w:val="both"/>
        <w:rPr>
          <w:rFonts w:eastAsia="Times New Roman"/>
          <w:sz w:val="24"/>
          <w:szCs w:val="24"/>
        </w:rPr>
      </w:pPr>
      <w:r>
        <w:rPr>
          <w:rFonts w:ascii="Times New Roman" w:eastAsia="Times New Roman" w:hAnsi="Times New Roman" w:cs="Times New Roman"/>
          <w:sz w:val="24"/>
          <w:szCs w:val="24"/>
        </w:rPr>
        <w:t>Pelaksanaan Pembayaran Pajak</w:t>
      </w:r>
    </w:p>
    <w:p w:rsidR="00B17183" w:rsidRPr="00B17183" w:rsidRDefault="00BD4675" w:rsidP="00DD171A">
      <w:pPr>
        <w:spacing w:after="0" w:line="480" w:lineRule="auto"/>
        <w:ind w:left="1418" w:right="264"/>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Pembayaran pajak dapat dilakukan di bank-bank pemerintah maupun swasta dan kantor pos dengan menggunakan Surat Setoran Pajak (SSP) yang dapat diambil di KPP atau KP4 terdekat, atau dengan cara lain melalui pembayaran pajak secara elektronik</w:t>
      </w:r>
      <w:r>
        <w:rPr>
          <w:rFonts w:ascii="Times New Roman" w:eastAsia="Times New Roman" w:hAnsi="Times New Roman" w:cs="Times New Roman"/>
          <w:i/>
          <w:iCs/>
          <w:sz w:val="24"/>
          <w:szCs w:val="24"/>
        </w:rPr>
        <w:t>(e-payment).</w:t>
      </w:r>
    </w:p>
    <w:p w:rsidR="00BD4675" w:rsidRDefault="00BD4675" w:rsidP="00755A5F">
      <w:pPr>
        <w:numPr>
          <w:ilvl w:val="1"/>
          <w:numId w:val="23"/>
        </w:numPr>
        <w:tabs>
          <w:tab w:val="left" w:pos="1680"/>
        </w:tabs>
        <w:spacing w:after="0" w:line="480" w:lineRule="auto"/>
        <w:ind w:left="1560" w:hanging="360"/>
        <w:jc w:val="both"/>
        <w:rPr>
          <w:rFonts w:eastAsia="Times New Roman"/>
          <w:sz w:val="24"/>
          <w:szCs w:val="24"/>
        </w:rPr>
      </w:pPr>
      <w:r>
        <w:rPr>
          <w:rFonts w:ascii="Times New Roman" w:eastAsia="Times New Roman" w:hAnsi="Times New Roman" w:cs="Times New Roman"/>
          <w:sz w:val="24"/>
          <w:szCs w:val="24"/>
        </w:rPr>
        <w:t>Pemotongan dan Pemungutan</w:t>
      </w:r>
    </w:p>
    <w:p w:rsidR="00BD4675" w:rsidRPr="002C3616" w:rsidRDefault="00BD4675" w:rsidP="00DD171A">
      <w:pPr>
        <w:spacing w:after="0" w:line="480" w:lineRule="auto"/>
        <w:ind w:left="1560" w:right="26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pemotongan/pemungutan adalah PPh Pasal 21, 22, 23, 26, PPh final pasal 4 (2), PPh Pasal 15, dan PPN dan PPnBM merupakan pajak. Untuk PPh dikreditkan pada akhir tahun, sedangkan PPN dikreditkan pada masa diberlakukannya pemungutan dengan mekanisme pajak keluar dan pajak masukan.</w:t>
      </w:r>
    </w:p>
    <w:p w:rsidR="00BD4675" w:rsidRDefault="00BD4675" w:rsidP="007A3913">
      <w:pPr>
        <w:numPr>
          <w:ilvl w:val="0"/>
          <w:numId w:val="24"/>
        </w:numPr>
        <w:tabs>
          <w:tab w:val="left" w:pos="1260"/>
        </w:tabs>
        <w:spacing w:after="0" w:line="480" w:lineRule="auto"/>
        <w:ind w:left="660" w:hanging="660"/>
        <w:jc w:val="both"/>
        <w:rPr>
          <w:rFonts w:eastAsia="Times New Roman"/>
          <w:sz w:val="24"/>
          <w:szCs w:val="24"/>
        </w:rPr>
      </w:pPr>
      <w:r>
        <w:rPr>
          <w:rFonts w:ascii="Times New Roman" w:eastAsia="Times New Roman" w:hAnsi="Times New Roman" w:cs="Times New Roman"/>
          <w:sz w:val="24"/>
          <w:szCs w:val="24"/>
        </w:rPr>
        <w:t>Pelaporan Dilakukan oleh Wajib Pajak</w:t>
      </w:r>
    </w:p>
    <w:p w:rsidR="00BD4675" w:rsidRDefault="00BD4675" w:rsidP="0039738C">
      <w:pPr>
        <w:tabs>
          <w:tab w:val="left" w:pos="1260"/>
        </w:tabs>
        <w:spacing w:after="0" w:line="480" w:lineRule="auto"/>
        <w:ind w:left="709"/>
        <w:jc w:val="both"/>
        <w:rPr>
          <w:rFonts w:ascii="Times New Roman" w:eastAsia="Times New Roman" w:hAnsi="Times New Roman" w:cs="Times New Roman"/>
          <w:sz w:val="24"/>
          <w:szCs w:val="24"/>
        </w:rPr>
      </w:pPr>
      <w:r w:rsidRPr="00631E2A">
        <w:rPr>
          <w:rFonts w:ascii="Times New Roman" w:eastAsia="Times New Roman" w:hAnsi="Times New Roman" w:cs="Times New Roman"/>
          <w:sz w:val="24"/>
          <w:szCs w:val="24"/>
        </w:rPr>
        <w:t xml:space="preserve">Surat Pemberitahuan (SPT) memiliki fungsi sebagai suatu sarana bagi Wajib Pajak didalam melaporkan dan mempertanggungjawabkan penghitungan jumlah pajak yang sebenarnya terutang. Selain itu, surat pemberitahuan berfungsi untuk melaporkan pembayaran atau pelunasan pajak, baik yang dilaksanakan Wajib Pajak sendiri maupun melalui mekanisme pemotongan dan pemungutan yang dilakukan oleh pihak </w:t>
      </w:r>
      <w:r w:rsidRPr="00631E2A">
        <w:rPr>
          <w:rFonts w:ascii="Times New Roman" w:eastAsia="Times New Roman" w:hAnsi="Times New Roman" w:cs="Times New Roman"/>
          <w:sz w:val="24"/>
          <w:szCs w:val="24"/>
        </w:rPr>
        <w:lastRenderedPageBreak/>
        <w:t>ketiga, melaporkan harta dan kewajiban, dan pembayaran dari pemotongan atau pemungut tentang pemotongan dan pemungutan pajak yang telah dilakukan</w:t>
      </w:r>
      <w:r>
        <w:rPr>
          <w:rFonts w:ascii="Times New Roman" w:eastAsia="Times New Roman" w:hAnsi="Times New Roman" w:cs="Times New Roman"/>
          <w:sz w:val="24"/>
          <w:szCs w:val="24"/>
        </w:rPr>
        <w:t>.</w:t>
      </w:r>
    </w:p>
    <w:p w:rsidR="000F3ACE" w:rsidRDefault="000F3ACE" w:rsidP="00BD4675">
      <w:pPr>
        <w:tabs>
          <w:tab w:val="left" w:pos="1260"/>
        </w:tabs>
        <w:spacing w:after="0" w:line="480" w:lineRule="auto"/>
        <w:ind w:left="860"/>
        <w:jc w:val="both"/>
        <w:rPr>
          <w:rFonts w:ascii="Times New Roman" w:eastAsia="Times New Roman" w:hAnsi="Times New Roman" w:cs="Times New Roman"/>
          <w:sz w:val="24"/>
          <w:szCs w:val="24"/>
        </w:rPr>
      </w:pPr>
    </w:p>
    <w:p w:rsidR="00755A5F" w:rsidRPr="00FA353C" w:rsidRDefault="00755A5F" w:rsidP="00755A5F">
      <w:pPr>
        <w:spacing w:after="0" w:line="480" w:lineRule="auto"/>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val="id-ID" w:eastAsia="id-ID"/>
        </w:rPr>
        <w:t xml:space="preserve">2.1.2.4 </w:t>
      </w:r>
      <w:r w:rsidRPr="00FA353C">
        <w:rPr>
          <w:rFonts w:ascii="Times New Roman" w:eastAsia="Times New Roman" w:hAnsi="Times New Roman" w:cs="Times New Roman"/>
          <w:b/>
          <w:sz w:val="24"/>
          <w:szCs w:val="24"/>
          <w:lang w:val="id-ID" w:eastAsia="id-ID"/>
        </w:rPr>
        <w:t xml:space="preserve">Indikator </w:t>
      </w:r>
      <w:r w:rsidRPr="00FA353C">
        <w:rPr>
          <w:rFonts w:ascii="Times New Roman" w:eastAsia="Times New Roman" w:hAnsi="Times New Roman" w:cs="Times New Roman"/>
          <w:b/>
          <w:i/>
          <w:sz w:val="24"/>
          <w:szCs w:val="24"/>
          <w:lang w:val="id-ID" w:eastAsia="id-ID"/>
        </w:rPr>
        <w:t>Self Assessment System</w:t>
      </w:r>
    </w:p>
    <w:p w:rsidR="00755A5F" w:rsidRPr="00FA353C" w:rsidRDefault="00755A5F" w:rsidP="00755A5F">
      <w:pPr>
        <w:spacing w:after="0" w:line="480" w:lineRule="auto"/>
        <w:ind w:left="709"/>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Menurut Siti Resmi (2011:11) menyatakan bahwa:</w:t>
      </w:r>
    </w:p>
    <w:p w:rsidR="00755A5F" w:rsidRPr="00FA353C" w:rsidRDefault="00755A5F" w:rsidP="001612E7">
      <w:pPr>
        <w:spacing w:after="0" w:line="240" w:lineRule="auto"/>
        <w:ind w:left="709"/>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 xml:space="preserve">“Dalam </w:t>
      </w:r>
      <w:r w:rsidRPr="00FA353C">
        <w:rPr>
          <w:rFonts w:ascii="Times New Roman" w:eastAsia="Times New Roman" w:hAnsi="Times New Roman" w:cs="Times New Roman"/>
          <w:i/>
          <w:sz w:val="24"/>
          <w:szCs w:val="24"/>
          <w:lang w:val="id-ID" w:eastAsia="id-ID"/>
        </w:rPr>
        <w:t>system</w:t>
      </w:r>
      <w:r w:rsidRPr="00FA353C">
        <w:rPr>
          <w:rFonts w:ascii="Times New Roman" w:eastAsia="Times New Roman" w:hAnsi="Times New Roman" w:cs="Times New Roman"/>
          <w:sz w:val="24"/>
          <w:szCs w:val="24"/>
          <w:lang w:val="id-ID" w:eastAsia="id-ID"/>
        </w:rPr>
        <w:t xml:space="preserve"> ini, inisatif serta kegiata</w:t>
      </w:r>
      <w:r>
        <w:rPr>
          <w:rFonts w:ascii="Times New Roman" w:eastAsia="Times New Roman" w:hAnsi="Times New Roman" w:cs="Times New Roman"/>
          <w:sz w:val="24"/>
          <w:szCs w:val="24"/>
          <w:lang w:val="id-ID" w:eastAsia="id-ID"/>
        </w:rPr>
        <w:t xml:space="preserve">n menghitung dan memungut pajak </w:t>
      </w:r>
      <w:r w:rsidRPr="00FA353C">
        <w:rPr>
          <w:rFonts w:ascii="Times New Roman" w:eastAsia="Times New Roman" w:hAnsi="Times New Roman" w:cs="Times New Roman"/>
          <w:sz w:val="24"/>
          <w:szCs w:val="24"/>
          <w:lang w:val="id-ID" w:eastAsia="id-ID"/>
        </w:rPr>
        <w:t>sepenuhnya berada di tangan Wajib Pajak.</w:t>
      </w:r>
      <w:r>
        <w:rPr>
          <w:rFonts w:ascii="Times New Roman" w:eastAsia="Times New Roman" w:hAnsi="Times New Roman" w:cs="Times New Roman"/>
          <w:sz w:val="24"/>
          <w:szCs w:val="24"/>
          <w:lang w:val="id-ID" w:eastAsia="id-ID"/>
        </w:rPr>
        <w:t xml:space="preserve"> </w:t>
      </w:r>
      <w:r w:rsidRPr="00FA353C">
        <w:rPr>
          <w:rFonts w:ascii="Times New Roman" w:eastAsia="Times New Roman" w:hAnsi="Times New Roman" w:cs="Times New Roman"/>
          <w:sz w:val="24"/>
          <w:szCs w:val="24"/>
          <w:lang w:val="id-ID" w:eastAsia="id-ID"/>
        </w:rPr>
        <w:t>Wajib Pajak dianggap mampu menghitung pajak, maupun memahami undang-undang perpajakan yang sedang berlaku, dan mempunyai kejujuran yang ti</w:t>
      </w:r>
      <w:r>
        <w:rPr>
          <w:rFonts w:ascii="Times New Roman" w:eastAsia="Times New Roman" w:hAnsi="Times New Roman" w:cs="Times New Roman"/>
          <w:sz w:val="24"/>
          <w:szCs w:val="24"/>
          <w:lang w:val="id-ID" w:eastAsia="id-ID"/>
        </w:rPr>
        <w:t xml:space="preserve">nggi, serta menyadari akan arti </w:t>
      </w:r>
      <w:r w:rsidRPr="00FA353C">
        <w:rPr>
          <w:rFonts w:ascii="Times New Roman" w:eastAsia="Times New Roman" w:hAnsi="Times New Roman" w:cs="Times New Roman"/>
          <w:sz w:val="24"/>
          <w:szCs w:val="24"/>
          <w:lang w:val="id-ID" w:eastAsia="id-ID"/>
        </w:rPr>
        <w:t>pentingnya membayar pajak. Oleh karena itu, Wajib Pajak diberi kepercayaan untuk:</w:t>
      </w:r>
    </w:p>
    <w:p w:rsidR="00755A5F" w:rsidRDefault="00755A5F" w:rsidP="001612E7">
      <w:pPr>
        <w:pStyle w:val="ListParagraph"/>
        <w:numPr>
          <w:ilvl w:val="0"/>
          <w:numId w:val="30"/>
        </w:numPr>
        <w:spacing w:after="0" w:line="240" w:lineRule="auto"/>
        <w:ind w:firstLine="414"/>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Menghitung sendiri pajak yang terutang;</w:t>
      </w:r>
    </w:p>
    <w:p w:rsidR="00755A5F" w:rsidRDefault="00755A5F" w:rsidP="001612E7">
      <w:pPr>
        <w:pStyle w:val="ListParagraph"/>
        <w:numPr>
          <w:ilvl w:val="0"/>
          <w:numId w:val="30"/>
        </w:numPr>
        <w:spacing w:after="0" w:line="240" w:lineRule="auto"/>
        <w:ind w:firstLine="414"/>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Membayar sendiri jumlah pajak yang terutang;</w:t>
      </w:r>
      <w:r>
        <w:rPr>
          <w:rFonts w:ascii="Times New Roman" w:eastAsia="Times New Roman" w:hAnsi="Times New Roman" w:cs="Times New Roman"/>
          <w:sz w:val="24"/>
          <w:szCs w:val="24"/>
          <w:lang w:val="id-ID" w:eastAsia="id-ID"/>
        </w:rPr>
        <w:t xml:space="preserve"> </w:t>
      </w:r>
    </w:p>
    <w:p w:rsidR="00755A5F" w:rsidRDefault="00755A5F" w:rsidP="001612E7">
      <w:pPr>
        <w:pStyle w:val="ListParagraph"/>
        <w:numPr>
          <w:ilvl w:val="0"/>
          <w:numId w:val="30"/>
        </w:numPr>
        <w:spacing w:after="0" w:line="240" w:lineRule="auto"/>
        <w:ind w:firstLine="414"/>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Melaporkan sendiri jumlah pajak yang terutang; dan</w:t>
      </w:r>
    </w:p>
    <w:p w:rsidR="00755A5F" w:rsidRDefault="00755A5F" w:rsidP="001612E7">
      <w:pPr>
        <w:pStyle w:val="ListParagraph"/>
        <w:numPr>
          <w:ilvl w:val="0"/>
          <w:numId w:val="30"/>
        </w:numPr>
        <w:spacing w:after="0" w:line="240" w:lineRule="auto"/>
        <w:ind w:firstLine="414"/>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Mempertanggungjawabkan pajak yang terutang.</w:t>
      </w:r>
    </w:p>
    <w:p w:rsidR="00F44D46" w:rsidRPr="00755A5F" w:rsidRDefault="00755A5F" w:rsidP="001612E7">
      <w:pPr>
        <w:spacing w:after="0" w:line="240" w:lineRule="auto"/>
        <w:ind w:left="709"/>
        <w:jc w:val="both"/>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Dengan demikian, berhasil atau tidaknya pelaksanaan pemungutan pajak banyak tergantung pada Wajib Pajak sendiri (peranan dominan ada pada Wajib Pajak)”</w:t>
      </w:r>
    </w:p>
    <w:p w:rsidR="00BD4675" w:rsidRDefault="00BD4675" w:rsidP="00BD4675">
      <w:pPr>
        <w:tabs>
          <w:tab w:val="left" w:pos="1260"/>
        </w:tabs>
        <w:spacing w:after="0" w:line="480" w:lineRule="auto"/>
        <w:ind w:left="860"/>
        <w:jc w:val="both"/>
        <w:rPr>
          <w:rFonts w:ascii="Times New Roman" w:eastAsia="Times New Roman" w:hAnsi="Times New Roman" w:cs="Times New Roman"/>
          <w:sz w:val="24"/>
          <w:szCs w:val="24"/>
        </w:rPr>
      </w:pPr>
    </w:p>
    <w:p w:rsidR="000F3ACE" w:rsidRDefault="000F3ACE" w:rsidP="00BD4675">
      <w:pPr>
        <w:tabs>
          <w:tab w:val="left" w:pos="1260"/>
        </w:tabs>
        <w:spacing w:after="0" w:line="480" w:lineRule="auto"/>
        <w:ind w:left="860"/>
        <w:jc w:val="both"/>
        <w:rPr>
          <w:rFonts w:ascii="Times New Roman" w:eastAsia="Times New Roman" w:hAnsi="Times New Roman" w:cs="Times New Roman"/>
          <w:sz w:val="24"/>
          <w:szCs w:val="24"/>
        </w:rPr>
      </w:pPr>
    </w:p>
    <w:p w:rsidR="000F3ACE" w:rsidRPr="00631E2A" w:rsidRDefault="000F3ACE" w:rsidP="00BD4675">
      <w:pPr>
        <w:tabs>
          <w:tab w:val="left" w:pos="1260"/>
        </w:tabs>
        <w:spacing w:after="0" w:line="480" w:lineRule="auto"/>
        <w:ind w:left="860"/>
        <w:jc w:val="both"/>
        <w:rPr>
          <w:rFonts w:ascii="Times New Roman" w:eastAsia="Times New Roman" w:hAnsi="Times New Roman" w:cs="Times New Roman"/>
          <w:sz w:val="24"/>
          <w:szCs w:val="24"/>
        </w:rPr>
      </w:pPr>
    </w:p>
    <w:p w:rsidR="00BD4675" w:rsidRPr="00F44D46" w:rsidRDefault="00F44D46" w:rsidP="00F44D46">
      <w:pPr>
        <w:spacing w:after="0" w:line="480" w:lineRule="auto"/>
        <w:jc w:val="both"/>
        <w:rPr>
          <w:rFonts w:ascii="Times New Roman" w:hAnsi="Times New Roman" w:cs="Times New Roman"/>
          <w:b/>
          <w:sz w:val="24"/>
          <w:szCs w:val="24"/>
        </w:rPr>
      </w:pPr>
      <w:r w:rsidRPr="00F44D46">
        <w:rPr>
          <w:rFonts w:ascii="Times New Roman" w:hAnsi="Times New Roman" w:cs="Times New Roman"/>
          <w:b/>
          <w:sz w:val="24"/>
          <w:szCs w:val="24"/>
          <w:lang w:val="id-ID"/>
        </w:rPr>
        <w:t xml:space="preserve">2.1.2.5 </w:t>
      </w:r>
      <w:r w:rsidR="00BD4675" w:rsidRPr="00F44D46">
        <w:rPr>
          <w:rFonts w:ascii="Times New Roman" w:hAnsi="Times New Roman" w:cs="Times New Roman"/>
          <w:b/>
          <w:sz w:val="24"/>
          <w:szCs w:val="24"/>
        </w:rPr>
        <w:t xml:space="preserve">Hambatan Pelaksanaan </w:t>
      </w:r>
      <w:r w:rsidR="00BD4675" w:rsidRPr="00F44D46">
        <w:rPr>
          <w:rFonts w:ascii="Times New Roman" w:hAnsi="Times New Roman" w:cs="Times New Roman"/>
          <w:b/>
          <w:i/>
          <w:sz w:val="24"/>
          <w:szCs w:val="24"/>
        </w:rPr>
        <w:t>Self Assessment System</w:t>
      </w:r>
    </w:p>
    <w:p w:rsidR="00BD4675" w:rsidRPr="00551878" w:rsidRDefault="00BD4675" w:rsidP="00BD4675">
      <w:pPr>
        <w:spacing w:after="0" w:line="480" w:lineRule="auto"/>
        <w:ind w:right="264" w:firstLine="720"/>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t>Selain itu juga terdapat hambatan-hambatan terhadap pelaksanaan pemungutan pajak yang dapat dikelompokk</w:t>
      </w:r>
      <w:r>
        <w:rPr>
          <w:rFonts w:ascii="Times New Roman" w:eastAsia="Times New Roman" w:hAnsi="Times New Roman" w:cs="Times New Roman"/>
          <w:sz w:val="24"/>
          <w:szCs w:val="24"/>
        </w:rPr>
        <w:t>an menjadi dua sebagaimana yang diungkapkan Mardiasmo (2016:10</w:t>
      </w:r>
      <w:r w:rsidRPr="00551878">
        <w:rPr>
          <w:rFonts w:ascii="Times New Roman" w:eastAsia="Times New Roman" w:hAnsi="Times New Roman" w:cs="Times New Roman"/>
          <w:sz w:val="24"/>
          <w:szCs w:val="24"/>
        </w:rPr>
        <w:t>) yaitu</w:t>
      </w:r>
      <w:r>
        <w:rPr>
          <w:rFonts w:ascii="Times New Roman" w:eastAsia="Times New Roman" w:hAnsi="Times New Roman" w:cs="Times New Roman"/>
          <w:sz w:val="24"/>
          <w:szCs w:val="24"/>
        </w:rPr>
        <w:t xml:space="preserve"> :</w:t>
      </w:r>
    </w:p>
    <w:p w:rsidR="00BD4675" w:rsidRPr="00551878" w:rsidRDefault="00BD4675" w:rsidP="00DE1AB4">
      <w:pPr>
        <w:numPr>
          <w:ilvl w:val="0"/>
          <w:numId w:val="25"/>
        </w:numPr>
        <w:tabs>
          <w:tab w:val="left" w:pos="1134"/>
        </w:tabs>
        <w:spacing w:after="0" w:line="480" w:lineRule="auto"/>
        <w:ind w:left="426" w:right="264"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t xml:space="preserve">Perlawanan pasif, yaitu masyarakat </w:t>
      </w:r>
      <w:r>
        <w:rPr>
          <w:rFonts w:ascii="Times New Roman" w:eastAsia="Times New Roman" w:hAnsi="Times New Roman" w:cs="Times New Roman"/>
          <w:sz w:val="24"/>
          <w:szCs w:val="24"/>
        </w:rPr>
        <w:t xml:space="preserve">enggan (pasif) membayar pajak, </w:t>
      </w:r>
      <w:r w:rsidRPr="00551878">
        <w:rPr>
          <w:rFonts w:ascii="Times New Roman" w:eastAsia="Times New Roman" w:hAnsi="Times New Roman" w:cs="Times New Roman"/>
          <w:sz w:val="24"/>
          <w:szCs w:val="24"/>
        </w:rPr>
        <w:t>yang dapat disebabkan antara lain:</w:t>
      </w:r>
    </w:p>
    <w:p w:rsidR="00BD4675" w:rsidRPr="00551878" w:rsidRDefault="00BD4675" w:rsidP="00DE1AB4">
      <w:pPr>
        <w:numPr>
          <w:ilvl w:val="2"/>
          <w:numId w:val="25"/>
        </w:numPr>
        <w:tabs>
          <w:tab w:val="left" w:pos="1134"/>
          <w:tab w:val="left" w:pos="1680"/>
        </w:tabs>
        <w:spacing w:after="0" w:line="480" w:lineRule="auto"/>
        <w:ind w:left="426"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t>Perkembangan intelektual dan moral masyarakat.</w:t>
      </w:r>
    </w:p>
    <w:p w:rsidR="00BD4675" w:rsidRPr="00551878" w:rsidRDefault="00BD4675" w:rsidP="00DE1AB4">
      <w:pPr>
        <w:numPr>
          <w:ilvl w:val="2"/>
          <w:numId w:val="25"/>
        </w:numPr>
        <w:tabs>
          <w:tab w:val="left" w:pos="1134"/>
          <w:tab w:val="left" w:pos="1680"/>
        </w:tabs>
        <w:spacing w:after="0" w:line="480" w:lineRule="auto"/>
        <w:ind w:left="426"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t>Sistem perpajakan yang (mungkin) sulit dipahami masyarakat.</w:t>
      </w:r>
    </w:p>
    <w:p w:rsidR="00BD4675" w:rsidRPr="00551878" w:rsidRDefault="00BD4675" w:rsidP="00DE1AB4">
      <w:pPr>
        <w:numPr>
          <w:ilvl w:val="2"/>
          <w:numId w:val="25"/>
        </w:numPr>
        <w:tabs>
          <w:tab w:val="left" w:pos="1134"/>
          <w:tab w:val="left" w:pos="1680"/>
        </w:tabs>
        <w:spacing w:after="0" w:line="480" w:lineRule="auto"/>
        <w:ind w:left="426"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t>Sistem kontrol tidak dapat dilakukan atau dilaksanakan dengan baik.</w:t>
      </w:r>
    </w:p>
    <w:p w:rsidR="00BD4675" w:rsidRPr="00551878" w:rsidRDefault="00BD4675" w:rsidP="00DE1AB4">
      <w:pPr>
        <w:numPr>
          <w:ilvl w:val="1"/>
          <w:numId w:val="25"/>
        </w:numPr>
        <w:tabs>
          <w:tab w:val="left" w:pos="1134"/>
        </w:tabs>
        <w:spacing w:after="0" w:line="480" w:lineRule="auto"/>
        <w:ind w:left="426" w:right="264"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sz w:val="24"/>
          <w:szCs w:val="24"/>
        </w:rPr>
        <w:lastRenderedPageBreak/>
        <w:t>Perlawanan aktif, yaitu meliputi</w:t>
      </w:r>
      <w:r>
        <w:rPr>
          <w:rFonts w:ascii="Times New Roman" w:eastAsia="Times New Roman" w:hAnsi="Times New Roman" w:cs="Times New Roman"/>
          <w:sz w:val="24"/>
          <w:szCs w:val="24"/>
        </w:rPr>
        <w:t xml:space="preserve"> semua usaha dan perbuatan yang dilakukan oleh wajib pajak  </w:t>
      </w:r>
      <w:r w:rsidRPr="00551878">
        <w:rPr>
          <w:rFonts w:ascii="Times New Roman" w:eastAsia="Times New Roman" w:hAnsi="Times New Roman" w:cs="Times New Roman"/>
          <w:sz w:val="24"/>
          <w:szCs w:val="24"/>
        </w:rPr>
        <w:t>untuk menghindari pajak. Bentuknya antara lain:</w:t>
      </w:r>
    </w:p>
    <w:p w:rsidR="00BD4675" w:rsidRPr="00551878" w:rsidRDefault="00BD4675" w:rsidP="00DE1AB4">
      <w:pPr>
        <w:numPr>
          <w:ilvl w:val="2"/>
          <w:numId w:val="25"/>
        </w:numPr>
        <w:tabs>
          <w:tab w:val="left" w:pos="1134"/>
          <w:tab w:val="left" w:pos="1680"/>
        </w:tabs>
        <w:spacing w:after="0" w:line="480" w:lineRule="auto"/>
        <w:ind w:left="426" w:right="264"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i/>
          <w:iCs/>
          <w:sz w:val="24"/>
          <w:szCs w:val="24"/>
        </w:rPr>
        <w:t>Tax Avoidance</w:t>
      </w:r>
      <w:r w:rsidRPr="00551878">
        <w:rPr>
          <w:rFonts w:ascii="Times New Roman" w:eastAsia="Times New Roman" w:hAnsi="Times New Roman" w:cs="Times New Roman"/>
          <w:sz w:val="24"/>
          <w:szCs w:val="24"/>
        </w:rPr>
        <w:t>, usaha meringankan beban pajak dengan tidak melanggar</w:t>
      </w:r>
      <w:r>
        <w:rPr>
          <w:rFonts w:ascii="Times New Roman" w:eastAsia="Times New Roman" w:hAnsi="Times New Roman" w:cs="Times New Roman"/>
          <w:sz w:val="24"/>
          <w:szCs w:val="24"/>
        </w:rPr>
        <w:t xml:space="preserve"> u</w:t>
      </w:r>
      <w:r w:rsidRPr="00551878">
        <w:rPr>
          <w:rFonts w:ascii="Times New Roman" w:eastAsia="Times New Roman" w:hAnsi="Times New Roman" w:cs="Times New Roman"/>
          <w:sz w:val="24"/>
          <w:szCs w:val="24"/>
        </w:rPr>
        <w:t>ndang-undang.</w:t>
      </w:r>
    </w:p>
    <w:p w:rsidR="00BD4675" w:rsidRPr="0039738C" w:rsidRDefault="00BD4675" w:rsidP="00DE1AB4">
      <w:pPr>
        <w:numPr>
          <w:ilvl w:val="2"/>
          <w:numId w:val="25"/>
        </w:numPr>
        <w:tabs>
          <w:tab w:val="left" w:pos="1134"/>
          <w:tab w:val="left" w:pos="1680"/>
        </w:tabs>
        <w:spacing w:after="0" w:line="480" w:lineRule="auto"/>
        <w:ind w:left="426" w:right="264" w:hanging="426"/>
        <w:jc w:val="both"/>
        <w:rPr>
          <w:rFonts w:ascii="Times New Roman" w:eastAsia="Times New Roman" w:hAnsi="Times New Roman" w:cs="Times New Roman"/>
          <w:sz w:val="24"/>
          <w:szCs w:val="24"/>
        </w:rPr>
      </w:pPr>
      <w:r w:rsidRPr="00551878">
        <w:rPr>
          <w:rFonts w:ascii="Times New Roman" w:eastAsia="Times New Roman" w:hAnsi="Times New Roman" w:cs="Times New Roman"/>
          <w:i/>
          <w:iCs/>
          <w:sz w:val="24"/>
          <w:szCs w:val="24"/>
        </w:rPr>
        <w:t>Tax Evasion</w:t>
      </w:r>
      <w:r w:rsidRPr="00551878">
        <w:rPr>
          <w:rFonts w:ascii="Times New Roman" w:eastAsia="Times New Roman" w:hAnsi="Times New Roman" w:cs="Times New Roman"/>
          <w:sz w:val="24"/>
          <w:szCs w:val="24"/>
        </w:rPr>
        <w:t>, usaha meringankan beban pajak dengan cara melanggar</w:t>
      </w:r>
      <w:r>
        <w:rPr>
          <w:rFonts w:ascii="Times New Roman" w:eastAsia="Times New Roman" w:hAnsi="Times New Roman" w:cs="Times New Roman"/>
          <w:sz w:val="24"/>
          <w:szCs w:val="24"/>
        </w:rPr>
        <w:t xml:space="preserve"> u</w:t>
      </w:r>
      <w:r w:rsidRPr="00551878">
        <w:rPr>
          <w:rFonts w:ascii="Times New Roman" w:eastAsia="Times New Roman" w:hAnsi="Times New Roman" w:cs="Times New Roman"/>
          <w:sz w:val="24"/>
          <w:szCs w:val="24"/>
        </w:rPr>
        <w:t>ndang-undang (menggelapkan pajak).</w:t>
      </w:r>
    </w:p>
    <w:p w:rsidR="00E579AF" w:rsidRDefault="00E579AF" w:rsidP="0064576E">
      <w:pPr>
        <w:pStyle w:val="ListParagraph"/>
        <w:spacing w:after="0" w:line="480" w:lineRule="auto"/>
        <w:ind w:left="1080"/>
        <w:jc w:val="both"/>
        <w:rPr>
          <w:rFonts w:ascii="Times New Roman" w:eastAsia="Times New Roman" w:hAnsi="Times New Roman" w:cs="Times New Roman"/>
          <w:sz w:val="24"/>
          <w:szCs w:val="24"/>
          <w:lang w:val="id-ID"/>
        </w:rPr>
      </w:pPr>
    </w:p>
    <w:p w:rsidR="001612E7" w:rsidRPr="001612E7" w:rsidRDefault="001612E7" w:rsidP="0064576E">
      <w:pPr>
        <w:pStyle w:val="ListParagraph"/>
        <w:spacing w:after="0" w:line="480" w:lineRule="auto"/>
        <w:ind w:left="1080"/>
        <w:jc w:val="both"/>
        <w:rPr>
          <w:rFonts w:ascii="Times New Roman" w:eastAsia="Times New Roman" w:hAnsi="Times New Roman" w:cs="Times New Roman"/>
          <w:sz w:val="24"/>
          <w:szCs w:val="24"/>
          <w:lang w:val="id-ID"/>
        </w:rPr>
      </w:pPr>
    </w:p>
    <w:p w:rsidR="00F4265B" w:rsidRDefault="00F4265B" w:rsidP="007A3913">
      <w:pPr>
        <w:pStyle w:val="ListParagraph"/>
        <w:numPr>
          <w:ilvl w:val="2"/>
          <w:numId w:val="26"/>
        </w:numPr>
        <w:spacing w:after="0" w:line="480" w:lineRule="auto"/>
        <w:jc w:val="both"/>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Pemeriksaan Pajak</w:t>
      </w:r>
    </w:p>
    <w:p w:rsidR="00F4265B" w:rsidRPr="00F4265B" w:rsidRDefault="00F4265B" w:rsidP="007A3913">
      <w:pPr>
        <w:pStyle w:val="ListParagraph"/>
        <w:numPr>
          <w:ilvl w:val="3"/>
          <w:numId w:val="26"/>
        </w:numPr>
        <w:spacing w:after="0" w:line="480" w:lineRule="auto"/>
        <w:jc w:val="both"/>
        <w:rPr>
          <w:rFonts w:ascii="Times New Roman" w:eastAsia="Times New Roman" w:hAnsi="Times New Roman" w:cs="Times New Roman"/>
          <w:b/>
          <w:sz w:val="24"/>
          <w:szCs w:val="24"/>
          <w:lang w:val="id-ID"/>
        </w:rPr>
      </w:pPr>
      <w:r w:rsidRPr="00F4265B">
        <w:rPr>
          <w:rFonts w:ascii="Times New Roman" w:eastAsia="Times New Roman" w:hAnsi="Times New Roman" w:cs="Times New Roman"/>
          <w:b/>
          <w:sz w:val="24"/>
          <w:szCs w:val="24"/>
          <w:lang w:val="id-ID"/>
        </w:rPr>
        <w:t xml:space="preserve">Pengertian Pemeriksaan Pajak </w:t>
      </w:r>
    </w:p>
    <w:p w:rsidR="00F4265B" w:rsidRDefault="00F4265B" w:rsidP="00F4265B">
      <w:pPr>
        <w:spacing w:after="0" w:line="480" w:lineRule="auto"/>
        <w:ind w:firstLine="709"/>
        <w:jc w:val="both"/>
        <w:rPr>
          <w:rFonts w:ascii="Times New Roman" w:eastAsia="Times New Roman" w:hAnsi="Times New Roman" w:cs="Times New Roman"/>
          <w:sz w:val="24"/>
          <w:szCs w:val="24"/>
          <w:lang w:val="id-ID"/>
        </w:rPr>
      </w:pPr>
      <w:r w:rsidRPr="00F4265B">
        <w:rPr>
          <w:rFonts w:ascii="Times New Roman" w:eastAsia="Times New Roman" w:hAnsi="Times New Roman" w:cs="Times New Roman"/>
          <w:sz w:val="24"/>
          <w:szCs w:val="24"/>
          <w:lang w:val="id-ID"/>
        </w:rPr>
        <w:t xml:space="preserve">Pemeriksaan pajak diharapkan dapat meningkatkan kepatuhan pajak. Dengan demikian dapat dikatakan bahwa fiskus mempunyai kewajiban untuk melaksanakan pemeriksaan dengan baik dan benar sedemikian sehingga kepathuan pajak akan senantiasa meningkat dari tahun ke tahun. </w:t>
      </w:r>
    </w:p>
    <w:p w:rsidR="00F4265B" w:rsidRDefault="00F4265B" w:rsidP="00F4265B">
      <w:pPr>
        <w:spacing w:after="0" w:line="480" w:lineRule="auto"/>
        <w:ind w:firstLine="709"/>
        <w:jc w:val="both"/>
        <w:rPr>
          <w:rFonts w:ascii="Times New Roman" w:eastAsia="Times New Roman" w:hAnsi="Times New Roman" w:cs="Times New Roman"/>
          <w:sz w:val="24"/>
          <w:szCs w:val="24"/>
          <w:lang w:val="id-ID"/>
        </w:rPr>
      </w:pPr>
      <w:r w:rsidRPr="00F4265B">
        <w:rPr>
          <w:rFonts w:ascii="Times New Roman" w:eastAsia="Times New Roman" w:hAnsi="Times New Roman" w:cs="Times New Roman"/>
          <w:sz w:val="24"/>
          <w:szCs w:val="24"/>
          <w:lang w:val="id-ID"/>
        </w:rPr>
        <w:t>Hal ini sesuai dengan Pasal 11 ayat (1) dan (2) Peraturan Menteri Keuangan Nomor:199/PMK.03/2007 tentang Tata Cara Pemeriksaan Pajak, yang menegaskan bahwa :</w:t>
      </w:r>
    </w:p>
    <w:p w:rsidR="00F4265B" w:rsidRDefault="00F4265B" w:rsidP="00F4265B">
      <w:pPr>
        <w:spacing w:after="0" w:line="240" w:lineRule="auto"/>
        <w:ind w:left="709"/>
        <w:jc w:val="both"/>
        <w:rPr>
          <w:rFonts w:ascii="Times New Roman" w:eastAsia="Times New Roman" w:hAnsi="Times New Roman" w:cs="Times New Roman"/>
          <w:sz w:val="24"/>
          <w:szCs w:val="24"/>
          <w:lang w:val="id-ID"/>
        </w:rPr>
      </w:pPr>
      <w:r w:rsidRPr="00F4265B">
        <w:rPr>
          <w:rFonts w:ascii="Times New Roman" w:eastAsia="Times New Roman" w:hAnsi="Times New Roman" w:cs="Times New Roman"/>
          <w:sz w:val="24"/>
          <w:szCs w:val="24"/>
          <w:lang w:val="id-ID"/>
        </w:rPr>
        <w:t xml:space="preserve"> “Pemeriksa pajak wajib melakukan pembinaan kepada Wajib Pajak dalam memenuhi kewajiban perpajakannya sesuai dengan ketentuan peraturan perundang-undangan yang berlaku dan memberikan petunjuk kepada Wajib Pajak dalam memenuhi keawjiban perpajakannya agar pemenuhan kewajiban perpajakan dalam tahun-tahun selanjutnya dilaksanakan sesuai dengan ketentuan peraturan perundang-undangan perpajakan.”</w:t>
      </w:r>
    </w:p>
    <w:p w:rsidR="00F4265B" w:rsidRDefault="00F4265B" w:rsidP="00F4265B">
      <w:pPr>
        <w:spacing w:after="0" w:line="240" w:lineRule="auto"/>
        <w:ind w:left="709"/>
        <w:jc w:val="both"/>
        <w:rPr>
          <w:rFonts w:ascii="Times New Roman" w:eastAsia="Times New Roman" w:hAnsi="Times New Roman" w:cs="Times New Roman"/>
          <w:sz w:val="24"/>
          <w:szCs w:val="24"/>
          <w:lang w:val="id-ID"/>
        </w:rPr>
      </w:pPr>
    </w:p>
    <w:p w:rsidR="00F4265B" w:rsidRDefault="00F4265B" w:rsidP="00F4265B">
      <w:pPr>
        <w:spacing w:after="0" w:line="240" w:lineRule="auto"/>
        <w:ind w:left="709"/>
        <w:jc w:val="both"/>
        <w:rPr>
          <w:rFonts w:ascii="Times New Roman" w:eastAsia="Times New Roman" w:hAnsi="Times New Roman" w:cs="Times New Roman"/>
          <w:sz w:val="24"/>
          <w:szCs w:val="24"/>
          <w:lang w:val="id-ID"/>
        </w:rPr>
      </w:pPr>
    </w:p>
    <w:p w:rsidR="0058566F" w:rsidRDefault="00F4265B" w:rsidP="00F32426">
      <w:pPr>
        <w:spacing w:after="0" w:line="480" w:lineRule="auto"/>
        <w:ind w:firstLine="709"/>
        <w:jc w:val="both"/>
        <w:rPr>
          <w:rFonts w:ascii="Times New Roman" w:eastAsia="Times New Roman" w:hAnsi="Times New Roman" w:cs="Times New Roman"/>
          <w:sz w:val="24"/>
          <w:szCs w:val="24"/>
          <w:lang w:val="id-ID"/>
        </w:rPr>
      </w:pPr>
      <w:r w:rsidRPr="00F4265B">
        <w:rPr>
          <w:rFonts w:ascii="Times New Roman" w:eastAsia="Times New Roman" w:hAnsi="Times New Roman" w:cs="Times New Roman"/>
          <w:sz w:val="24"/>
          <w:szCs w:val="24"/>
          <w:lang w:val="id-ID"/>
        </w:rPr>
        <w:t>Menurut Mardiasmo (2011</w:t>
      </w:r>
      <w:r w:rsidR="0014633A">
        <w:rPr>
          <w:rFonts w:ascii="Times New Roman" w:eastAsia="Times New Roman" w:hAnsi="Times New Roman" w:cs="Times New Roman"/>
          <w:sz w:val="24"/>
          <w:szCs w:val="24"/>
          <w:lang w:val="id-ID"/>
        </w:rPr>
        <w:t>:34</w:t>
      </w:r>
      <w:r w:rsidRPr="00F4265B">
        <w:rPr>
          <w:rFonts w:ascii="Times New Roman" w:eastAsia="Times New Roman" w:hAnsi="Times New Roman" w:cs="Times New Roman"/>
          <w:sz w:val="24"/>
          <w:szCs w:val="24"/>
          <w:lang w:val="id-ID"/>
        </w:rPr>
        <w:t xml:space="preserve">) yang dimaksud dengan pemeriksaan adalah serangkaian kegiatan untuk mencari, mengumpulkan, mengolah data dan atau keterangan lainnya untuk menguji kepatuhan pemenuhan kewajiban perpajakan </w:t>
      </w:r>
      <w:r w:rsidRPr="00F4265B">
        <w:rPr>
          <w:rFonts w:ascii="Times New Roman" w:eastAsia="Times New Roman" w:hAnsi="Times New Roman" w:cs="Times New Roman"/>
          <w:sz w:val="24"/>
          <w:szCs w:val="24"/>
          <w:lang w:val="id-ID"/>
        </w:rPr>
        <w:lastRenderedPageBreak/>
        <w:t>dan untuk tujuan lain dalam</w:t>
      </w:r>
      <w:r>
        <w:rPr>
          <w:rFonts w:ascii="Times New Roman" w:eastAsia="Times New Roman" w:hAnsi="Times New Roman" w:cs="Times New Roman"/>
          <w:sz w:val="24"/>
          <w:szCs w:val="24"/>
          <w:lang w:val="id-ID"/>
        </w:rPr>
        <w:t xml:space="preserve"> rangka melaksanakan peraturan </w:t>
      </w:r>
      <w:r w:rsidRPr="00F4265B">
        <w:rPr>
          <w:rFonts w:ascii="Times New Roman" w:eastAsia="Times New Roman" w:hAnsi="Times New Roman" w:cs="Times New Roman"/>
          <w:sz w:val="24"/>
          <w:szCs w:val="24"/>
          <w:lang w:val="id-ID"/>
        </w:rPr>
        <w:t>perundang-undangan perpajakan.</w:t>
      </w:r>
    </w:p>
    <w:p w:rsidR="00F32426" w:rsidRPr="00F32426" w:rsidRDefault="00F32426" w:rsidP="0014633A">
      <w:pPr>
        <w:spacing w:after="0" w:line="480" w:lineRule="auto"/>
        <w:jc w:val="both"/>
        <w:rPr>
          <w:rFonts w:ascii="Times New Roman" w:eastAsia="Times New Roman" w:hAnsi="Times New Roman" w:cs="Times New Roman"/>
          <w:sz w:val="24"/>
          <w:szCs w:val="24"/>
          <w:lang w:val="id-ID"/>
        </w:rPr>
      </w:pPr>
    </w:p>
    <w:p w:rsidR="007B0824" w:rsidRDefault="00F4265B" w:rsidP="007A3913">
      <w:pPr>
        <w:pStyle w:val="ListParagraph"/>
        <w:numPr>
          <w:ilvl w:val="3"/>
          <w:numId w:val="26"/>
        </w:numPr>
        <w:spacing w:after="0" w:line="240" w:lineRule="auto"/>
        <w:jc w:val="both"/>
        <w:rPr>
          <w:rFonts w:ascii="Times New Roman" w:eastAsia="Times New Roman" w:hAnsi="Times New Roman" w:cs="Times New Roman"/>
          <w:b/>
          <w:sz w:val="24"/>
          <w:szCs w:val="24"/>
          <w:lang w:val="id-ID"/>
        </w:rPr>
      </w:pPr>
      <w:r w:rsidRPr="00F4265B">
        <w:rPr>
          <w:rFonts w:ascii="Times New Roman" w:eastAsia="Times New Roman" w:hAnsi="Times New Roman" w:cs="Times New Roman"/>
          <w:b/>
          <w:sz w:val="24"/>
          <w:szCs w:val="24"/>
          <w:lang w:val="id-ID"/>
        </w:rPr>
        <w:t xml:space="preserve">Jenis Pemeriksaan Pajak </w:t>
      </w:r>
    </w:p>
    <w:p w:rsidR="007B0824" w:rsidRDefault="007B0824" w:rsidP="007B0824">
      <w:pPr>
        <w:pStyle w:val="ListParagraph"/>
        <w:spacing w:after="0" w:line="240" w:lineRule="auto"/>
        <w:jc w:val="both"/>
        <w:rPr>
          <w:rFonts w:ascii="Times New Roman" w:eastAsia="Times New Roman" w:hAnsi="Times New Roman" w:cs="Times New Roman"/>
          <w:b/>
          <w:sz w:val="24"/>
          <w:szCs w:val="24"/>
          <w:lang w:val="id-ID"/>
        </w:rPr>
      </w:pPr>
    </w:p>
    <w:p w:rsidR="007B0824" w:rsidRDefault="00F4265B" w:rsidP="007B0824">
      <w:pPr>
        <w:spacing w:after="0" w:line="480" w:lineRule="auto"/>
        <w:ind w:firstLine="709"/>
        <w:jc w:val="both"/>
        <w:rPr>
          <w:rFonts w:ascii="Times New Roman" w:eastAsia="Times New Roman" w:hAnsi="Times New Roman" w:cs="Times New Roman"/>
          <w:sz w:val="24"/>
          <w:szCs w:val="24"/>
          <w:lang w:val="id-ID"/>
        </w:rPr>
      </w:pPr>
      <w:r w:rsidRPr="007B0824">
        <w:rPr>
          <w:rFonts w:ascii="Times New Roman" w:eastAsia="Times New Roman" w:hAnsi="Times New Roman" w:cs="Times New Roman"/>
          <w:sz w:val="24"/>
          <w:szCs w:val="24"/>
          <w:lang w:val="id-ID"/>
        </w:rPr>
        <w:t>Berdasarkan Surat Edaran Direktur Jenderal Pajak Nomor SE10/PJ.04/2008 tanggal  31 Desember 2008 tentang Kebijakan Pemeriksaan Pa</w:t>
      </w:r>
      <w:r w:rsidR="0014633A">
        <w:rPr>
          <w:rFonts w:ascii="Times New Roman" w:eastAsia="Times New Roman" w:hAnsi="Times New Roman" w:cs="Times New Roman"/>
          <w:sz w:val="24"/>
          <w:szCs w:val="24"/>
          <w:lang w:val="id-ID"/>
        </w:rPr>
        <w:t>jak</w:t>
      </w:r>
      <w:r w:rsidRPr="007B0824">
        <w:rPr>
          <w:rFonts w:ascii="Times New Roman" w:eastAsia="Times New Roman" w:hAnsi="Times New Roman" w:cs="Times New Roman"/>
          <w:sz w:val="24"/>
          <w:szCs w:val="24"/>
          <w:lang w:val="id-ID"/>
        </w:rPr>
        <w:t xml:space="preserve">, terdapat 2 (dua) jenis pemeriksaan, yaitu : </w:t>
      </w:r>
    </w:p>
    <w:p w:rsidR="001172F5" w:rsidRPr="001172F5" w:rsidRDefault="00F4265B" w:rsidP="001172F5">
      <w:pPr>
        <w:pStyle w:val="ListParagraph"/>
        <w:numPr>
          <w:ilvl w:val="0"/>
          <w:numId w:val="41"/>
        </w:numPr>
        <w:spacing w:after="0" w:line="480" w:lineRule="auto"/>
        <w:ind w:left="709" w:hanging="709"/>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 xml:space="preserve">Pemeriksaan rutin, merupakan pemeriksaan yang dilakukan terhadap Wajib Pajak sehubungan dengan pemenuhan hak dan/atau pelaksanaan kewajiban perpajakannya atau karena diwajibkan oleh Undang-undang KUP. </w:t>
      </w:r>
    </w:p>
    <w:p w:rsidR="00E579AF" w:rsidRPr="001172F5" w:rsidRDefault="00F4265B" w:rsidP="001172F5">
      <w:pPr>
        <w:pStyle w:val="ListParagraph"/>
        <w:numPr>
          <w:ilvl w:val="0"/>
          <w:numId w:val="41"/>
        </w:numPr>
        <w:spacing w:after="0" w:line="480" w:lineRule="auto"/>
        <w:ind w:left="709" w:hanging="709"/>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P</w:t>
      </w:r>
      <w:r w:rsidR="001612E7">
        <w:rPr>
          <w:rFonts w:ascii="Times New Roman" w:eastAsia="Times New Roman" w:hAnsi="Times New Roman" w:cs="Times New Roman"/>
          <w:sz w:val="24"/>
          <w:szCs w:val="24"/>
          <w:lang w:val="id-ID"/>
        </w:rPr>
        <w:t>emeriksaan berdasarkan risiko (</w:t>
      </w:r>
      <w:r w:rsidRPr="001612E7">
        <w:rPr>
          <w:rFonts w:ascii="Times New Roman" w:eastAsia="Times New Roman" w:hAnsi="Times New Roman" w:cs="Times New Roman"/>
          <w:i/>
          <w:sz w:val="24"/>
          <w:szCs w:val="24"/>
          <w:lang w:val="id-ID"/>
        </w:rPr>
        <w:t>risk based audit</w:t>
      </w:r>
      <w:r w:rsidRPr="001172F5">
        <w:rPr>
          <w:rFonts w:ascii="Times New Roman" w:eastAsia="Times New Roman" w:hAnsi="Times New Roman" w:cs="Times New Roman"/>
          <w:sz w:val="24"/>
          <w:szCs w:val="24"/>
          <w:lang w:val="id-ID"/>
        </w:rPr>
        <w:t>) yang selanjutnya disebut dengan Pemeriksaan Khusus, merupakan pemeriksaan yang dilakukan berdasarkan analisis risiko terhadap ketidakpatuhan Wajib Pajak.</w:t>
      </w:r>
    </w:p>
    <w:p w:rsidR="00FB4533" w:rsidRPr="00FB4533" w:rsidRDefault="00FB4533" w:rsidP="00FB4533">
      <w:pPr>
        <w:spacing w:after="0" w:line="480" w:lineRule="auto"/>
        <w:ind w:left="709"/>
        <w:jc w:val="both"/>
        <w:rPr>
          <w:rFonts w:ascii="Times New Roman" w:eastAsia="Times New Roman" w:hAnsi="Times New Roman" w:cs="Times New Roman"/>
          <w:sz w:val="24"/>
          <w:szCs w:val="24"/>
          <w:lang w:val="id-ID"/>
        </w:rPr>
      </w:pPr>
    </w:p>
    <w:p w:rsidR="007B0824" w:rsidRPr="007B0824" w:rsidRDefault="007B0824" w:rsidP="007A3913">
      <w:pPr>
        <w:pStyle w:val="ListParagraph"/>
        <w:numPr>
          <w:ilvl w:val="3"/>
          <w:numId w:val="26"/>
        </w:numPr>
        <w:spacing w:after="0" w:line="240" w:lineRule="auto"/>
        <w:jc w:val="both"/>
        <w:rPr>
          <w:rFonts w:ascii="Times New Roman" w:eastAsia="Times New Roman" w:hAnsi="Times New Roman" w:cs="Times New Roman"/>
          <w:b/>
          <w:sz w:val="24"/>
          <w:szCs w:val="24"/>
          <w:lang w:val="id-ID"/>
        </w:rPr>
      </w:pPr>
      <w:r w:rsidRPr="007B0824">
        <w:rPr>
          <w:rFonts w:ascii="Times New Roman" w:eastAsia="Times New Roman" w:hAnsi="Times New Roman" w:cs="Times New Roman"/>
          <w:b/>
          <w:sz w:val="24"/>
          <w:szCs w:val="24"/>
          <w:lang w:val="id-ID"/>
        </w:rPr>
        <w:t>Ruang Lingkup Pemeriksaan Pajak</w:t>
      </w:r>
    </w:p>
    <w:p w:rsidR="007B0824" w:rsidRDefault="007B0824" w:rsidP="007B0824">
      <w:pPr>
        <w:pStyle w:val="ListParagraph"/>
        <w:spacing w:after="0" w:line="240" w:lineRule="auto"/>
        <w:jc w:val="both"/>
        <w:rPr>
          <w:rFonts w:ascii="Times New Roman" w:eastAsia="Times New Roman" w:hAnsi="Times New Roman" w:cs="Times New Roman"/>
          <w:b/>
          <w:sz w:val="24"/>
          <w:szCs w:val="24"/>
          <w:lang w:val="id-ID"/>
        </w:rPr>
      </w:pPr>
    </w:p>
    <w:p w:rsidR="007B0824" w:rsidRDefault="007B0824" w:rsidP="007B0824">
      <w:pPr>
        <w:spacing w:after="0" w:line="480" w:lineRule="auto"/>
        <w:ind w:firstLine="709"/>
        <w:jc w:val="both"/>
        <w:rPr>
          <w:rFonts w:ascii="Times New Roman" w:eastAsia="Times New Roman" w:hAnsi="Times New Roman" w:cs="Times New Roman"/>
          <w:sz w:val="24"/>
          <w:szCs w:val="24"/>
          <w:lang w:val="id-ID"/>
        </w:rPr>
      </w:pPr>
      <w:r w:rsidRPr="007B0824">
        <w:rPr>
          <w:rFonts w:ascii="Times New Roman" w:eastAsia="Times New Roman" w:hAnsi="Times New Roman" w:cs="Times New Roman"/>
          <w:sz w:val="24"/>
          <w:szCs w:val="24"/>
          <w:lang w:val="id-ID"/>
        </w:rPr>
        <w:t xml:space="preserve">Ruang lingkup pelaksanaan pemeriksaan sesuai Surat Edaran Direktur Jenderal Pajak Nomor SE-10/PJ.04/2008 tanggal 31 Desember 2008 tentang Kebijakan Pemeriksaan Pajak, terdiri dari : </w:t>
      </w:r>
    </w:p>
    <w:p w:rsidR="001172F5" w:rsidRPr="001172F5" w:rsidRDefault="007B0824" w:rsidP="00DE1AB4">
      <w:pPr>
        <w:pStyle w:val="ListParagraph"/>
        <w:numPr>
          <w:ilvl w:val="0"/>
          <w:numId w:val="42"/>
        </w:numPr>
        <w:spacing w:after="0" w:line="480" w:lineRule="auto"/>
        <w:ind w:left="284"/>
        <w:jc w:val="both"/>
        <w:rPr>
          <w:rFonts w:ascii="Times New Roman" w:eastAsia="Times New Roman" w:hAnsi="Times New Roman" w:cs="Times New Roman"/>
          <w:sz w:val="24"/>
          <w:szCs w:val="24"/>
        </w:rPr>
      </w:pPr>
      <w:r w:rsidRPr="001172F5">
        <w:rPr>
          <w:rFonts w:ascii="Times New Roman" w:eastAsia="Times New Roman" w:hAnsi="Times New Roman" w:cs="Times New Roman"/>
          <w:sz w:val="24"/>
          <w:szCs w:val="24"/>
          <w:lang w:val="id-ID"/>
        </w:rPr>
        <w:t xml:space="preserve">Pemeriksaan Lapangan, yaitu pemeriksaan yang dilakukan ditempat kedudukan, tempat kegiatan usaha, atau pekerjaan bebas , tempat tinggal Wajib Pajak atau tempat lain yang ditentukan oleh Direktur Jenderal Pajak. Pemeriksaan lapangan ini dilakukan untuk tujuan menguji kepatuhan wajib pajak dan untuk tujuan lain. Jangka wakut pelaksanaannya adalah 4 (empat) </w:t>
      </w:r>
      <w:r w:rsidRPr="001172F5">
        <w:rPr>
          <w:rFonts w:ascii="Times New Roman" w:eastAsia="Times New Roman" w:hAnsi="Times New Roman" w:cs="Times New Roman"/>
          <w:sz w:val="24"/>
          <w:szCs w:val="24"/>
          <w:lang w:val="id-ID"/>
        </w:rPr>
        <w:lastRenderedPageBreak/>
        <w:t>bulan dan dapat d</w:t>
      </w:r>
      <w:r w:rsidR="001612E7">
        <w:rPr>
          <w:rFonts w:ascii="Times New Roman" w:eastAsia="Times New Roman" w:hAnsi="Times New Roman" w:cs="Times New Roman"/>
          <w:sz w:val="24"/>
          <w:szCs w:val="24"/>
          <w:lang w:val="id-ID"/>
        </w:rPr>
        <w:t>iperpanjang menjadi 8 (delapan</w:t>
      </w:r>
      <w:r w:rsidRPr="001172F5">
        <w:rPr>
          <w:rFonts w:ascii="Times New Roman" w:eastAsia="Times New Roman" w:hAnsi="Times New Roman" w:cs="Times New Roman"/>
          <w:sz w:val="24"/>
          <w:szCs w:val="24"/>
          <w:lang w:val="id-ID"/>
        </w:rPr>
        <w:t xml:space="preserve">) bulan yang dihitung sejak tanggal Surat Perintah Pemeriksaan sampai dengan tanggal Laporan Hasil Pemeriksaan </w:t>
      </w:r>
    </w:p>
    <w:p w:rsidR="007B0824" w:rsidRDefault="008840E7" w:rsidP="00DE1AB4">
      <w:pPr>
        <w:pStyle w:val="ListParagraph"/>
        <w:numPr>
          <w:ilvl w:val="0"/>
          <w:numId w:val="42"/>
        </w:numPr>
        <w:spacing w:after="0" w:line="480" w:lineRule="auto"/>
        <w:ind w:left="284"/>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Pemeriksaan Kantor,</w:t>
      </w:r>
      <w:r w:rsidR="0050664E">
        <w:rPr>
          <w:rFonts w:ascii="Times New Roman" w:eastAsia="Times New Roman" w:hAnsi="Times New Roman" w:cs="Times New Roman"/>
          <w:sz w:val="24"/>
          <w:szCs w:val="24"/>
          <w:lang w:val="id-ID"/>
        </w:rPr>
        <w:t xml:space="preserve"> </w:t>
      </w:r>
      <w:r w:rsidR="007B0824" w:rsidRPr="001172F5">
        <w:rPr>
          <w:rFonts w:ascii="Times New Roman" w:eastAsia="Times New Roman" w:hAnsi="Times New Roman" w:cs="Times New Roman"/>
          <w:sz w:val="24"/>
          <w:szCs w:val="24"/>
          <w:lang w:val="id-ID"/>
        </w:rPr>
        <w:t xml:space="preserve">yaitu pemeriksaan yang dilakukan di kantor Direktorat Jenderal Pajak. Pemeriksaan kantor ini dilakukan untuk tujuan menguji kepatuhan Wajib Pajak dan untuk tujuan lain. Jangka </w:t>
      </w:r>
      <w:r w:rsidR="001612E7">
        <w:rPr>
          <w:rFonts w:ascii="Times New Roman" w:eastAsia="Times New Roman" w:hAnsi="Times New Roman" w:cs="Times New Roman"/>
          <w:sz w:val="24"/>
          <w:szCs w:val="24"/>
          <w:lang w:val="id-ID"/>
        </w:rPr>
        <w:t>waktu pelaksanaannya adalah 3 (tiga</w:t>
      </w:r>
      <w:r w:rsidR="007B0824" w:rsidRPr="001172F5">
        <w:rPr>
          <w:rFonts w:ascii="Times New Roman" w:eastAsia="Times New Roman" w:hAnsi="Times New Roman" w:cs="Times New Roman"/>
          <w:sz w:val="24"/>
          <w:szCs w:val="24"/>
          <w:lang w:val="id-ID"/>
        </w:rPr>
        <w:t xml:space="preserve">) bulan dan dapat diperpanjang menjadi </w:t>
      </w:r>
      <w:r w:rsidR="001612E7">
        <w:rPr>
          <w:rFonts w:ascii="Times New Roman" w:eastAsia="Times New Roman" w:hAnsi="Times New Roman" w:cs="Times New Roman"/>
          <w:sz w:val="24"/>
          <w:szCs w:val="24"/>
          <w:lang w:val="id-ID"/>
        </w:rPr>
        <w:t>paling lama 6 (enam</w:t>
      </w:r>
      <w:r w:rsidR="007B0824" w:rsidRPr="001172F5">
        <w:rPr>
          <w:rFonts w:ascii="Times New Roman" w:eastAsia="Times New Roman" w:hAnsi="Times New Roman" w:cs="Times New Roman"/>
          <w:sz w:val="24"/>
          <w:szCs w:val="24"/>
          <w:lang w:val="id-ID"/>
        </w:rPr>
        <w:t>) bula</w:t>
      </w:r>
      <w:r w:rsidR="001612E7">
        <w:rPr>
          <w:rFonts w:ascii="Times New Roman" w:eastAsia="Times New Roman" w:hAnsi="Times New Roman" w:cs="Times New Roman"/>
          <w:sz w:val="24"/>
          <w:szCs w:val="24"/>
          <w:lang w:val="id-ID"/>
        </w:rPr>
        <w:t>n</w:t>
      </w:r>
      <w:r w:rsidR="007B0824" w:rsidRPr="001172F5">
        <w:rPr>
          <w:rFonts w:ascii="Times New Roman" w:eastAsia="Times New Roman" w:hAnsi="Times New Roman" w:cs="Times New Roman"/>
          <w:sz w:val="24"/>
          <w:szCs w:val="24"/>
          <w:lang w:val="id-ID"/>
        </w:rPr>
        <w:t xml:space="preserve"> yang dihitung sejak tanggal Surat Perintah Pemeriksaan sampai dengan tanggal Laporan Hasil Pemeriksaan.</w:t>
      </w:r>
    </w:p>
    <w:p w:rsidR="000F3ACE" w:rsidRDefault="000F3ACE" w:rsidP="000F3ACE">
      <w:pPr>
        <w:pStyle w:val="ListParagraph"/>
        <w:spacing w:after="0" w:line="480" w:lineRule="auto"/>
        <w:jc w:val="both"/>
        <w:rPr>
          <w:rFonts w:ascii="Times New Roman" w:eastAsia="Times New Roman" w:hAnsi="Times New Roman" w:cs="Times New Roman"/>
          <w:sz w:val="24"/>
          <w:szCs w:val="24"/>
          <w:lang w:val="id-ID"/>
        </w:rPr>
      </w:pPr>
    </w:p>
    <w:p w:rsidR="000F3ACE" w:rsidRPr="00DE1AB4" w:rsidRDefault="000F3ACE" w:rsidP="00DE1AB4">
      <w:pPr>
        <w:spacing w:after="0" w:line="480" w:lineRule="auto"/>
        <w:jc w:val="both"/>
        <w:rPr>
          <w:rFonts w:ascii="Times New Roman" w:eastAsia="Times New Roman" w:hAnsi="Times New Roman" w:cs="Times New Roman"/>
          <w:sz w:val="24"/>
          <w:szCs w:val="24"/>
          <w:lang w:val="id-ID"/>
        </w:rPr>
      </w:pPr>
    </w:p>
    <w:p w:rsidR="007B0824" w:rsidRDefault="007B0824" w:rsidP="007B0824">
      <w:pPr>
        <w:pStyle w:val="ListParagraph"/>
        <w:spacing w:after="0" w:line="240" w:lineRule="auto"/>
        <w:ind w:left="0"/>
        <w:jc w:val="both"/>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 xml:space="preserve">2.1.3.4 </w:t>
      </w:r>
      <w:r w:rsidRPr="007B0824">
        <w:rPr>
          <w:rFonts w:ascii="Times New Roman" w:eastAsia="Times New Roman" w:hAnsi="Times New Roman" w:cs="Times New Roman"/>
          <w:b/>
          <w:sz w:val="24"/>
          <w:szCs w:val="24"/>
          <w:lang w:val="id-ID"/>
        </w:rPr>
        <w:t>Tujuan Pemeriksaan</w:t>
      </w:r>
    </w:p>
    <w:p w:rsidR="007B0824" w:rsidRDefault="007B0824" w:rsidP="007B0824">
      <w:pPr>
        <w:pStyle w:val="ListParagraph"/>
        <w:spacing w:after="0" w:line="240" w:lineRule="auto"/>
        <w:jc w:val="both"/>
        <w:rPr>
          <w:rFonts w:ascii="Times New Roman" w:eastAsia="Times New Roman" w:hAnsi="Times New Roman" w:cs="Times New Roman"/>
          <w:b/>
          <w:sz w:val="24"/>
          <w:szCs w:val="24"/>
          <w:lang w:val="id-ID"/>
        </w:rPr>
      </w:pPr>
    </w:p>
    <w:p w:rsidR="00A778DC" w:rsidRDefault="00A778DC" w:rsidP="00A778DC">
      <w:pPr>
        <w:spacing w:after="0" w:line="480" w:lineRule="auto"/>
        <w:ind w:firstLine="851"/>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t>D</w:t>
      </w:r>
      <w:r w:rsidR="007B0824" w:rsidRPr="00A778DC">
        <w:rPr>
          <w:rFonts w:ascii="Times New Roman" w:eastAsia="Times New Roman" w:hAnsi="Times New Roman" w:cs="Times New Roman"/>
          <w:sz w:val="24"/>
          <w:szCs w:val="24"/>
          <w:lang w:val="id-ID"/>
        </w:rPr>
        <w:t>imaksudkan dalam Keputusan Menteri Keuangan No. 545/KMK 04/2000 tanggal 22 Desember 2000 adalah</w:t>
      </w:r>
      <w:r>
        <w:rPr>
          <w:rFonts w:ascii="Times New Roman" w:eastAsia="Times New Roman" w:hAnsi="Times New Roman" w:cs="Times New Roman"/>
          <w:sz w:val="24"/>
          <w:szCs w:val="24"/>
          <w:lang w:val="id-ID"/>
        </w:rPr>
        <w:t>:</w:t>
      </w:r>
    </w:p>
    <w:p w:rsidR="00A778DC" w:rsidRDefault="001172F5" w:rsidP="001172F5">
      <w:pPr>
        <w:spacing w:after="0" w:line="240" w:lineRule="auto"/>
        <w:ind w:left="851"/>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w:t>
      </w:r>
      <w:r w:rsidR="00A778DC">
        <w:rPr>
          <w:rFonts w:ascii="Times New Roman" w:eastAsia="Times New Roman" w:hAnsi="Times New Roman" w:cs="Times New Roman"/>
          <w:sz w:val="24"/>
          <w:szCs w:val="24"/>
          <w:lang w:val="id-ID"/>
        </w:rPr>
        <w:t>U</w:t>
      </w:r>
      <w:r w:rsidR="007B0824" w:rsidRPr="00A778DC">
        <w:rPr>
          <w:rFonts w:ascii="Times New Roman" w:eastAsia="Times New Roman" w:hAnsi="Times New Roman" w:cs="Times New Roman"/>
          <w:sz w:val="24"/>
          <w:szCs w:val="24"/>
          <w:lang w:val="id-ID"/>
        </w:rPr>
        <w:t>ntuk menguji kepatuhan pemenuhan kewajiban perpajakan dalam rangka memberikan kepastian hukum, keadilan dan pembinaan kepada Wajib Pajak dan tujuan lain dalam rangka melaksanakan ketentuan peraturan perundang-undangan perpajakan.</w:t>
      </w:r>
      <w:r>
        <w:rPr>
          <w:rFonts w:ascii="Times New Roman" w:eastAsia="Times New Roman" w:hAnsi="Times New Roman" w:cs="Times New Roman"/>
          <w:sz w:val="24"/>
          <w:szCs w:val="24"/>
        </w:rPr>
        <w:t>”</w:t>
      </w:r>
      <w:r w:rsidR="007B0824" w:rsidRPr="00A778DC">
        <w:rPr>
          <w:rFonts w:ascii="Times New Roman" w:eastAsia="Times New Roman" w:hAnsi="Times New Roman" w:cs="Times New Roman"/>
          <w:sz w:val="24"/>
          <w:szCs w:val="24"/>
          <w:lang w:val="id-ID"/>
        </w:rPr>
        <w:t xml:space="preserve"> (Rahayu : 2010</w:t>
      </w:r>
      <w:r w:rsidR="0014633A">
        <w:rPr>
          <w:rFonts w:ascii="Times New Roman" w:eastAsia="Times New Roman" w:hAnsi="Times New Roman" w:cs="Times New Roman"/>
          <w:sz w:val="24"/>
          <w:szCs w:val="24"/>
          <w:lang w:val="id-ID"/>
        </w:rPr>
        <w:t>:138</w:t>
      </w:r>
      <w:r w:rsidR="007B0824" w:rsidRPr="00A778DC">
        <w:rPr>
          <w:rFonts w:ascii="Times New Roman" w:eastAsia="Times New Roman" w:hAnsi="Times New Roman" w:cs="Times New Roman"/>
          <w:sz w:val="24"/>
          <w:szCs w:val="24"/>
          <w:lang w:val="id-ID"/>
        </w:rPr>
        <w:t>).</w:t>
      </w:r>
    </w:p>
    <w:p w:rsidR="00E834EE" w:rsidRPr="00A778DC" w:rsidRDefault="00E834EE" w:rsidP="001172F5">
      <w:pPr>
        <w:spacing w:after="0" w:line="240" w:lineRule="auto"/>
        <w:ind w:left="851"/>
        <w:jc w:val="both"/>
        <w:rPr>
          <w:rFonts w:ascii="Times New Roman" w:eastAsia="Times New Roman" w:hAnsi="Times New Roman" w:cs="Times New Roman"/>
          <w:sz w:val="24"/>
          <w:szCs w:val="24"/>
          <w:lang w:val="id-ID"/>
        </w:rPr>
      </w:pPr>
    </w:p>
    <w:p w:rsidR="00A778DC" w:rsidRDefault="00A778DC" w:rsidP="00A778DC">
      <w:pPr>
        <w:spacing w:after="0" w:line="480" w:lineRule="auto"/>
        <w:ind w:firstLine="851"/>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t xml:space="preserve">Pemeriksaan untuk tujuan menguji kepatuhan Wajib Pajak, dilakukan dalam hal: </w:t>
      </w:r>
    </w:p>
    <w:p w:rsidR="00A778DC" w:rsidRDefault="00A778DC" w:rsidP="00A778DC">
      <w:pPr>
        <w:spacing w:after="0" w:line="480" w:lineRule="auto"/>
        <w:ind w:left="993" w:hanging="142"/>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t xml:space="preserve">a. SPT menunjukkan kelebihan pembayaran pajak, termasuk yang telah diberikan pengembalian pendahuluan kelebihan pajak. </w:t>
      </w:r>
    </w:p>
    <w:p w:rsidR="00A778DC" w:rsidRDefault="00A778DC" w:rsidP="00A778DC">
      <w:pPr>
        <w:spacing w:after="0" w:line="480" w:lineRule="auto"/>
        <w:ind w:left="993" w:hanging="142"/>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t xml:space="preserve">b. SPT tahunan pajak penghasilan menunjukkan rugi. </w:t>
      </w:r>
    </w:p>
    <w:p w:rsidR="00A778DC" w:rsidRDefault="00A778DC" w:rsidP="00A778DC">
      <w:pPr>
        <w:spacing w:after="0" w:line="480" w:lineRule="auto"/>
        <w:ind w:left="993" w:hanging="142"/>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t xml:space="preserve">c. SPT tidak disampaikan atau disampaikan tidak pada waktu yang telah ditetapkan. d. SPT yang memenuhi kriteria seleksi yang ditentukan oleh Direktur Jenderal Pajak. </w:t>
      </w:r>
    </w:p>
    <w:p w:rsidR="007B0824" w:rsidRDefault="00A778DC" w:rsidP="00A778DC">
      <w:pPr>
        <w:spacing w:after="0" w:line="480" w:lineRule="auto"/>
        <w:ind w:left="993" w:hanging="142"/>
        <w:jc w:val="both"/>
        <w:rPr>
          <w:rFonts w:ascii="Times New Roman" w:eastAsia="Times New Roman" w:hAnsi="Times New Roman" w:cs="Times New Roman"/>
          <w:sz w:val="24"/>
          <w:szCs w:val="24"/>
          <w:lang w:val="id-ID"/>
        </w:rPr>
      </w:pPr>
      <w:r w:rsidRPr="00A778DC">
        <w:rPr>
          <w:rFonts w:ascii="Times New Roman" w:eastAsia="Times New Roman" w:hAnsi="Times New Roman" w:cs="Times New Roman"/>
          <w:sz w:val="24"/>
          <w:szCs w:val="24"/>
          <w:lang w:val="id-ID"/>
        </w:rPr>
        <w:lastRenderedPageBreak/>
        <w:t>e. Ada indikasi kewajiban perpajakan selain kewajiban tersebut pada poin c yang tidak dipenuhi.</w:t>
      </w:r>
    </w:p>
    <w:p w:rsidR="001131B4" w:rsidRPr="001612E7" w:rsidRDefault="001131B4" w:rsidP="001612E7">
      <w:pPr>
        <w:spacing w:after="0" w:line="480" w:lineRule="auto"/>
        <w:jc w:val="both"/>
        <w:rPr>
          <w:rFonts w:ascii="Times New Roman" w:eastAsia="Times New Roman" w:hAnsi="Times New Roman" w:cs="Times New Roman"/>
          <w:sz w:val="24"/>
          <w:szCs w:val="24"/>
          <w:lang w:val="id-ID"/>
        </w:rPr>
      </w:pPr>
    </w:p>
    <w:p w:rsidR="00E579AF" w:rsidRPr="007E61F4" w:rsidRDefault="00E579AF" w:rsidP="007E61F4">
      <w:pPr>
        <w:pStyle w:val="ListParagraph"/>
        <w:numPr>
          <w:ilvl w:val="3"/>
          <w:numId w:val="28"/>
        </w:numPr>
        <w:spacing w:after="0" w:line="480" w:lineRule="auto"/>
        <w:jc w:val="both"/>
        <w:rPr>
          <w:rFonts w:ascii="Times New Roman" w:eastAsia="Times New Roman" w:hAnsi="Times New Roman" w:cs="Times New Roman"/>
          <w:b/>
          <w:sz w:val="24"/>
          <w:szCs w:val="24"/>
          <w:lang w:val="id-ID"/>
        </w:rPr>
      </w:pPr>
      <w:r w:rsidRPr="007E61F4">
        <w:rPr>
          <w:rFonts w:ascii="Times New Roman" w:eastAsia="Times New Roman" w:hAnsi="Times New Roman" w:cs="Times New Roman"/>
          <w:b/>
          <w:sz w:val="24"/>
          <w:szCs w:val="24"/>
          <w:lang w:val="id-ID"/>
        </w:rPr>
        <w:t>Dimensi dan Indikator Pemeriksaan Pajak</w:t>
      </w:r>
    </w:p>
    <w:p w:rsidR="00E579AF" w:rsidRPr="001172F5" w:rsidRDefault="00E579AF" w:rsidP="001172F5">
      <w:pPr>
        <w:spacing w:after="0" w:line="480" w:lineRule="auto"/>
        <w:ind w:firstLine="72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Terdapat beberapa dimensi dan indikator pemeriksaan pajak</w:t>
      </w:r>
      <w:r w:rsidR="007E61F4" w:rsidRPr="001172F5">
        <w:rPr>
          <w:rFonts w:ascii="Times New Roman" w:eastAsia="Times New Roman" w:hAnsi="Times New Roman" w:cs="Times New Roman"/>
          <w:sz w:val="24"/>
          <w:szCs w:val="24"/>
          <w:lang w:val="id-ID"/>
        </w:rPr>
        <w:t xml:space="preserve"> </w:t>
      </w:r>
      <w:r w:rsidR="001172F5" w:rsidRPr="001172F5">
        <w:rPr>
          <w:rFonts w:ascii="Times New Roman" w:eastAsia="Times New Roman" w:hAnsi="Times New Roman" w:cs="Times New Roman"/>
          <w:sz w:val="24"/>
          <w:szCs w:val="24"/>
          <w:lang w:val="id-ID"/>
        </w:rPr>
        <w:t>(Siti Kurnia</w:t>
      </w:r>
      <w:r w:rsidR="001172F5" w:rsidRPr="001172F5">
        <w:rPr>
          <w:rFonts w:ascii="Times New Roman" w:eastAsia="Times New Roman" w:hAnsi="Times New Roman" w:cs="Times New Roman"/>
          <w:sz w:val="24"/>
          <w:szCs w:val="24"/>
        </w:rPr>
        <w:t xml:space="preserve"> </w:t>
      </w:r>
      <w:r w:rsidR="007E61F4" w:rsidRPr="001172F5">
        <w:rPr>
          <w:rFonts w:ascii="Times New Roman" w:eastAsia="Times New Roman" w:hAnsi="Times New Roman" w:cs="Times New Roman"/>
          <w:sz w:val="24"/>
          <w:szCs w:val="24"/>
          <w:lang w:val="id-ID"/>
        </w:rPr>
        <w:t xml:space="preserve">Rahayu, 2010 : 286) diantaranya </w:t>
      </w:r>
      <w:r w:rsidRPr="001172F5">
        <w:rPr>
          <w:rFonts w:ascii="Times New Roman" w:eastAsia="Times New Roman" w:hAnsi="Times New Roman" w:cs="Times New Roman"/>
          <w:sz w:val="24"/>
          <w:szCs w:val="24"/>
          <w:lang w:val="id-ID"/>
        </w:rPr>
        <w:t>yaitu :</w:t>
      </w:r>
      <w:r w:rsidR="007E61F4" w:rsidRPr="001172F5">
        <w:rPr>
          <w:rFonts w:ascii="Times New Roman" w:eastAsia="Times New Roman" w:hAnsi="Times New Roman" w:cs="Times New Roman"/>
          <w:sz w:val="24"/>
          <w:szCs w:val="24"/>
          <w:lang w:val="id-ID"/>
        </w:rPr>
        <w:t xml:space="preserve"> </w:t>
      </w:r>
    </w:p>
    <w:p w:rsidR="00E579AF" w:rsidRPr="00E579AF" w:rsidRDefault="00E579AF" w:rsidP="00002BA2">
      <w:pPr>
        <w:pStyle w:val="ListParagraph"/>
        <w:numPr>
          <w:ilvl w:val="0"/>
          <w:numId w:val="29"/>
        </w:numPr>
        <w:spacing w:after="0" w:line="480" w:lineRule="auto"/>
        <w:ind w:left="284"/>
        <w:jc w:val="both"/>
        <w:rPr>
          <w:rFonts w:ascii="Times New Roman" w:eastAsia="Times New Roman" w:hAnsi="Times New Roman" w:cs="Times New Roman"/>
          <w:sz w:val="24"/>
          <w:szCs w:val="24"/>
          <w:lang w:val="id-ID"/>
        </w:rPr>
      </w:pPr>
      <w:r w:rsidRPr="00E579AF">
        <w:rPr>
          <w:rFonts w:ascii="Times New Roman" w:eastAsia="Times New Roman" w:hAnsi="Times New Roman" w:cs="Times New Roman"/>
          <w:sz w:val="24"/>
          <w:szCs w:val="24"/>
          <w:lang w:val="id-ID"/>
        </w:rPr>
        <w:t>Persiapan pemeriksaan.</w:t>
      </w:r>
    </w:p>
    <w:p w:rsidR="00E579AF" w:rsidRPr="007E61F4" w:rsidRDefault="00E579AF" w:rsidP="00002BA2">
      <w:pPr>
        <w:pStyle w:val="ListParagraph"/>
        <w:spacing w:after="0" w:line="480" w:lineRule="auto"/>
        <w:ind w:left="284"/>
        <w:jc w:val="both"/>
        <w:rPr>
          <w:rFonts w:ascii="Times New Roman" w:eastAsia="Times New Roman" w:hAnsi="Times New Roman" w:cs="Times New Roman"/>
          <w:sz w:val="24"/>
          <w:szCs w:val="24"/>
          <w:lang w:val="id-ID"/>
        </w:rPr>
      </w:pPr>
      <w:r w:rsidRPr="00E579AF">
        <w:rPr>
          <w:rFonts w:ascii="Times New Roman" w:eastAsia="Times New Roman" w:hAnsi="Times New Roman" w:cs="Times New Roman"/>
          <w:sz w:val="24"/>
          <w:szCs w:val="24"/>
          <w:lang w:val="id-ID"/>
        </w:rPr>
        <w:t>Persiapan pemeriksaan adalah serangkaian kegiatan yang dilakukan oleh</w:t>
      </w:r>
      <w:r w:rsidR="007E61F4">
        <w:rPr>
          <w:rFonts w:ascii="Times New Roman" w:eastAsia="Times New Roman" w:hAnsi="Times New Roman" w:cs="Times New Roman"/>
          <w:sz w:val="24"/>
          <w:szCs w:val="24"/>
          <w:lang w:val="id-ID"/>
        </w:rPr>
        <w:t xml:space="preserve"> </w:t>
      </w:r>
      <w:r w:rsidRPr="007E61F4">
        <w:rPr>
          <w:rFonts w:ascii="Times New Roman" w:eastAsia="Times New Roman" w:hAnsi="Times New Roman" w:cs="Times New Roman"/>
          <w:sz w:val="24"/>
          <w:szCs w:val="24"/>
          <w:lang w:val="id-ID"/>
        </w:rPr>
        <w:t>pemeriksa sebelum melaksanakan tindakan pemeriksaan dan meliputi kegiatan</w:t>
      </w:r>
      <w:r w:rsidR="007E61F4">
        <w:rPr>
          <w:rFonts w:ascii="Times New Roman" w:eastAsia="Times New Roman" w:hAnsi="Times New Roman" w:cs="Times New Roman"/>
          <w:sz w:val="24"/>
          <w:szCs w:val="24"/>
          <w:lang w:val="id-ID"/>
        </w:rPr>
        <w:t xml:space="preserve"> </w:t>
      </w:r>
      <w:r w:rsidRPr="007E61F4">
        <w:rPr>
          <w:rFonts w:ascii="Times New Roman" w:eastAsia="Times New Roman" w:hAnsi="Times New Roman" w:cs="Times New Roman"/>
          <w:sz w:val="24"/>
          <w:szCs w:val="24"/>
          <w:lang w:val="id-ID"/>
        </w:rPr>
        <w:t>sebagai berikut:</w:t>
      </w:r>
    </w:p>
    <w:p w:rsid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rPr>
      </w:pPr>
      <w:r w:rsidRPr="00E579AF">
        <w:rPr>
          <w:rFonts w:ascii="Times New Roman" w:eastAsia="Times New Roman" w:hAnsi="Times New Roman" w:cs="Times New Roman"/>
          <w:sz w:val="24"/>
          <w:szCs w:val="24"/>
          <w:lang w:val="id-ID"/>
        </w:rPr>
        <w:t>Mempelajari berkas wajib pajak atau berkas data</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Menganalisis SPT dan laporan keuangan wajib pajak</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Mengidentifikasi masalah</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Melakukan pengenalan lokasi wajib pajak</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Menentukan ruang lingkup pemeriksaan</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Menyusun program pemeriksaan</w:t>
      </w:r>
    </w:p>
    <w:p w:rsidR="001172F5"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Menentukan buku-buku dan dokumen yang akan dipinjam</w:t>
      </w:r>
    </w:p>
    <w:p w:rsidR="00E579AF" w:rsidRPr="001172F5" w:rsidRDefault="00E579AF" w:rsidP="00002BA2">
      <w:pPr>
        <w:pStyle w:val="ListParagraph"/>
        <w:numPr>
          <w:ilvl w:val="0"/>
          <w:numId w:val="43"/>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Menyediakan sarana pemeriksaan</w:t>
      </w:r>
    </w:p>
    <w:p w:rsidR="00E579AF" w:rsidRPr="00E579AF" w:rsidRDefault="00E579AF" w:rsidP="00002BA2">
      <w:pPr>
        <w:pStyle w:val="ListParagraph"/>
        <w:numPr>
          <w:ilvl w:val="0"/>
          <w:numId w:val="29"/>
        </w:numPr>
        <w:spacing w:after="0" w:line="480" w:lineRule="auto"/>
        <w:ind w:left="284"/>
        <w:jc w:val="both"/>
        <w:rPr>
          <w:rFonts w:ascii="Times New Roman" w:eastAsia="Times New Roman" w:hAnsi="Times New Roman" w:cs="Times New Roman"/>
          <w:sz w:val="24"/>
          <w:szCs w:val="24"/>
          <w:lang w:val="id-ID"/>
        </w:rPr>
      </w:pPr>
      <w:r w:rsidRPr="00E579AF">
        <w:rPr>
          <w:rFonts w:ascii="Times New Roman" w:eastAsia="Times New Roman" w:hAnsi="Times New Roman" w:cs="Times New Roman"/>
          <w:sz w:val="24"/>
          <w:szCs w:val="24"/>
          <w:lang w:val="id-ID"/>
        </w:rPr>
        <w:t>Pelaksanaan Pemeriksaan</w:t>
      </w:r>
    </w:p>
    <w:p w:rsidR="00E579AF" w:rsidRPr="007E61F4" w:rsidRDefault="00E579AF" w:rsidP="00002BA2">
      <w:pPr>
        <w:pStyle w:val="ListParagraph"/>
        <w:spacing w:after="0" w:line="480" w:lineRule="auto"/>
        <w:ind w:left="284"/>
        <w:jc w:val="both"/>
        <w:rPr>
          <w:rFonts w:ascii="Times New Roman" w:eastAsia="Times New Roman" w:hAnsi="Times New Roman" w:cs="Times New Roman"/>
          <w:sz w:val="24"/>
          <w:szCs w:val="24"/>
          <w:lang w:val="id-ID"/>
        </w:rPr>
      </w:pPr>
      <w:r w:rsidRPr="00E579AF">
        <w:rPr>
          <w:rFonts w:ascii="Times New Roman" w:eastAsia="Times New Roman" w:hAnsi="Times New Roman" w:cs="Times New Roman"/>
          <w:sz w:val="24"/>
          <w:szCs w:val="24"/>
          <w:lang w:val="id-ID"/>
        </w:rPr>
        <w:t>Pelaksanaan pemeriksaan adalah serangkaian kegiatan yang dilakukan</w:t>
      </w:r>
      <w:r w:rsidR="007E61F4">
        <w:rPr>
          <w:rFonts w:ascii="Times New Roman" w:eastAsia="Times New Roman" w:hAnsi="Times New Roman" w:cs="Times New Roman"/>
          <w:sz w:val="24"/>
          <w:szCs w:val="24"/>
          <w:lang w:val="id-ID"/>
        </w:rPr>
        <w:t xml:space="preserve"> </w:t>
      </w:r>
      <w:r w:rsidRPr="007E61F4">
        <w:rPr>
          <w:rFonts w:ascii="Times New Roman" w:eastAsia="Times New Roman" w:hAnsi="Times New Roman" w:cs="Times New Roman"/>
          <w:sz w:val="24"/>
          <w:szCs w:val="24"/>
          <w:lang w:val="id-ID"/>
        </w:rPr>
        <w:t>pemeriksa dan meliputi :</w:t>
      </w:r>
    </w:p>
    <w:p w:rsid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rPr>
      </w:pPr>
      <w:r w:rsidRPr="00E579AF">
        <w:rPr>
          <w:rFonts w:ascii="Times New Roman" w:eastAsia="Times New Roman" w:hAnsi="Times New Roman" w:cs="Times New Roman"/>
          <w:sz w:val="24"/>
          <w:szCs w:val="24"/>
          <w:lang w:val="id-ID"/>
        </w:rPr>
        <w:t>Memeriksa di tempat wajib pajak</w:t>
      </w:r>
    </w:p>
    <w:p w:rsidR="001172F5" w:rsidRP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Melakukan penilaian atas sistem pengendalian intern.</w:t>
      </w:r>
    </w:p>
    <w:p w:rsidR="001172F5" w:rsidRP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Memutahirkan ruang lingkup dan program pemeriksaan.</w:t>
      </w:r>
    </w:p>
    <w:p w:rsidR="001172F5" w:rsidRPr="001172F5" w:rsidRDefault="00E579AF" w:rsidP="00002BA2">
      <w:pPr>
        <w:pStyle w:val="ListParagraph"/>
        <w:numPr>
          <w:ilvl w:val="0"/>
          <w:numId w:val="44"/>
        </w:numPr>
        <w:spacing w:after="0" w:line="480" w:lineRule="auto"/>
        <w:ind w:left="709" w:hanging="425"/>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lastRenderedPageBreak/>
        <w:t>Melakukan pemeriksaan atas buku-buku, catatan-catatan dan dokumen</w:t>
      </w:r>
      <w:r w:rsidR="001172F5">
        <w:rPr>
          <w:rFonts w:ascii="Times New Roman" w:eastAsia="Times New Roman" w:hAnsi="Times New Roman" w:cs="Times New Roman"/>
          <w:sz w:val="24"/>
          <w:szCs w:val="24"/>
        </w:rPr>
        <w:t>-</w:t>
      </w:r>
      <w:r w:rsidRPr="001172F5">
        <w:rPr>
          <w:rFonts w:ascii="Times New Roman" w:eastAsia="Times New Roman" w:hAnsi="Times New Roman" w:cs="Times New Roman"/>
          <w:sz w:val="24"/>
          <w:szCs w:val="24"/>
          <w:lang w:val="id-ID"/>
        </w:rPr>
        <w:t>dokumen.</w:t>
      </w:r>
    </w:p>
    <w:p w:rsidR="001172F5" w:rsidRP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Melakukan konfirmasi kepada pihak ketiga</w:t>
      </w:r>
    </w:p>
    <w:p w:rsidR="001172F5" w:rsidRP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Memberitahukan hasil pemeriksaan kepada wajib pajak</w:t>
      </w:r>
    </w:p>
    <w:p w:rsidR="00E579AF" w:rsidRPr="001172F5" w:rsidRDefault="00E579AF" w:rsidP="00002BA2">
      <w:pPr>
        <w:pStyle w:val="ListParagraph"/>
        <w:numPr>
          <w:ilvl w:val="0"/>
          <w:numId w:val="44"/>
        </w:numPr>
        <w:spacing w:after="0" w:line="480" w:lineRule="auto"/>
        <w:ind w:left="284" w:firstLine="0"/>
        <w:jc w:val="both"/>
        <w:rPr>
          <w:rFonts w:ascii="Times New Roman" w:eastAsia="Times New Roman" w:hAnsi="Times New Roman" w:cs="Times New Roman"/>
          <w:sz w:val="24"/>
          <w:szCs w:val="24"/>
          <w:lang w:val="id-ID"/>
        </w:rPr>
      </w:pPr>
      <w:r w:rsidRPr="001172F5">
        <w:rPr>
          <w:rFonts w:ascii="Times New Roman" w:eastAsia="Times New Roman" w:hAnsi="Times New Roman" w:cs="Times New Roman"/>
          <w:sz w:val="24"/>
          <w:szCs w:val="24"/>
          <w:lang w:val="id-ID"/>
        </w:rPr>
        <w:t>Melakukan sidang penutup (</w:t>
      </w:r>
      <w:r w:rsidRPr="001612E7">
        <w:rPr>
          <w:rFonts w:ascii="Times New Roman" w:eastAsia="Times New Roman" w:hAnsi="Times New Roman" w:cs="Times New Roman"/>
          <w:i/>
          <w:sz w:val="24"/>
          <w:szCs w:val="24"/>
          <w:lang w:val="id-ID"/>
        </w:rPr>
        <w:t>closing conference</w:t>
      </w:r>
      <w:r w:rsidRPr="001172F5">
        <w:rPr>
          <w:rFonts w:ascii="Times New Roman" w:eastAsia="Times New Roman" w:hAnsi="Times New Roman" w:cs="Times New Roman"/>
          <w:sz w:val="24"/>
          <w:szCs w:val="24"/>
          <w:lang w:val="id-ID"/>
        </w:rPr>
        <w:t>).</w:t>
      </w:r>
    </w:p>
    <w:p w:rsidR="00002BA2" w:rsidRDefault="00E579AF" w:rsidP="00002BA2">
      <w:pPr>
        <w:pStyle w:val="ListParagraph"/>
        <w:numPr>
          <w:ilvl w:val="0"/>
          <w:numId w:val="29"/>
        </w:numPr>
        <w:spacing w:after="0" w:line="480" w:lineRule="auto"/>
        <w:ind w:left="284" w:hanging="426"/>
        <w:jc w:val="both"/>
        <w:rPr>
          <w:rFonts w:ascii="Times New Roman" w:eastAsia="Times New Roman" w:hAnsi="Times New Roman" w:cs="Times New Roman"/>
          <w:sz w:val="24"/>
          <w:szCs w:val="24"/>
          <w:lang w:val="id-ID"/>
        </w:rPr>
      </w:pPr>
      <w:r w:rsidRPr="00E579AF">
        <w:rPr>
          <w:rFonts w:ascii="Times New Roman" w:eastAsia="Times New Roman" w:hAnsi="Times New Roman" w:cs="Times New Roman"/>
          <w:sz w:val="24"/>
          <w:szCs w:val="24"/>
          <w:lang w:val="id-ID"/>
        </w:rPr>
        <w:t>Laporan Hasil Pemeriksaan</w:t>
      </w:r>
    </w:p>
    <w:p w:rsidR="001172F5" w:rsidRPr="00002BA2" w:rsidRDefault="00E579AF" w:rsidP="00002BA2">
      <w:pPr>
        <w:pStyle w:val="ListParagraph"/>
        <w:numPr>
          <w:ilvl w:val="0"/>
          <w:numId w:val="49"/>
        </w:numPr>
        <w:spacing w:after="0" w:line="480" w:lineRule="auto"/>
        <w:ind w:left="709" w:hanging="425"/>
        <w:jc w:val="both"/>
        <w:rPr>
          <w:rFonts w:ascii="Times New Roman" w:eastAsia="Times New Roman" w:hAnsi="Times New Roman" w:cs="Times New Roman"/>
          <w:sz w:val="24"/>
          <w:szCs w:val="24"/>
          <w:lang w:val="id-ID"/>
        </w:rPr>
      </w:pPr>
      <w:r w:rsidRPr="00002BA2">
        <w:rPr>
          <w:rFonts w:ascii="Times New Roman" w:eastAsia="Times New Roman" w:hAnsi="Times New Roman" w:cs="Times New Roman"/>
          <w:sz w:val="24"/>
          <w:szCs w:val="24"/>
          <w:lang w:val="id-ID"/>
        </w:rPr>
        <w:t>Umum</w:t>
      </w:r>
    </w:p>
    <w:p w:rsidR="001172F5" w:rsidRPr="00002BA2" w:rsidRDefault="00002BA2" w:rsidP="00002BA2">
      <w:pPr>
        <w:spacing w:after="0" w:line="480" w:lineRule="auto"/>
        <w:ind w:left="1134"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 xml:space="preserve">b.     </w:t>
      </w:r>
      <w:r w:rsidR="00E579AF" w:rsidRPr="00002BA2">
        <w:rPr>
          <w:rFonts w:ascii="Times New Roman" w:eastAsia="Times New Roman" w:hAnsi="Times New Roman" w:cs="Times New Roman"/>
          <w:sz w:val="24"/>
          <w:szCs w:val="24"/>
          <w:lang w:val="id-ID"/>
        </w:rPr>
        <w:t>Pelaksanaan pemeriksaan</w:t>
      </w:r>
    </w:p>
    <w:p w:rsidR="001172F5" w:rsidRDefault="001172F5" w:rsidP="00002BA2">
      <w:pPr>
        <w:pStyle w:val="ListParagraph"/>
        <w:spacing w:after="0" w:line="480" w:lineRule="auto"/>
        <w:ind w:left="851"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002BA2">
        <w:rPr>
          <w:rFonts w:ascii="Times New Roman" w:eastAsia="Times New Roman" w:hAnsi="Times New Roman" w:cs="Times New Roman"/>
          <w:sz w:val="24"/>
          <w:szCs w:val="24"/>
        </w:rPr>
        <w:t xml:space="preserve">    </w:t>
      </w:r>
      <w:r w:rsidR="007E61F4" w:rsidRPr="001172F5">
        <w:rPr>
          <w:rFonts w:ascii="Times New Roman" w:eastAsia="Times New Roman" w:hAnsi="Times New Roman" w:cs="Times New Roman"/>
          <w:sz w:val="24"/>
          <w:szCs w:val="24"/>
          <w:lang w:val="id-ID"/>
        </w:rPr>
        <w:t>Hasil pemeriksaan</w:t>
      </w:r>
    </w:p>
    <w:p w:rsidR="007B0824" w:rsidRDefault="001172F5" w:rsidP="00002BA2">
      <w:pPr>
        <w:pStyle w:val="ListParagraph"/>
        <w:spacing w:after="0" w:line="480" w:lineRule="auto"/>
        <w:ind w:left="851" w:hanging="567"/>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d.</w:t>
      </w:r>
      <w:r w:rsidR="00002BA2">
        <w:rPr>
          <w:rFonts w:ascii="Times New Roman" w:eastAsia="Times New Roman" w:hAnsi="Times New Roman" w:cs="Times New Roman"/>
          <w:sz w:val="24"/>
          <w:szCs w:val="24"/>
          <w:lang w:val="id-ID"/>
        </w:rPr>
        <w:t xml:space="preserve">    </w:t>
      </w:r>
      <w:r>
        <w:rPr>
          <w:rFonts w:ascii="Times New Roman" w:eastAsia="Times New Roman" w:hAnsi="Times New Roman" w:cs="Times New Roman"/>
          <w:sz w:val="24"/>
          <w:szCs w:val="24"/>
        </w:rPr>
        <w:t xml:space="preserve"> </w:t>
      </w:r>
      <w:r w:rsidR="00E579AF" w:rsidRPr="001172F5">
        <w:rPr>
          <w:rFonts w:ascii="Times New Roman" w:eastAsia="Times New Roman" w:hAnsi="Times New Roman" w:cs="Times New Roman"/>
          <w:sz w:val="24"/>
          <w:szCs w:val="24"/>
          <w:lang w:val="id-ID"/>
        </w:rPr>
        <w:t>Kesimpulan dan usul pemeriksaan</w:t>
      </w:r>
      <w:r w:rsidR="00FB4533" w:rsidRPr="001172F5">
        <w:rPr>
          <w:rFonts w:ascii="Times New Roman" w:eastAsia="Times New Roman" w:hAnsi="Times New Roman" w:cs="Times New Roman"/>
          <w:sz w:val="24"/>
          <w:szCs w:val="24"/>
          <w:lang w:val="id-ID"/>
        </w:rPr>
        <w:t>.</w:t>
      </w:r>
    </w:p>
    <w:p w:rsidR="0050664E" w:rsidRDefault="0050664E" w:rsidP="0050664E">
      <w:pPr>
        <w:pStyle w:val="ListParagraph"/>
        <w:spacing w:after="0" w:line="480" w:lineRule="auto"/>
        <w:ind w:left="1134"/>
        <w:jc w:val="both"/>
        <w:rPr>
          <w:rFonts w:ascii="Times New Roman" w:eastAsia="Times New Roman" w:hAnsi="Times New Roman" w:cs="Times New Roman"/>
          <w:sz w:val="24"/>
          <w:szCs w:val="24"/>
          <w:lang w:val="id-ID"/>
        </w:rPr>
      </w:pPr>
    </w:p>
    <w:p w:rsidR="001131B4" w:rsidRPr="0050664E" w:rsidRDefault="001131B4" w:rsidP="0050664E">
      <w:pPr>
        <w:pStyle w:val="ListParagraph"/>
        <w:spacing w:after="0" w:line="480" w:lineRule="auto"/>
        <w:ind w:left="1134"/>
        <w:jc w:val="both"/>
        <w:rPr>
          <w:rFonts w:ascii="Times New Roman" w:eastAsia="Times New Roman" w:hAnsi="Times New Roman" w:cs="Times New Roman"/>
          <w:sz w:val="24"/>
          <w:szCs w:val="24"/>
          <w:lang w:val="id-ID"/>
        </w:rPr>
      </w:pPr>
    </w:p>
    <w:p w:rsidR="000913D6" w:rsidRPr="00BD4675" w:rsidRDefault="00BD4675" w:rsidP="00BD4675">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id-ID"/>
        </w:rPr>
        <w:t>2</w:t>
      </w:r>
      <w:r w:rsidR="00A778DC">
        <w:rPr>
          <w:rFonts w:ascii="Times New Roman" w:eastAsia="Times New Roman" w:hAnsi="Times New Roman" w:cs="Times New Roman"/>
          <w:b/>
          <w:sz w:val="24"/>
          <w:szCs w:val="24"/>
          <w:lang w:val="id-ID"/>
        </w:rPr>
        <w:t>.1.4</w:t>
      </w:r>
      <w:r>
        <w:rPr>
          <w:rFonts w:ascii="Times New Roman" w:eastAsia="Times New Roman" w:hAnsi="Times New Roman" w:cs="Times New Roman"/>
          <w:b/>
          <w:sz w:val="24"/>
          <w:szCs w:val="24"/>
          <w:lang w:val="id-ID"/>
        </w:rPr>
        <w:t xml:space="preserve"> </w:t>
      </w:r>
      <w:r w:rsidR="00AC3864" w:rsidRPr="00BD4675">
        <w:rPr>
          <w:rFonts w:ascii="Times New Roman" w:eastAsia="Times New Roman" w:hAnsi="Times New Roman" w:cs="Times New Roman"/>
          <w:b/>
          <w:sz w:val="24"/>
          <w:szCs w:val="24"/>
        </w:rPr>
        <w:t>Wajib Pajak</w:t>
      </w:r>
    </w:p>
    <w:p w:rsidR="00F37EE3" w:rsidRDefault="00F37EE3" w:rsidP="00F37EE3">
      <w:pPr>
        <w:spacing w:line="480" w:lineRule="auto"/>
        <w:ind w:firstLine="720"/>
        <w:jc w:val="both"/>
        <w:rPr>
          <w:rFonts w:ascii="Times New Roman" w:hAnsi="Times New Roman" w:cs="Times New Roman"/>
          <w:sz w:val="24"/>
        </w:rPr>
      </w:pPr>
      <w:r>
        <w:rPr>
          <w:rFonts w:ascii="Times New Roman" w:hAnsi="Times New Roman" w:cs="Times New Roman"/>
          <w:sz w:val="24"/>
        </w:rPr>
        <w:t>Menurut Undang-Undang Nomor 1</w:t>
      </w:r>
      <w:r w:rsidRPr="00A324C6">
        <w:rPr>
          <w:rFonts w:ascii="Times New Roman" w:hAnsi="Times New Roman" w:cs="Times New Roman"/>
          <w:sz w:val="24"/>
        </w:rPr>
        <w:t>6 tahu</w:t>
      </w:r>
      <w:r>
        <w:rPr>
          <w:rFonts w:ascii="Times New Roman" w:hAnsi="Times New Roman" w:cs="Times New Roman"/>
          <w:sz w:val="24"/>
        </w:rPr>
        <w:t xml:space="preserve">n 2009 tentang perubahan </w:t>
      </w:r>
      <w:r w:rsidRPr="00A324C6">
        <w:rPr>
          <w:rFonts w:ascii="Times New Roman" w:hAnsi="Times New Roman" w:cs="Times New Roman"/>
          <w:sz w:val="24"/>
        </w:rPr>
        <w:t xml:space="preserve"> atas Undang-Undang Nomor 6 tahun 1983 tentang Ketentuan Umum dan Tata Cara Perpajakan pada Pasal 1 ayat </w:t>
      </w:r>
      <w:r>
        <w:rPr>
          <w:rFonts w:ascii="Times New Roman" w:hAnsi="Times New Roman" w:cs="Times New Roman"/>
          <w:sz w:val="24"/>
        </w:rPr>
        <w:t>(2) adalah:</w:t>
      </w:r>
    </w:p>
    <w:p w:rsidR="00F37EE3" w:rsidRPr="00F37EE3" w:rsidRDefault="00F37EE3" w:rsidP="00223C5B">
      <w:pPr>
        <w:spacing w:after="0" w:line="240" w:lineRule="auto"/>
        <w:ind w:left="720"/>
        <w:jc w:val="both"/>
        <w:rPr>
          <w:rFonts w:ascii="Times New Roman" w:eastAsia="Times New Roman" w:hAnsi="Times New Roman" w:cs="Times New Roman"/>
          <w:sz w:val="24"/>
          <w:szCs w:val="13"/>
        </w:rPr>
      </w:pPr>
      <w:r>
        <w:rPr>
          <w:rFonts w:ascii="Times New Roman" w:eastAsia="Times New Roman" w:hAnsi="Times New Roman" w:cs="Times New Roman"/>
          <w:sz w:val="24"/>
          <w:szCs w:val="13"/>
        </w:rPr>
        <w:t>“</w:t>
      </w:r>
      <w:r w:rsidRPr="00F37EE3">
        <w:rPr>
          <w:rFonts w:ascii="Times New Roman" w:eastAsia="Times New Roman" w:hAnsi="Times New Roman" w:cs="Times New Roman"/>
          <w:sz w:val="24"/>
          <w:szCs w:val="13"/>
        </w:rPr>
        <w:t xml:space="preserve">Wajib Pajak adalah orang pribadi atau </w:t>
      </w:r>
      <w:r>
        <w:rPr>
          <w:rFonts w:ascii="Times New Roman" w:eastAsia="Times New Roman" w:hAnsi="Times New Roman" w:cs="Times New Roman"/>
          <w:sz w:val="24"/>
          <w:szCs w:val="13"/>
        </w:rPr>
        <w:t xml:space="preserve">badan, meliputi pembayar pajak, </w:t>
      </w:r>
      <w:r w:rsidRPr="00F37EE3">
        <w:rPr>
          <w:rFonts w:ascii="Times New Roman" w:eastAsia="Times New Roman" w:hAnsi="Times New Roman" w:cs="Times New Roman"/>
          <w:sz w:val="24"/>
          <w:szCs w:val="13"/>
        </w:rPr>
        <w:t>pemotong pajak, dan pemungut pajak, yang mempunyai hak dan kewajiban perpajakan sesuai dengan ketentuan peraturan perundang-undangan perpajakan</w:t>
      </w:r>
      <w:r>
        <w:rPr>
          <w:rFonts w:ascii="Times New Roman" w:eastAsia="Times New Roman" w:hAnsi="Times New Roman" w:cs="Times New Roman"/>
          <w:sz w:val="24"/>
          <w:szCs w:val="13"/>
        </w:rPr>
        <w:t>”</w:t>
      </w:r>
      <w:r w:rsidRPr="00F37EE3">
        <w:rPr>
          <w:rFonts w:ascii="Times New Roman" w:eastAsia="Times New Roman" w:hAnsi="Times New Roman" w:cs="Times New Roman"/>
          <w:sz w:val="24"/>
          <w:szCs w:val="13"/>
        </w:rPr>
        <w:t xml:space="preserve">. </w:t>
      </w:r>
    </w:p>
    <w:p w:rsidR="00B3239A" w:rsidRDefault="003F4D47" w:rsidP="00FB4533">
      <w:pPr>
        <w:spacing w:before="24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Dalam KUP, </w:t>
      </w:r>
      <w:r w:rsidR="0079243A">
        <w:rPr>
          <w:rFonts w:ascii="Times New Roman" w:hAnsi="Times New Roman" w:cs="Times New Roman"/>
          <w:sz w:val="24"/>
        </w:rPr>
        <w:t>setiap Wajib Pajak yang menjalankan usaha atau pekerjaan bebas dan Wajib Pajak Badan, wajib mendaftar</w:t>
      </w:r>
      <w:r w:rsidR="00223C5B">
        <w:rPr>
          <w:rFonts w:ascii="Times New Roman" w:hAnsi="Times New Roman" w:cs="Times New Roman"/>
          <w:sz w:val="24"/>
        </w:rPr>
        <w:t xml:space="preserve">kan diri pada Kantor Direktorat </w:t>
      </w:r>
      <w:r w:rsidR="0079243A">
        <w:rPr>
          <w:rFonts w:ascii="Times New Roman" w:hAnsi="Times New Roman" w:cs="Times New Roman"/>
          <w:sz w:val="24"/>
        </w:rPr>
        <w:t>Jenderal Pajak yang wilayah kerjanya meli</w:t>
      </w:r>
      <w:r w:rsidR="00E9244E">
        <w:rPr>
          <w:rFonts w:ascii="Times New Roman" w:hAnsi="Times New Roman" w:cs="Times New Roman"/>
          <w:sz w:val="24"/>
        </w:rPr>
        <w:t xml:space="preserve">puti tempat tinggal atau tempat </w:t>
      </w:r>
      <w:r w:rsidR="0079243A">
        <w:rPr>
          <w:rFonts w:ascii="Times New Roman" w:hAnsi="Times New Roman" w:cs="Times New Roman"/>
          <w:sz w:val="24"/>
        </w:rPr>
        <w:t>kedudukan Wajib Pajak untuk dicatat sebagai Wajib Pajak dan seka</w:t>
      </w:r>
      <w:r w:rsidR="00E9244E">
        <w:rPr>
          <w:rFonts w:ascii="Times New Roman" w:hAnsi="Times New Roman" w:cs="Times New Roman"/>
          <w:sz w:val="24"/>
        </w:rPr>
        <w:t xml:space="preserve">ligus </w:t>
      </w:r>
      <w:r w:rsidR="001C397F">
        <w:rPr>
          <w:rFonts w:ascii="Times New Roman" w:hAnsi="Times New Roman" w:cs="Times New Roman"/>
          <w:sz w:val="24"/>
        </w:rPr>
        <w:t>kepada</w:t>
      </w:r>
      <w:r w:rsidR="007337E1">
        <w:rPr>
          <w:rFonts w:ascii="Times New Roman" w:hAnsi="Times New Roman" w:cs="Times New Roman"/>
          <w:sz w:val="24"/>
        </w:rPr>
        <w:t>nya diberikan NPWP, Waluyo (2014</w:t>
      </w:r>
      <w:r w:rsidR="001C397F">
        <w:rPr>
          <w:rFonts w:ascii="Times New Roman" w:hAnsi="Times New Roman" w:cs="Times New Roman"/>
          <w:sz w:val="24"/>
        </w:rPr>
        <w:t>:</w:t>
      </w:r>
      <w:r w:rsidR="0079243A">
        <w:rPr>
          <w:rFonts w:ascii="Times New Roman" w:hAnsi="Times New Roman" w:cs="Times New Roman"/>
          <w:sz w:val="24"/>
        </w:rPr>
        <w:t>25).</w:t>
      </w:r>
    </w:p>
    <w:p w:rsidR="00F32426" w:rsidRPr="00F32426" w:rsidRDefault="00F32426" w:rsidP="00FB4533">
      <w:pPr>
        <w:spacing w:before="240" w:line="480" w:lineRule="auto"/>
        <w:ind w:firstLine="720"/>
        <w:jc w:val="both"/>
        <w:rPr>
          <w:rFonts w:ascii="Times New Roman" w:hAnsi="Times New Roman" w:cs="Times New Roman"/>
          <w:sz w:val="24"/>
          <w:lang w:val="id-ID"/>
        </w:rPr>
      </w:pPr>
    </w:p>
    <w:p w:rsidR="008D2263" w:rsidRDefault="00A778DC" w:rsidP="007E5DED">
      <w:pPr>
        <w:spacing w:after="0" w:line="480" w:lineRule="auto"/>
        <w:rPr>
          <w:rFonts w:ascii="Times New Roman" w:hAnsi="Times New Roman" w:cs="Times New Roman"/>
          <w:b/>
          <w:sz w:val="24"/>
        </w:rPr>
      </w:pPr>
      <w:r>
        <w:rPr>
          <w:rFonts w:ascii="Times New Roman" w:hAnsi="Times New Roman" w:cs="Times New Roman"/>
          <w:b/>
          <w:sz w:val="24"/>
        </w:rPr>
        <w:lastRenderedPageBreak/>
        <w:t>2.1.4</w:t>
      </w:r>
      <w:r w:rsidR="008D2263">
        <w:rPr>
          <w:rFonts w:ascii="Times New Roman" w:hAnsi="Times New Roman" w:cs="Times New Roman"/>
          <w:b/>
          <w:sz w:val="24"/>
        </w:rPr>
        <w:t>.1</w:t>
      </w:r>
      <w:r w:rsidR="008D2263">
        <w:rPr>
          <w:rFonts w:ascii="Times New Roman" w:hAnsi="Times New Roman" w:cs="Times New Roman"/>
          <w:b/>
          <w:sz w:val="24"/>
        </w:rPr>
        <w:tab/>
        <w:t>Hak dan Kewajiban Wajib Pajak</w:t>
      </w:r>
    </w:p>
    <w:p w:rsidR="00B87E40" w:rsidRDefault="00842F75" w:rsidP="007E5DED">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00B87E40">
        <w:rPr>
          <w:rFonts w:ascii="Times New Roman" w:hAnsi="Times New Roman" w:cs="Times New Roman"/>
          <w:sz w:val="24"/>
          <w:szCs w:val="24"/>
        </w:rPr>
        <w:t>Sari (2013:170). Hak-hak Wajib Pajak yang diatur dalam undang-undang perpajakan adalah:</w:t>
      </w:r>
    </w:p>
    <w:p w:rsidR="004B7624" w:rsidRDefault="00B87E40" w:rsidP="00002BA2">
      <w:pPr>
        <w:pStyle w:val="ListParagraph"/>
        <w:numPr>
          <w:ilvl w:val="0"/>
          <w:numId w:val="14"/>
        </w:numPr>
        <w:spacing w:line="480" w:lineRule="auto"/>
        <w:ind w:left="284" w:hanging="283"/>
        <w:jc w:val="both"/>
        <w:rPr>
          <w:rFonts w:ascii="Times New Roman" w:hAnsi="Times New Roman" w:cs="Times New Roman"/>
          <w:sz w:val="24"/>
          <w:szCs w:val="24"/>
        </w:rPr>
      </w:pPr>
      <w:r>
        <w:rPr>
          <w:rFonts w:ascii="Times New Roman" w:hAnsi="Times New Roman" w:cs="Times New Roman"/>
          <w:sz w:val="24"/>
          <w:szCs w:val="24"/>
        </w:rPr>
        <w:t>Hak untuk mendapatkan pembinaan dan pengarahan dari fiskus</w:t>
      </w:r>
    </w:p>
    <w:p w:rsidR="004B7624"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 xml:space="preserve">Ini merupakan konsekuensi logis dari sistem </w:t>
      </w:r>
      <w:r w:rsidRPr="004B7624">
        <w:rPr>
          <w:rFonts w:ascii="Times New Roman" w:hAnsi="Times New Roman" w:cs="Times New Roman"/>
          <w:i/>
          <w:sz w:val="24"/>
          <w:szCs w:val="24"/>
        </w:rPr>
        <w:t xml:space="preserve">self assessment </w:t>
      </w:r>
      <w:r w:rsidRPr="004B7624">
        <w:rPr>
          <w:rFonts w:ascii="Times New Roman" w:hAnsi="Times New Roman" w:cs="Times New Roman"/>
          <w:sz w:val="24"/>
          <w:szCs w:val="24"/>
        </w:rPr>
        <w:t>yang mewajibkan Wajib Pajak untuk menghitung, memperhitungkan dan membayar pajaknya sendiri. Dan merupakan prioritas dari seluruh hak Wajib Pajak yang ada.</w:t>
      </w:r>
    </w:p>
    <w:p w:rsidR="004B7624" w:rsidRDefault="00B87E40" w:rsidP="00002BA2">
      <w:pPr>
        <w:pStyle w:val="ListParagraph"/>
        <w:numPr>
          <w:ilvl w:val="0"/>
          <w:numId w:val="14"/>
        </w:numPr>
        <w:spacing w:line="480" w:lineRule="auto"/>
        <w:ind w:left="284" w:hanging="283"/>
        <w:jc w:val="both"/>
        <w:rPr>
          <w:rFonts w:ascii="Times New Roman" w:hAnsi="Times New Roman" w:cs="Times New Roman"/>
          <w:sz w:val="24"/>
          <w:szCs w:val="24"/>
        </w:rPr>
      </w:pPr>
      <w:r w:rsidRPr="004B7624">
        <w:rPr>
          <w:rFonts w:ascii="Times New Roman" w:hAnsi="Times New Roman" w:cs="Times New Roman"/>
          <w:sz w:val="24"/>
          <w:szCs w:val="24"/>
        </w:rPr>
        <w:t>Hak untuk membetulkan Surat Pemberitahuan (SPT)</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dapat melakukan pembetulan SPT apabila terdapat kesalahan atau kekeliruan, dengan syarat belum melampaui jangka waktu 2 (dua) tahun sesudah berakhirnya masa pajak, bagian tahun pajak, atau tahun pajak dan fiskus belum melakukan tindakan pemeriksaan.</w:t>
      </w:r>
    </w:p>
    <w:p w:rsidR="004B7624" w:rsidRDefault="00B87E40" w:rsidP="00002BA2">
      <w:pPr>
        <w:pStyle w:val="ListParagraph"/>
        <w:numPr>
          <w:ilvl w:val="0"/>
          <w:numId w:val="14"/>
        </w:numPr>
        <w:spacing w:line="480" w:lineRule="auto"/>
        <w:ind w:left="284" w:hanging="283"/>
        <w:jc w:val="both"/>
        <w:rPr>
          <w:rFonts w:ascii="Times New Roman" w:hAnsi="Times New Roman" w:cs="Times New Roman"/>
          <w:sz w:val="24"/>
          <w:szCs w:val="24"/>
        </w:rPr>
      </w:pPr>
      <w:r>
        <w:rPr>
          <w:rFonts w:ascii="Times New Roman" w:hAnsi="Times New Roman" w:cs="Times New Roman"/>
          <w:sz w:val="24"/>
          <w:szCs w:val="24"/>
        </w:rPr>
        <w:t>Hak untuk memperpanjang waktu penyampaian SPT</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dapat menyampaikan perpanjangan SPT Tahunan dengan mengajukan permohonan penundaan penyampaian SPT ke Dirjen Pajak dengan menyampaikan alasan-alasan secara tertulis sebelum tanggal jatuh tempo.</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Hak untuk menunda atau mengangsur pembayaran pajak</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dapat mengajukan permohonan penundaan atau pengangsuran pembayaran pajak kepada Dirjen Pajak secara tertulis diserta alasan-alasannya.</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Hak untuk memperoleh kembali kelebihan pembayaran pajak</w:t>
      </w:r>
    </w:p>
    <w:p w:rsidR="005C68E4" w:rsidRPr="0050664E" w:rsidRDefault="00B87E40" w:rsidP="00002BA2">
      <w:pPr>
        <w:pStyle w:val="ListParagraph"/>
        <w:spacing w:line="480" w:lineRule="auto"/>
        <w:ind w:left="284"/>
        <w:jc w:val="both"/>
        <w:rPr>
          <w:rFonts w:ascii="Times New Roman" w:hAnsi="Times New Roman" w:cs="Times New Roman"/>
          <w:sz w:val="24"/>
          <w:szCs w:val="24"/>
          <w:lang w:val="id-ID"/>
        </w:rPr>
      </w:pPr>
      <w:r w:rsidRPr="004B7624">
        <w:rPr>
          <w:rFonts w:ascii="Times New Roman" w:hAnsi="Times New Roman" w:cs="Times New Roman"/>
          <w:sz w:val="24"/>
          <w:szCs w:val="24"/>
        </w:rPr>
        <w:t>Dalam hal pajak yang terutang untuk suatu tahun pajak ternyata lebih kecil dari umlah kredit pajak, atau dengan kata lain pembayaran pajak yang dibayar atau dipotong atau dipungut lebih besar dari seharusnya terutang. Wajib Pajak yang mempunyai kelebihan pembayaran pajak dapat mengajukan permohonan pengembalian atau restitusi.</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Hak untuk mengajukan keberatan atau banding</w:t>
      </w:r>
    </w:p>
    <w:p w:rsidR="000F3ACE" w:rsidRPr="00002BA2"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yang merasa tidak puas atas ketetapan pajak yang telah diterbitkan dapat mengajukan keberatan kepada Kepala Kantor Pelayanan Pajak (KPP) dimana WP terdaftar. Jika Wajib Pajak tidak puas dengan keputusan keberatan maka WP dapat mengajukan banding ke Pengadilan Pajak.</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Hak kerahasiaan bagi Wajib Pajak</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mempunyai hak untuk mendapatkan perlindungan kerahasiaan atas segala sesuatu informasi yang telah disampaikannya kepada Direktorat Jenderal Pajak dalam rangka menjalankan ketentuan perpajakan. Dan pihak lain yang melaksanakan tugas di bidang perpajakan juga dilarang mengungkapkan kerahasiaan Wajib Pajak.</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Hak untuk pengurangan Pajak Bumi dan Bangunan</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orang pribadi atau badan karena kondisi tertentu objek pajak yang ada hubungannya dengan subjek pajak atau karena sebab-sebab tertentu lainnya serta dalam hal objek pajak yang terkena bencana alam dan juga bagi Wajib Pajak anggota veteran pejuang kemerdekaan dan veteran pembela kemerdekaan, dapat mengajukan permohonan pengurangan atas pajak terutang.</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Hak untuk pembebasan pajak</w:t>
      </w:r>
    </w:p>
    <w:p w:rsidR="0039738C" w:rsidRPr="008840E7" w:rsidRDefault="00B87E40" w:rsidP="00002BA2">
      <w:pPr>
        <w:pStyle w:val="ListParagraph"/>
        <w:spacing w:line="480" w:lineRule="auto"/>
        <w:ind w:left="284"/>
        <w:jc w:val="both"/>
        <w:rPr>
          <w:rFonts w:ascii="Times New Roman" w:hAnsi="Times New Roman" w:cs="Times New Roman"/>
          <w:sz w:val="24"/>
          <w:szCs w:val="24"/>
          <w:lang w:val="id-ID"/>
        </w:rPr>
      </w:pPr>
      <w:r w:rsidRPr="004B7624">
        <w:rPr>
          <w:rFonts w:ascii="Times New Roman" w:hAnsi="Times New Roman" w:cs="Times New Roman"/>
          <w:sz w:val="24"/>
          <w:szCs w:val="24"/>
        </w:rPr>
        <w:t>Dengan alasan-alasan tertentu, Wajib Pajak dapat mengajukan permohonan pembebasan atas pemotongan pemungutan Pajak Penghasilan.</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Hak pengembalian pendahuluan kelebihan pembayaran pajak</w:t>
      </w:r>
    </w:p>
    <w:p w:rsidR="00B87E40"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Wajib Pajak yang telah memenuhi kriteria tertentu sebagai Wajib Pajak Patuh dapat diberikan pengembalian pendahuluan kelebihan-kelebihan pembayaran pajak dalam jangka waktu paling lambat 1 bulan untuk PPN dan 3 bulan untuk PPh sejak tanggal pembayaran.</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Hak untuk mendapatkan pajak ditanggung pemerintah</w:t>
      </w:r>
    </w:p>
    <w:p w:rsid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Dalam rangka pelaksanaan proyek pemerintah yang dibiayai dengan hibah atau dana-dana pinjaman laur negeri PPh yang terutang atas penghasilan yang diterima oleh kontraktor, konsultan dan supplier utama ditanggung oleh pemerintah.</w:t>
      </w:r>
    </w:p>
    <w:p w:rsidR="004B7624" w:rsidRDefault="00B87E40" w:rsidP="00002BA2">
      <w:pPr>
        <w:pStyle w:val="ListParagraph"/>
        <w:numPr>
          <w:ilvl w:val="0"/>
          <w:numId w:val="14"/>
        </w:numPr>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Hak untuk mendapatkan insentif pajak</w:t>
      </w:r>
    </w:p>
    <w:p w:rsidR="00D60C81" w:rsidRPr="004B7624" w:rsidRDefault="00B87E40" w:rsidP="00002BA2">
      <w:pPr>
        <w:pStyle w:val="ListParagraph"/>
        <w:spacing w:line="480" w:lineRule="auto"/>
        <w:ind w:left="284"/>
        <w:jc w:val="both"/>
        <w:rPr>
          <w:rFonts w:ascii="Times New Roman" w:hAnsi="Times New Roman" w:cs="Times New Roman"/>
          <w:sz w:val="24"/>
          <w:szCs w:val="24"/>
        </w:rPr>
      </w:pPr>
      <w:r w:rsidRPr="004B7624">
        <w:rPr>
          <w:rFonts w:ascii="Times New Roman" w:hAnsi="Times New Roman" w:cs="Times New Roman"/>
          <w:sz w:val="24"/>
          <w:szCs w:val="24"/>
        </w:rPr>
        <w:t>Di bidang PPN, untuk Barang Kena Pajak tertentu atau kegiatan tertentu diberikan fasilitas pembebasan PPN atau PPN Tidak Dipngut. Perusahaan yang melakukan kegiatan di kawasa tertentu seperti Kawasan Berikat mendapat fasilitas PPN tidak dipungut antara lain atas impor dan perolehan bahan baku.</w:t>
      </w:r>
    </w:p>
    <w:p w:rsidR="00A778DC" w:rsidRPr="00A778DC" w:rsidRDefault="00A778DC" w:rsidP="00A778DC">
      <w:pPr>
        <w:spacing w:after="0" w:line="480" w:lineRule="auto"/>
        <w:jc w:val="both"/>
        <w:rPr>
          <w:rFonts w:ascii="Times New Roman" w:eastAsia="Times New Roman" w:hAnsi="Times New Roman" w:cs="Times New Roman"/>
          <w:sz w:val="24"/>
          <w:szCs w:val="24"/>
        </w:rPr>
      </w:pPr>
    </w:p>
    <w:p w:rsidR="00D60C81" w:rsidRPr="00A778DC" w:rsidRDefault="00D60C81" w:rsidP="007A3913">
      <w:pPr>
        <w:pStyle w:val="ListParagraph"/>
        <w:numPr>
          <w:ilvl w:val="3"/>
          <w:numId w:val="27"/>
        </w:numPr>
        <w:spacing w:after="0" w:line="480" w:lineRule="auto"/>
        <w:jc w:val="both"/>
        <w:rPr>
          <w:rFonts w:ascii="Times New Roman" w:eastAsia="Times New Roman" w:hAnsi="Times New Roman" w:cs="Times New Roman"/>
          <w:b/>
          <w:sz w:val="24"/>
          <w:szCs w:val="24"/>
        </w:rPr>
      </w:pPr>
      <w:r w:rsidRPr="00A778DC">
        <w:rPr>
          <w:rFonts w:ascii="Times New Roman" w:eastAsia="Times New Roman" w:hAnsi="Times New Roman" w:cs="Times New Roman"/>
          <w:b/>
          <w:sz w:val="24"/>
          <w:szCs w:val="24"/>
        </w:rPr>
        <w:t>Kewajiban Wajib Pajak</w:t>
      </w:r>
    </w:p>
    <w:p w:rsidR="00B87E40" w:rsidRDefault="00842F75" w:rsidP="007E5DED">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00B87E40">
        <w:rPr>
          <w:rFonts w:ascii="Times New Roman" w:hAnsi="Times New Roman" w:cs="Times New Roman"/>
          <w:sz w:val="24"/>
          <w:szCs w:val="24"/>
        </w:rPr>
        <w:t>Sari (2013:173), kewajiban</w:t>
      </w:r>
      <w:r w:rsidR="00E51854">
        <w:rPr>
          <w:rFonts w:ascii="Times New Roman" w:hAnsi="Times New Roman" w:cs="Times New Roman"/>
          <w:sz w:val="24"/>
          <w:szCs w:val="24"/>
        </w:rPr>
        <w:t xml:space="preserve"> </w:t>
      </w:r>
      <w:r w:rsidR="00B87E40">
        <w:rPr>
          <w:rFonts w:ascii="Times New Roman" w:hAnsi="Times New Roman" w:cs="Times New Roman"/>
          <w:sz w:val="24"/>
          <w:szCs w:val="24"/>
        </w:rPr>
        <w:t>Wajib Pajak yang diatur dalam undang-undang perpajakan sebagai berikut:</w:t>
      </w:r>
    </w:p>
    <w:p w:rsidR="00B87E40" w:rsidRDefault="00B87E40" w:rsidP="00002BA2">
      <w:pPr>
        <w:pStyle w:val="ListParagraph"/>
        <w:numPr>
          <w:ilvl w:val="0"/>
          <w:numId w:val="15"/>
        </w:numPr>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untuk mendaftarkan diri</w:t>
      </w:r>
    </w:p>
    <w:p w:rsidR="00B87E40" w:rsidRPr="00B87E40" w:rsidRDefault="00B87E40" w:rsidP="00002BA2">
      <w:pPr>
        <w:pStyle w:val="ListParagraph"/>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Pasal 2 UU KUP menegaskan bahwa setiap Wajib Pajak wajib mendaftarkan diri pada Direktorat Jenderal Pajak yang wilayah kerjanya meliputi tempat tinggal atau tempat kedudukan Wajib Pajak dan kepadanya diberikan Nomor Pokok Wajib Pajak (NPWP). Khusus terhadap pengusaha yang dikenakan pajak berdasarkan UU PPN, wajib melaporkan usahanya untuk dikukuhkan sebagai Pengusaha Kena Pajak (PKP).</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Kewajiban mengisi dan memyampaikan Surat Pemberitahuan </w:t>
      </w:r>
    </w:p>
    <w:p w:rsidR="00B87E40" w:rsidRDefault="00B87E40" w:rsidP="00002BA2">
      <w:pPr>
        <w:pStyle w:val="ListParagraph"/>
        <w:spacing w:line="48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Pasal 3 ayat (1) UU KUP menegaskan bahwa setiap Wajib Pajak wajib mengisi Surat Pemberitahuan (SPT) dalam bahasa Indonesia serta menyampaikan ke kantor pajak tempat Wajib Pajak terdaftar.</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membayar atau menyetorkan pajak</w:t>
      </w:r>
    </w:p>
    <w:p w:rsidR="00B87E40" w:rsidRDefault="00B87E40" w:rsidP="00002BA2">
      <w:pPr>
        <w:pStyle w:val="ListParagraph"/>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ini dilakukan di kas negara melalui kantor pos atau bank BUMN/BUMD atau tempat pembayaran lainnya yang ditetapkan Menteri Keuangan.</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membuat pembukuan atau pencatatan</w:t>
      </w:r>
    </w:p>
    <w:p w:rsidR="00E27397" w:rsidRPr="0039738C" w:rsidRDefault="00B87E40" w:rsidP="00002BA2">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sz w:val="24"/>
          <w:szCs w:val="24"/>
        </w:rPr>
        <w:t>Bagi Wajib Pajak orang priabdi yang melakukan kegiatan usaha atau pekerjaan bebas dan Wajib Pajak badan di Indonesia diwajibkan membuat pembukuan. Sedangkan pencatatan dilakukan oleh Wajib Pajak orang pribadi yang melakukan kegiatan usahanya atau pekerjaan bebas yang diperbolehkan menghitung penghasilan neto dengan menggunakan Norma Penghitungan Neto dan Wajib Pajak orang pribadi yang tidak melakukan kegiatan usaha atau pekerjaan bebas.</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menaati pemeriksaan pajak</w:t>
      </w:r>
    </w:p>
    <w:p w:rsidR="008840E7" w:rsidRPr="0050664E" w:rsidRDefault="00B87E40" w:rsidP="00002BA2">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sz w:val="24"/>
          <w:szCs w:val="24"/>
        </w:rPr>
        <w:t>Terhadap Wajib Pajak yang diperiksa, harus menaati ketentuan dalam rangka pemeriksaan pajak serta memberikan keterangan yang diperlukan oleh pemeriksa pajak.</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melakukan pemotongan atau pemungutan pajak</w:t>
      </w:r>
    </w:p>
    <w:p w:rsidR="00B87E40" w:rsidRPr="00F10F64" w:rsidRDefault="00B87E40" w:rsidP="00002BA2">
      <w:pPr>
        <w:pStyle w:val="ListParagraph"/>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Wajib pajak yang bertindak sebagai pemberi kerja atau penyelenggara kegiatan wajib memungut pajak atas pembayaran yang dilakukan dan menyetorkan ke kas negara.</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Kewajiban membuat faktur pajak</w:t>
      </w:r>
    </w:p>
    <w:p w:rsidR="00B87E40" w:rsidRDefault="00B87E40" w:rsidP="00002BA2">
      <w:pPr>
        <w:pStyle w:val="ListParagraph"/>
        <w:spacing w:line="48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Setiap Pengusaha Kena Pajak wajib membuat faktur pajak untuk setiap penyerahan Barang Kena Pajak atau Jasa Kena Pajak. Faktur Kena Pajak yang dibuat merupakan bukti adanya pemungutan pajak yang dilakukan oleh PKP.</w:t>
      </w:r>
    </w:p>
    <w:p w:rsidR="00B87E40" w:rsidRDefault="00B87E40" w:rsidP="00002BA2">
      <w:pPr>
        <w:pStyle w:val="ListParagraph"/>
        <w:numPr>
          <w:ilvl w:val="0"/>
          <w:numId w:val="15"/>
        </w:num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Dalam hal ini terjadi pemeriksaan, Wajib Pajak wajib:</w:t>
      </w:r>
    </w:p>
    <w:p w:rsidR="00B87E40" w:rsidRDefault="00B87E40" w:rsidP="00002BA2">
      <w:pPr>
        <w:pStyle w:val="ListParagraph"/>
        <w:numPr>
          <w:ilvl w:val="0"/>
          <w:numId w:val="16"/>
        </w:numPr>
        <w:spacing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Memperlihatkan dan atau meminjamkan buku atau catatan, dokumen yang menjadi dasarnya dan dokumen lain yang berhubungan dengan penghasilan yang diperoleh kegiatan usaha, pekerjaan bebas Wajib Pajak atau objek yang terutang pajak;</w:t>
      </w:r>
    </w:p>
    <w:p w:rsidR="00B87E40" w:rsidRDefault="00B87E40" w:rsidP="00002BA2">
      <w:pPr>
        <w:pStyle w:val="ListParagraph"/>
        <w:numPr>
          <w:ilvl w:val="0"/>
          <w:numId w:val="16"/>
        </w:numPr>
        <w:spacing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Memberikan kesempatan untuk memasuki tempat atau ruang yang dipandang perlu dan memberi bantuan guna kelancaran pemeriksaan;</w:t>
      </w:r>
    </w:p>
    <w:p w:rsidR="00F042E5" w:rsidRPr="0039738C" w:rsidRDefault="00B87E40" w:rsidP="00002BA2">
      <w:pPr>
        <w:pStyle w:val="ListParagraph"/>
        <w:numPr>
          <w:ilvl w:val="0"/>
          <w:numId w:val="16"/>
        </w:numPr>
        <w:spacing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Memberikan keterangan yang diperlukan</w:t>
      </w:r>
    </w:p>
    <w:p w:rsidR="0039738C" w:rsidRPr="0039738C" w:rsidRDefault="0039738C" w:rsidP="0039738C">
      <w:pPr>
        <w:pStyle w:val="ListParagraph"/>
        <w:spacing w:line="480" w:lineRule="auto"/>
        <w:ind w:left="1440"/>
        <w:jc w:val="both"/>
        <w:rPr>
          <w:rFonts w:ascii="Times New Roman" w:hAnsi="Times New Roman" w:cs="Times New Roman"/>
          <w:sz w:val="24"/>
          <w:szCs w:val="24"/>
        </w:rPr>
      </w:pPr>
    </w:p>
    <w:p w:rsidR="00386ADE" w:rsidRPr="007428AF" w:rsidRDefault="00A778DC" w:rsidP="007428AF">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2.1.5</w:t>
      </w:r>
      <w:r w:rsidR="007428AF">
        <w:rPr>
          <w:rFonts w:ascii="Times New Roman" w:eastAsia="Times New Roman" w:hAnsi="Times New Roman" w:cs="Times New Roman"/>
          <w:b/>
          <w:sz w:val="24"/>
          <w:szCs w:val="24"/>
        </w:rPr>
        <w:tab/>
        <w:t>Kepatuhan Wajib Pajak</w:t>
      </w:r>
    </w:p>
    <w:p w:rsidR="003C23A2" w:rsidRPr="00965DA5" w:rsidRDefault="002C3616" w:rsidP="00965DA5">
      <w:pPr>
        <w:spacing w:after="0" w:line="480" w:lineRule="auto"/>
        <w:jc w:val="both"/>
        <w:rPr>
          <w:rFonts w:ascii="Times New Roman" w:eastAsia="Times New Roman" w:hAnsi="Times New Roman" w:cs="Times New Roman"/>
          <w:b/>
          <w:sz w:val="24"/>
          <w:szCs w:val="23"/>
        </w:rPr>
      </w:pPr>
      <w:r>
        <w:rPr>
          <w:rFonts w:ascii="Times New Roman" w:eastAsia="Times New Roman" w:hAnsi="Times New Roman" w:cs="Times New Roman"/>
          <w:b/>
          <w:sz w:val="24"/>
          <w:szCs w:val="23"/>
        </w:rPr>
        <w:t>2</w:t>
      </w:r>
      <w:r w:rsidR="00A778DC">
        <w:rPr>
          <w:rFonts w:ascii="Times New Roman" w:eastAsia="Times New Roman" w:hAnsi="Times New Roman" w:cs="Times New Roman"/>
          <w:b/>
          <w:sz w:val="24"/>
          <w:szCs w:val="23"/>
        </w:rPr>
        <w:t>.1.5</w:t>
      </w:r>
      <w:r w:rsidR="00595031">
        <w:rPr>
          <w:rFonts w:ascii="Times New Roman" w:eastAsia="Times New Roman" w:hAnsi="Times New Roman" w:cs="Times New Roman"/>
          <w:b/>
          <w:sz w:val="24"/>
          <w:szCs w:val="23"/>
        </w:rPr>
        <w:t>.1</w:t>
      </w:r>
      <w:r w:rsidR="00595031">
        <w:rPr>
          <w:rFonts w:ascii="Times New Roman" w:eastAsia="Times New Roman" w:hAnsi="Times New Roman" w:cs="Times New Roman"/>
          <w:b/>
          <w:sz w:val="24"/>
          <w:szCs w:val="23"/>
        </w:rPr>
        <w:tab/>
        <w:t>Pengertian Kepatuhan Wajib Pajak</w:t>
      </w:r>
    </w:p>
    <w:p w:rsidR="002A0754" w:rsidRPr="002A0754" w:rsidRDefault="002A0754" w:rsidP="002A0754">
      <w:pPr>
        <w:spacing w:after="0" w:line="480" w:lineRule="auto"/>
        <w:ind w:firstLine="720"/>
        <w:jc w:val="both"/>
        <w:rPr>
          <w:rFonts w:ascii="Times New Roman" w:eastAsia="Times New Roman" w:hAnsi="Times New Roman" w:cs="Times New Roman"/>
          <w:sz w:val="24"/>
          <w:szCs w:val="24"/>
        </w:rPr>
      </w:pPr>
      <w:r w:rsidRPr="002A0754">
        <w:rPr>
          <w:rFonts w:ascii="Times New Roman" w:eastAsia="Times New Roman" w:hAnsi="Times New Roman" w:cs="Times New Roman"/>
          <w:sz w:val="24"/>
          <w:szCs w:val="24"/>
        </w:rPr>
        <w:t>Menurut Gunadi (2013:94) pengertian kepatuhan wajib pajak adalah:</w:t>
      </w:r>
    </w:p>
    <w:p w:rsidR="002337A2" w:rsidRDefault="002A0754" w:rsidP="001612E7">
      <w:pPr>
        <w:spacing w:after="0" w:line="240" w:lineRule="auto"/>
        <w:ind w:left="720"/>
        <w:jc w:val="both"/>
        <w:rPr>
          <w:rFonts w:ascii="Times New Roman" w:eastAsia="Times New Roman" w:hAnsi="Times New Roman" w:cs="Times New Roman"/>
          <w:sz w:val="24"/>
          <w:szCs w:val="24"/>
          <w:lang w:val="id-ID"/>
        </w:rPr>
      </w:pPr>
      <w:r w:rsidRPr="002A0754">
        <w:rPr>
          <w:rFonts w:ascii="Times New Roman" w:eastAsia="Times New Roman" w:hAnsi="Times New Roman" w:cs="Times New Roman"/>
          <w:sz w:val="24"/>
          <w:szCs w:val="24"/>
        </w:rPr>
        <w:t>“Dalam hal ini diartikan bahwa wajib pajak mempunyai kesediaan untuk</w:t>
      </w:r>
      <w:r>
        <w:rPr>
          <w:rFonts w:ascii="Times New Roman" w:eastAsia="Times New Roman" w:hAnsi="Times New Roman" w:cs="Times New Roman"/>
          <w:sz w:val="24"/>
          <w:szCs w:val="24"/>
        </w:rPr>
        <w:t xml:space="preserve"> </w:t>
      </w:r>
      <w:r w:rsidRPr="002A0754">
        <w:rPr>
          <w:rFonts w:ascii="Times New Roman" w:eastAsia="Times New Roman" w:hAnsi="Times New Roman" w:cs="Times New Roman"/>
          <w:sz w:val="24"/>
          <w:szCs w:val="24"/>
        </w:rPr>
        <w:t>memenuhi kewajiban perpajakannya sesuai dengan aturan yang berlaku</w:t>
      </w:r>
      <w:r>
        <w:rPr>
          <w:rFonts w:ascii="Times New Roman" w:eastAsia="Times New Roman" w:hAnsi="Times New Roman" w:cs="Times New Roman"/>
          <w:sz w:val="24"/>
          <w:szCs w:val="24"/>
        </w:rPr>
        <w:t xml:space="preserve"> </w:t>
      </w:r>
      <w:r w:rsidRPr="002A0754">
        <w:rPr>
          <w:rFonts w:ascii="Times New Roman" w:eastAsia="Times New Roman" w:hAnsi="Times New Roman" w:cs="Times New Roman"/>
          <w:sz w:val="24"/>
          <w:szCs w:val="24"/>
        </w:rPr>
        <w:t>tanpa perlu diadakan pemeriksaan, investigasi seksama, peringatan</w:t>
      </w:r>
      <w:r>
        <w:rPr>
          <w:rFonts w:ascii="Times New Roman" w:eastAsia="Times New Roman" w:hAnsi="Times New Roman" w:cs="Times New Roman"/>
          <w:sz w:val="24"/>
          <w:szCs w:val="24"/>
        </w:rPr>
        <w:t xml:space="preserve"> </w:t>
      </w:r>
      <w:r w:rsidRPr="002A0754">
        <w:rPr>
          <w:rFonts w:ascii="Times New Roman" w:eastAsia="Times New Roman" w:hAnsi="Times New Roman" w:cs="Times New Roman"/>
          <w:sz w:val="24"/>
          <w:szCs w:val="24"/>
        </w:rPr>
        <w:t>ataupun ancaman dan penerapan sanksi baik hukum maupun administrasi”</w:t>
      </w:r>
    </w:p>
    <w:p w:rsidR="001612E7" w:rsidRPr="001612E7" w:rsidRDefault="001612E7" w:rsidP="001612E7">
      <w:pPr>
        <w:spacing w:after="0" w:line="480" w:lineRule="auto"/>
        <w:ind w:left="720"/>
        <w:jc w:val="both"/>
        <w:rPr>
          <w:rFonts w:ascii="Times New Roman" w:eastAsia="Times New Roman" w:hAnsi="Times New Roman" w:cs="Times New Roman"/>
          <w:sz w:val="24"/>
          <w:szCs w:val="24"/>
          <w:lang w:val="id-ID"/>
        </w:rPr>
      </w:pPr>
    </w:p>
    <w:p w:rsidR="002337A2" w:rsidRDefault="002337A2" w:rsidP="00A778DC">
      <w:pPr>
        <w:spacing w:after="0" w:line="480" w:lineRule="auto"/>
        <w:ind w:left="142"/>
        <w:jc w:val="both"/>
        <w:rPr>
          <w:rFonts w:ascii="Times New Roman" w:eastAsia="Times New Roman" w:hAnsi="Times New Roman" w:cs="Times New Roman"/>
          <w:sz w:val="24"/>
          <w:szCs w:val="24"/>
        </w:rPr>
      </w:pPr>
      <w:r w:rsidRPr="002337A2">
        <w:rPr>
          <w:rFonts w:ascii="Times New Roman" w:eastAsia="Times New Roman" w:hAnsi="Times New Roman" w:cs="Times New Roman"/>
          <w:sz w:val="24"/>
          <w:szCs w:val="24"/>
        </w:rPr>
        <w:t>Menurut K</w:t>
      </w:r>
      <w:r>
        <w:rPr>
          <w:rFonts w:ascii="Times New Roman" w:eastAsia="Times New Roman" w:hAnsi="Times New Roman" w:cs="Times New Roman"/>
          <w:sz w:val="24"/>
          <w:szCs w:val="24"/>
        </w:rPr>
        <w:t xml:space="preserve">amus Umum Bahasa Indonesia 1995 dalam </w:t>
      </w:r>
      <w:r w:rsidR="00235882">
        <w:rPr>
          <w:rFonts w:ascii="Times New Roman" w:eastAsia="Times New Roman" w:hAnsi="Times New Roman" w:cs="Times New Roman"/>
          <w:sz w:val="24"/>
          <w:szCs w:val="24"/>
        </w:rPr>
        <w:t>Rahayu (2013</w:t>
      </w:r>
      <w:r w:rsidRPr="002337A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138) </w:t>
      </w:r>
      <w:r w:rsidRPr="002337A2">
        <w:rPr>
          <w:rFonts w:ascii="Times New Roman" w:eastAsia="Times New Roman" w:hAnsi="Times New Roman" w:cs="Times New Roman"/>
          <w:sz w:val="24"/>
          <w:szCs w:val="24"/>
        </w:rPr>
        <w:t xml:space="preserve">kepatuhan </w:t>
      </w:r>
      <w:r>
        <w:rPr>
          <w:rFonts w:ascii="Times New Roman" w:eastAsia="Times New Roman" w:hAnsi="Times New Roman" w:cs="Times New Roman"/>
          <w:sz w:val="24"/>
          <w:szCs w:val="24"/>
        </w:rPr>
        <w:t>yaitu :</w:t>
      </w:r>
    </w:p>
    <w:p w:rsidR="002337A2" w:rsidRPr="002337A2" w:rsidRDefault="002337A2" w:rsidP="002337A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337A2">
        <w:rPr>
          <w:rFonts w:ascii="Times New Roman" w:eastAsia="Times New Roman" w:hAnsi="Times New Roman" w:cs="Times New Roman"/>
          <w:sz w:val="24"/>
          <w:szCs w:val="24"/>
        </w:rPr>
        <w:t>tunduk atau patuh pada ajaran atau aturan. Dalam perpajakan kita dapat memberikan pengertian bahwa Kepatuhan Perpajakan merupakan Ketaatan, tunduk dan patuh serta melaksanakan Ketentuan perpajakan.</w:t>
      </w:r>
      <w:r>
        <w:rPr>
          <w:rFonts w:ascii="Times New Roman" w:eastAsia="Times New Roman" w:hAnsi="Times New Roman" w:cs="Times New Roman"/>
          <w:sz w:val="24"/>
          <w:szCs w:val="24"/>
        </w:rPr>
        <w:t>”</w:t>
      </w:r>
    </w:p>
    <w:p w:rsidR="00965DA5" w:rsidRPr="002337A2" w:rsidRDefault="00965DA5" w:rsidP="002337A2">
      <w:pPr>
        <w:spacing w:after="0" w:line="240" w:lineRule="auto"/>
        <w:ind w:firstLine="720"/>
        <w:jc w:val="both"/>
        <w:rPr>
          <w:rFonts w:ascii="Times New Roman" w:eastAsia="Times New Roman" w:hAnsi="Times New Roman" w:cs="Times New Roman"/>
          <w:sz w:val="24"/>
          <w:szCs w:val="24"/>
        </w:rPr>
      </w:pPr>
    </w:p>
    <w:p w:rsidR="002337A2" w:rsidRPr="002337A2" w:rsidRDefault="002337A2" w:rsidP="00A778DC">
      <w:pPr>
        <w:spacing w:after="0" w:line="480" w:lineRule="auto"/>
        <w:ind w:left="142"/>
        <w:jc w:val="both"/>
        <w:rPr>
          <w:rFonts w:ascii="Times New Roman" w:eastAsia="Times New Roman" w:hAnsi="Times New Roman" w:cs="Times New Roman"/>
          <w:sz w:val="24"/>
          <w:szCs w:val="24"/>
        </w:rPr>
      </w:pPr>
      <w:r w:rsidRPr="002337A2">
        <w:rPr>
          <w:rFonts w:ascii="Times New Roman" w:eastAsia="Times New Roman" w:hAnsi="Times New Roman" w:cs="Times New Roman"/>
          <w:sz w:val="24"/>
          <w:szCs w:val="24"/>
        </w:rPr>
        <w:t>Menurut Norman</w:t>
      </w:r>
      <w:r w:rsidRPr="005C33AD">
        <w:rPr>
          <w:rFonts w:ascii="Times New Roman" w:eastAsia="Times New Roman" w:hAnsi="Times New Roman" w:cs="Times New Roman"/>
          <w:sz w:val="24"/>
          <w:szCs w:val="24"/>
        </w:rPr>
        <w:t xml:space="preserve"> </w:t>
      </w:r>
      <w:r w:rsidRPr="002337A2">
        <w:rPr>
          <w:rFonts w:ascii="Times New Roman" w:eastAsia="Times New Roman" w:hAnsi="Times New Roman" w:cs="Times New Roman"/>
          <w:sz w:val="24"/>
          <w:szCs w:val="24"/>
        </w:rPr>
        <w:t>D. Nowak</w:t>
      </w:r>
      <w:r w:rsidRPr="005C33AD">
        <w:rPr>
          <w:rFonts w:ascii="Times New Roman" w:eastAsia="Times New Roman" w:hAnsi="Times New Roman" w:cs="Times New Roman"/>
          <w:sz w:val="24"/>
          <w:szCs w:val="24"/>
        </w:rPr>
        <w:t xml:space="preserve"> </w:t>
      </w:r>
      <w:r w:rsidRPr="002337A2">
        <w:rPr>
          <w:rFonts w:ascii="Times New Roman" w:eastAsia="Times New Roman" w:hAnsi="Times New Roman" w:cs="Times New Roman"/>
          <w:sz w:val="24"/>
          <w:szCs w:val="24"/>
        </w:rPr>
        <w:t>(Moh.Zain:2004)</w:t>
      </w:r>
      <w:r w:rsidRPr="005C33AD">
        <w:rPr>
          <w:rFonts w:ascii="Times New Roman" w:eastAsia="Times New Roman" w:hAnsi="Times New Roman" w:cs="Times New Roman"/>
          <w:sz w:val="24"/>
          <w:szCs w:val="24"/>
        </w:rPr>
        <w:t xml:space="preserve"> </w:t>
      </w:r>
      <w:r w:rsidR="005C33AD">
        <w:rPr>
          <w:rFonts w:ascii="Times New Roman" w:eastAsia="Times New Roman" w:hAnsi="Times New Roman" w:cs="Times New Roman"/>
          <w:sz w:val="24"/>
          <w:szCs w:val="24"/>
        </w:rPr>
        <w:t xml:space="preserve">dalam </w:t>
      </w:r>
      <w:r w:rsidR="00235882">
        <w:rPr>
          <w:rFonts w:ascii="Times New Roman" w:eastAsia="Times New Roman" w:hAnsi="Times New Roman" w:cs="Times New Roman"/>
          <w:sz w:val="24"/>
          <w:szCs w:val="24"/>
        </w:rPr>
        <w:t>Rahayu (2013</w:t>
      </w:r>
      <w:r w:rsidRPr="002337A2">
        <w:rPr>
          <w:rFonts w:ascii="Times New Roman" w:eastAsia="Times New Roman" w:hAnsi="Times New Roman" w:cs="Times New Roman"/>
          <w:sz w:val="24"/>
          <w:szCs w:val="24"/>
        </w:rPr>
        <w:t>:138)</w:t>
      </w:r>
      <w:r w:rsidRPr="005C33AD">
        <w:rPr>
          <w:rFonts w:ascii="Times New Roman" w:eastAsia="Times New Roman" w:hAnsi="Times New Roman" w:cs="Times New Roman"/>
          <w:sz w:val="24"/>
          <w:szCs w:val="24"/>
        </w:rPr>
        <w:t xml:space="preserve"> </w:t>
      </w:r>
      <w:r w:rsidRPr="002337A2">
        <w:rPr>
          <w:rFonts w:ascii="Times New Roman" w:eastAsia="Times New Roman" w:hAnsi="Times New Roman" w:cs="Times New Roman"/>
          <w:sz w:val="24"/>
          <w:szCs w:val="24"/>
        </w:rPr>
        <w:t>Kepatuhan Wajib Pajak dikemukakan adalah:</w:t>
      </w:r>
    </w:p>
    <w:p w:rsidR="00E834EE" w:rsidRPr="002337A2" w:rsidRDefault="002337A2" w:rsidP="001612E7">
      <w:pPr>
        <w:spacing w:after="0" w:line="480" w:lineRule="auto"/>
        <w:ind w:left="720"/>
        <w:jc w:val="both"/>
        <w:rPr>
          <w:rFonts w:ascii="Times New Roman" w:eastAsia="Times New Roman" w:hAnsi="Times New Roman" w:cs="Times New Roman"/>
          <w:sz w:val="24"/>
          <w:szCs w:val="24"/>
        </w:rPr>
      </w:pPr>
      <w:r w:rsidRPr="002337A2">
        <w:rPr>
          <w:rFonts w:ascii="Times New Roman" w:eastAsia="Times New Roman" w:hAnsi="Times New Roman" w:cs="Times New Roman"/>
          <w:sz w:val="24"/>
          <w:szCs w:val="24"/>
        </w:rPr>
        <w:lastRenderedPageBreak/>
        <w:t>Suatu</w:t>
      </w:r>
      <w:r w:rsidRPr="005C33AD">
        <w:rPr>
          <w:rFonts w:ascii="Times New Roman" w:eastAsia="Times New Roman" w:hAnsi="Times New Roman" w:cs="Times New Roman"/>
          <w:sz w:val="24"/>
          <w:szCs w:val="24"/>
        </w:rPr>
        <w:t xml:space="preserve"> </w:t>
      </w:r>
      <w:r w:rsidRPr="002337A2">
        <w:rPr>
          <w:rFonts w:ascii="Times New Roman" w:eastAsia="Times New Roman" w:hAnsi="Times New Roman" w:cs="Times New Roman"/>
          <w:sz w:val="24"/>
          <w:szCs w:val="24"/>
        </w:rPr>
        <w:t>iklim kepatuhan da</w:t>
      </w:r>
      <w:r w:rsidRPr="005C33AD">
        <w:rPr>
          <w:rFonts w:ascii="Times New Roman" w:eastAsia="Times New Roman" w:hAnsi="Times New Roman" w:cs="Times New Roman"/>
          <w:sz w:val="24"/>
          <w:szCs w:val="24"/>
        </w:rPr>
        <w:t xml:space="preserve">n kesadaran pemenuhan kewajiban </w:t>
      </w:r>
      <w:r w:rsidRPr="002337A2">
        <w:rPr>
          <w:rFonts w:ascii="Times New Roman" w:eastAsia="Times New Roman" w:hAnsi="Times New Roman" w:cs="Times New Roman"/>
          <w:sz w:val="24"/>
          <w:szCs w:val="24"/>
        </w:rPr>
        <w:t>perpajakan, tercermin dalam situasi di mana:</w:t>
      </w:r>
    </w:p>
    <w:p w:rsidR="00B50939" w:rsidRPr="00B50939" w:rsidRDefault="002337A2" w:rsidP="001612E7">
      <w:pPr>
        <w:pStyle w:val="ListParagraph"/>
        <w:numPr>
          <w:ilvl w:val="0"/>
          <w:numId w:val="13"/>
        </w:numPr>
        <w:spacing w:after="0" w:line="480" w:lineRule="auto"/>
        <w:jc w:val="both"/>
        <w:rPr>
          <w:rFonts w:ascii="Times New Roman" w:eastAsia="Times New Roman" w:hAnsi="Times New Roman" w:cs="Times New Roman"/>
          <w:sz w:val="24"/>
          <w:szCs w:val="24"/>
        </w:rPr>
      </w:pPr>
      <w:r w:rsidRPr="00B50939">
        <w:rPr>
          <w:rFonts w:ascii="Times New Roman" w:eastAsia="Times New Roman" w:hAnsi="Times New Roman" w:cs="Times New Roman"/>
          <w:sz w:val="24"/>
          <w:szCs w:val="24"/>
        </w:rPr>
        <w:t>Wajib Pajak paham atau berusaha untuk memahami semua ketentuan peraturan perundang-undangan perpajakan</w:t>
      </w:r>
    </w:p>
    <w:p w:rsidR="00B50939" w:rsidRDefault="002337A2" w:rsidP="001612E7">
      <w:pPr>
        <w:pStyle w:val="ListParagraph"/>
        <w:numPr>
          <w:ilvl w:val="0"/>
          <w:numId w:val="13"/>
        </w:numPr>
        <w:spacing w:after="0" w:line="480" w:lineRule="auto"/>
        <w:jc w:val="both"/>
        <w:rPr>
          <w:rFonts w:ascii="Times New Roman" w:eastAsia="Times New Roman" w:hAnsi="Times New Roman" w:cs="Times New Roman"/>
          <w:sz w:val="24"/>
          <w:szCs w:val="24"/>
        </w:rPr>
      </w:pPr>
      <w:r w:rsidRPr="00B50939">
        <w:rPr>
          <w:rFonts w:ascii="Times New Roman" w:eastAsia="Times New Roman" w:hAnsi="Times New Roman" w:cs="Times New Roman"/>
          <w:sz w:val="24"/>
          <w:szCs w:val="24"/>
        </w:rPr>
        <w:t>Mengisi formulir pajak dengan lengkap dan jelas</w:t>
      </w:r>
    </w:p>
    <w:p w:rsidR="00B50939" w:rsidRDefault="002337A2" w:rsidP="001612E7">
      <w:pPr>
        <w:pStyle w:val="ListParagraph"/>
        <w:numPr>
          <w:ilvl w:val="0"/>
          <w:numId w:val="13"/>
        </w:numPr>
        <w:spacing w:after="0" w:line="480" w:lineRule="auto"/>
        <w:jc w:val="both"/>
        <w:rPr>
          <w:rFonts w:ascii="Times New Roman" w:eastAsia="Times New Roman" w:hAnsi="Times New Roman" w:cs="Times New Roman"/>
          <w:sz w:val="24"/>
          <w:szCs w:val="24"/>
        </w:rPr>
      </w:pPr>
      <w:r w:rsidRPr="00B50939">
        <w:rPr>
          <w:rFonts w:ascii="Times New Roman" w:eastAsia="Times New Roman" w:hAnsi="Times New Roman" w:cs="Times New Roman"/>
          <w:sz w:val="24"/>
          <w:szCs w:val="24"/>
        </w:rPr>
        <w:t>Menghitung jumlah pajak yang terutang dengan benar</w:t>
      </w:r>
    </w:p>
    <w:p w:rsidR="002337A2" w:rsidRPr="001612E7" w:rsidRDefault="002337A2" w:rsidP="001612E7">
      <w:pPr>
        <w:pStyle w:val="ListParagraph"/>
        <w:numPr>
          <w:ilvl w:val="0"/>
          <w:numId w:val="13"/>
        </w:numPr>
        <w:spacing w:after="0" w:line="480" w:lineRule="auto"/>
        <w:jc w:val="both"/>
        <w:rPr>
          <w:rFonts w:ascii="Times New Roman" w:eastAsia="Times New Roman" w:hAnsi="Times New Roman" w:cs="Times New Roman"/>
          <w:sz w:val="24"/>
          <w:szCs w:val="24"/>
        </w:rPr>
      </w:pPr>
      <w:r w:rsidRPr="00B50939">
        <w:rPr>
          <w:rFonts w:ascii="Times New Roman" w:eastAsia="Times New Roman" w:hAnsi="Times New Roman" w:cs="Times New Roman"/>
          <w:sz w:val="24"/>
          <w:szCs w:val="24"/>
        </w:rPr>
        <w:t>Membayar pajak yang terutang tepat pada waktunya</w:t>
      </w:r>
    </w:p>
    <w:p w:rsidR="00E834EE" w:rsidRDefault="00965DA5" w:rsidP="001612E7">
      <w:pPr>
        <w:spacing w:line="480" w:lineRule="auto"/>
        <w:ind w:left="142" w:firstLine="72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Dari beberapa pengertian diatas dapat disimpulkan bahwa kepatuhan wajib pajak yaitu keinginan, kesadaran wajib pajak untuk mentaati dan melakukan kewajiban perpajakannya secara jujur sesuai dengan ketentuan perundang-undangan perpajakan yang berlaku.</w:t>
      </w:r>
    </w:p>
    <w:p w:rsidR="001612E7" w:rsidRPr="008840E7" w:rsidRDefault="001612E7" w:rsidP="008840E7">
      <w:pPr>
        <w:spacing w:line="480" w:lineRule="auto"/>
        <w:jc w:val="both"/>
        <w:rPr>
          <w:rFonts w:ascii="Times New Roman" w:eastAsia="Times New Roman" w:hAnsi="Times New Roman" w:cs="Times New Roman"/>
          <w:sz w:val="24"/>
          <w:szCs w:val="24"/>
        </w:rPr>
      </w:pPr>
    </w:p>
    <w:p w:rsidR="002A0754" w:rsidRPr="00965DA5" w:rsidRDefault="00A778DC" w:rsidP="00A778DC">
      <w:pPr>
        <w:spacing w:after="0" w:line="480" w:lineRule="auto"/>
        <w:ind w:lef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2.1.5.2 </w:t>
      </w:r>
      <w:r w:rsidR="00965DA5">
        <w:rPr>
          <w:rFonts w:ascii="Times New Roman" w:eastAsia="Times New Roman" w:hAnsi="Times New Roman" w:cs="Times New Roman"/>
          <w:b/>
          <w:sz w:val="24"/>
          <w:szCs w:val="24"/>
        </w:rPr>
        <w:t>Kriteria Kepatuhan Wajib Pajak</w:t>
      </w:r>
    </w:p>
    <w:p w:rsidR="00EB47C6" w:rsidRPr="00EB47C6" w:rsidRDefault="00EB47C6" w:rsidP="00A778DC">
      <w:pPr>
        <w:spacing w:after="0" w:line="480" w:lineRule="auto"/>
        <w:ind w:left="142" w:firstLine="720"/>
        <w:jc w:val="both"/>
        <w:rPr>
          <w:rFonts w:ascii="Times New Roman" w:eastAsia="Times New Roman" w:hAnsi="Times New Roman" w:cs="Times New Roman"/>
          <w:sz w:val="24"/>
          <w:szCs w:val="24"/>
        </w:rPr>
      </w:pPr>
      <w:r w:rsidRPr="00EB47C6">
        <w:rPr>
          <w:rFonts w:ascii="Times New Roman" w:eastAsia="Times New Roman" w:hAnsi="Times New Roman" w:cs="Times New Roman"/>
          <w:sz w:val="24"/>
          <w:szCs w:val="24"/>
        </w:rPr>
        <w:t>Menurut Keputusan Menteri Keuangan No.54</w:t>
      </w:r>
      <w:r w:rsidR="008F110B">
        <w:rPr>
          <w:rFonts w:ascii="Times New Roman" w:eastAsia="Times New Roman" w:hAnsi="Times New Roman" w:cs="Times New Roman"/>
          <w:sz w:val="24"/>
          <w:szCs w:val="24"/>
        </w:rPr>
        <w:t xml:space="preserve">4/KMK.04/2000 dalam </w:t>
      </w:r>
      <w:r w:rsidR="00235882">
        <w:rPr>
          <w:rFonts w:ascii="Times New Roman" w:eastAsia="Times New Roman" w:hAnsi="Times New Roman" w:cs="Times New Roman"/>
          <w:sz w:val="24"/>
          <w:szCs w:val="24"/>
        </w:rPr>
        <w:t>Rahayu (2013</w:t>
      </w:r>
      <w:r w:rsidRPr="00EB47C6">
        <w:rPr>
          <w:rFonts w:ascii="Times New Roman" w:eastAsia="Times New Roman" w:hAnsi="Times New Roman" w:cs="Times New Roman"/>
          <w:sz w:val="24"/>
          <w:szCs w:val="24"/>
        </w:rPr>
        <w:t>:139), bahwa kriteria kepatuhan wajib pajak adalah :</w:t>
      </w:r>
    </w:p>
    <w:p w:rsidR="00E834EE" w:rsidRDefault="00EB47C6" w:rsidP="00002BA2">
      <w:pPr>
        <w:pStyle w:val="ListParagraph"/>
        <w:numPr>
          <w:ilvl w:val="0"/>
          <w:numId w:val="12"/>
        </w:numPr>
        <w:spacing w:after="0" w:line="480" w:lineRule="auto"/>
        <w:ind w:left="426"/>
        <w:jc w:val="both"/>
        <w:rPr>
          <w:rFonts w:ascii="Times New Roman" w:eastAsia="Times New Roman" w:hAnsi="Times New Roman" w:cs="Times New Roman"/>
          <w:sz w:val="24"/>
          <w:szCs w:val="24"/>
        </w:rPr>
      </w:pPr>
      <w:r w:rsidRPr="00EB47C6">
        <w:rPr>
          <w:rFonts w:ascii="Times New Roman" w:eastAsia="Times New Roman" w:hAnsi="Times New Roman" w:cs="Times New Roman"/>
          <w:sz w:val="24"/>
          <w:szCs w:val="24"/>
        </w:rPr>
        <w:t xml:space="preserve">Tepat waktu dalam menyampaikan SPT untuk semua jenis pajak dalam 2 tahun terakhir. </w:t>
      </w:r>
    </w:p>
    <w:p w:rsidR="00E834EE" w:rsidRDefault="00EB47C6" w:rsidP="00002BA2">
      <w:pPr>
        <w:pStyle w:val="ListParagraph"/>
        <w:numPr>
          <w:ilvl w:val="0"/>
          <w:numId w:val="12"/>
        </w:numPr>
        <w:spacing w:after="0" w:line="480" w:lineRule="auto"/>
        <w:ind w:left="426"/>
        <w:jc w:val="both"/>
        <w:rPr>
          <w:rFonts w:ascii="Times New Roman" w:eastAsia="Times New Roman" w:hAnsi="Times New Roman" w:cs="Times New Roman"/>
          <w:sz w:val="24"/>
          <w:szCs w:val="24"/>
        </w:rPr>
      </w:pPr>
      <w:r w:rsidRPr="00E834EE">
        <w:rPr>
          <w:rFonts w:ascii="Times New Roman" w:eastAsia="Times New Roman" w:hAnsi="Times New Roman" w:cs="Times New Roman"/>
          <w:sz w:val="24"/>
          <w:szCs w:val="24"/>
        </w:rPr>
        <w:t xml:space="preserve">Tidak mempunyai tunggakan pajak untuk semua jenis pajak, kecuali telah memperoleh izin untuk mengangsur atau menunda pembayaran pajak. </w:t>
      </w:r>
    </w:p>
    <w:p w:rsidR="00E834EE" w:rsidRDefault="00EB47C6" w:rsidP="00002BA2">
      <w:pPr>
        <w:pStyle w:val="ListParagraph"/>
        <w:numPr>
          <w:ilvl w:val="0"/>
          <w:numId w:val="12"/>
        </w:numPr>
        <w:spacing w:after="0" w:line="480" w:lineRule="auto"/>
        <w:ind w:left="426"/>
        <w:jc w:val="both"/>
        <w:rPr>
          <w:rFonts w:ascii="Times New Roman" w:eastAsia="Times New Roman" w:hAnsi="Times New Roman" w:cs="Times New Roman"/>
          <w:sz w:val="24"/>
          <w:szCs w:val="24"/>
        </w:rPr>
      </w:pPr>
      <w:r w:rsidRPr="00E834EE">
        <w:rPr>
          <w:rFonts w:ascii="Times New Roman" w:eastAsia="Times New Roman" w:hAnsi="Times New Roman" w:cs="Times New Roman"/>
          <w:sz w:val="24"/>
          <w:szCs w:val="24"/>
        </w:rPr>
        <w:t xml:space="preserve">Tidak pernah dijatuhi hukuman karena melakukan tindak pidana di bidang perpajakan dalam jangka waktu 10 tahun terakhir. </w:t>
      </w:r>
    </w:p>
    <w:p w:rsidR="00E834EE" w:rsidRDefault="00EB47C6" w:rsidP="00002BA2">
      <w:pPr>
        <w:pStyle w:val="ListParagraph"/>
        <w:numPr>
          <w:ilvl w:val="0"/>
          <w:numId w:val="12"/>
        </w:numPr>
        <w:spacing w:after="0" w:line="480" w:lineRule="auto"/>
        <w:ind w:left="426"/>
        <w:jc w:val="both"/>
        <w:rPr>
          <w:rFonts w:ascii="Times New Roman" w:eastAsia="Times New Roman" w:hAnsi="Times New Roman" w:cs="Times New Roman"/>
          <w:sz w:val="24"/>
          <w:szCs w:val="24"/>
        </w:rPr>
      </w:pPr>
      <w:r w:rsidRPr="00E834EE">
        <w:rPr>
          <w:rFonts w:ascii="Times New Roman" w:eastAsia="Times New Roman" w:hAnsi="Times New Roman" w:cs="Times New Roman"/>
          <w:sz w:val="24"/>
          <w:szCs w:val="24"/>
        </w:rPr>
        <w:t xml:space="preserve">Dalam 2 tahun terakhir menyelenggarakan pembukuan dan dalam hal terhadap wajib pajak pernah dilakukan pemeriksaan, koreksi pada </w:t>
      </w:r>
      <w:r w:rsidRPr="00E834EE">
        <w:rPr>
          <w:rFonts w:ascii="Times New Roman" w:eastAsia="Times New Roman" w:hAnsi="Times New Roman" w:cs="Times New Roman"/>
          <w:sz w:val="24"/>
          <w:szCs w:val="24"/>
        </w:rPr>
        <w:lastRenderedPageBreak/>
        <w:t xml:space="preserve">pemeriksaan yang terakhir untuk masing-masing jenis pajak yang terutang paling banyak 5%. </w:t>
      </w:r>
    </w:p>
    <w:p w:rsidR="007E5DED" w:rsidRPr="00E834EE" w:rsidRDefault="00EB47C6" w:rsidP="00002BA2">
      <w:pPr>
        <w:pStyle w:val="ListParagraph"/>
        <w:numPr>
          <w:ilvl w:val="0"/>
          <w:numId w:val="12"/>
        </w:numPr>
        <w:spacing w:after="0" w:line="480" w:lineRule="auto"/>
        <w:ind w:left="426"/>
        <w:jc w:val="both"/>
        <w:rPr>
          <w:rFonts w:ascii="Times New Roman" w:eastAsia="Times New Roman" w:hAnsi="Times New Roman" w:cs="Times New Roman"/>
          <w:sz w:val="24"/>
          <w:szCs w:val="24"/>
        </w:rPr>
      </w:pPr>
      <w:r w:rsidRPr="00E834EE">
        <w:rPr>
          <w:rFonts w:ascii="Times New Roman" w:eastAsia="Times New Roman" w:hAnsi="Times New Roman" w:cs="Times New Roman"/>
          <w:sz w:val="24"/>
          <w:szCs w:val="24"/>
        </w:rPr>
        <w:t xml:space="preserve">Wajib pajak yang laporan keuangannya untuk 2 tahun terakhir diaudit oleh Akuntan Publik dengan pendapat wajar tanpa pengecualian, atau pendapat dengan pengecualian sepanjang tidak mempengaruhi laba rugi </w:t>
      </w:r>
      <w:r w:rsidRPr="00E834EE">
        <w:rPr>
          <w:rFonts w:ascii="Times New Roman" w:eastAsia="Times New Roman" w:hAnsi="Times New Roman" w:cs="Times New Roman"/>
          <w:i/>
          <w:sz w:val="24"/>
          <w:szCs w:val="24"/>
        </w:rPr>
        <w:t>fiscal</w:t>
      </w:r>
      <w:r w:rsidR="0059164B" w:rsidRPr="00E834EE">
        <w:rPr>
          <w:rFonts w:ascii="Times New Roman" w:eastAsia="Times New Roman" w:hAnsi="Times New Roman" w:cs="Times New Roman"/>
          <w:sz w:val="24"/>
          <w:szCs w:val="24"/>
        </w:rPr>
        <w:t>.</w:t>
      </w:r>
    </w:p>
    <w:p w:rsidR="0059164B" w:rsidRPr="0059164B" w:rsidRDefault="0059164B" w:rsidP="0059164B">
      <w:pPr>
        <w:pStyle w:val="ListParagraph"/>
        <w:spacing w:after="0" w:line="480" w:lineRule="auto"/>
        <w:ind w:left="993"/>
        <w:jc w:val="both"/>
        <w:rPr>
          <w:rFonts w:ascii="Times New Roman" w:eastAsia="Times New Roman" w:hAnsi="Times New Roman" w:cs="Times New Roman"/>
          <w:sz w:val="24"/>
          <w:szCs w:val="24"/>
        </w:rPr>
      </w:pPr>
    </w:p>
    <w:p w:rsidR="00965DA5" w:rsidRPr="00B940C6" w:rsidRDefault="00A778DC" w:rsidP="00A778DC">
      <w:pPr>
        <w:spacing w:after="0" w:line="480" w:lineRule="auto"/>
        <w:ind w:lef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2.1.5</w:t>
      </w:r>
      <w:r w:rsidR="00965DA5">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r w:rsidR="00B940C6">
        <w:rPr>
          <w:rFonts w:ascii="Times New Roman" w:eastAsia="Times New Roman" w:hAnsi="Times New Roman" w:cs="Times New Roman"/>
          <w:b/>
          <w:sz w:val="24"/>
          <w:szCs w:val="24"/>
        </w:rPr>
        <w:t>Macam-Macam Kepatuhan</w:t>
      </w:r>
    </w:p>
    <w:p w:rsidR="002C3616" w:rsidRPr="002A0754" w:rsidRDefault="000A33A9" w:rsidP="0050664E">
      <w:pPr>
        <w:spacing w:after="0" w:line="48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Rahayu (2013</w:t>
      </w:r>
      <w:r w:rsidR="00965DA5" w:rsidRPr="002A0754">
        <w:rPr>
          <w:rFonts w:ascii="Times New Roman" w:eastAsia="Times New Roman" w:hAnsi="Times New Roman" w:cs="Times New Roman"/>
          <w:sz w:val="24"/>
          <w:szCs w:val="24"/>
        </w:rPr>
        <w:t>:138) Ada dua macam kepatuhan, yaitu</w:t>
      </w:r>
      <w:r w:rsidR="0050664E">
        <w:rPr>
          <w:rFonts w:ascii="Times New Roman" w:eastAsia="Times New Roman" w:hAnsi="Times New Roman" w:cs="Times New Roman"/>
          <w:sz w:val="24"/>
          <w:szCs w:val="24"/>
          <w:lang w:val="id-ID"/>
        </w:rPr>
        <w:t xml:space="preserve"> </w:t>
      </w:r>
      <w:r w:rsidR="00965DA5" w:rsidRPr="002A0754">
        <w:rPr>
          <w:rFonts w:ascii="Times New Roman" w:eastAsia="Times New Roman" w:hAnsi="Times New Roman" w:cs="Times New Roman"/>
          <w:sz w:val="24"/>
          <w:szCs w:val="24"/>
        </w:rPr>
        <w:t>kepatuhan formal dan kepatuhan material :</w:t>
      </w:r>
    </w:p>
    <w:p w:rsidR="002C3616" w:rsidRPr="002C3616" w:rsidRDefault="00965DA5" w:rsidP="00002BA2">
      <w:pPr>
        <w:pStyle w:val="ListParagraph"/>
        <w:numPr>
          <w:ilvl w:val="0"/>
          <w:numId w:val="7"/>
        </w:numPr>
        <w:spacing w:after="0" w:line="480" w:lineRule="auto"/>
        <w:ind w:left="426"/>
        <w:jc w:val="both"/>
        <w:rPr>
          <w:rFonts w:ascii="Times New Roman" w:eastAsia="Times New Roman" w:hAnsi="Times New Roman" w:cs="Times New Roman"/>
          <w:sz w:val="24"/>
          <w:szCs w:val="24"/>
        </w:rPr>
      </w:pPr>
      <w:r w:rsidRPr="003C23A2">
        <w:rPr>
          <w:rFonts w:ascii="Times New Roman" w:eastAsia="Times New Roman" w:hAnsi="Times New Roman" w:cs="Times New Roman"/>
          <w:sz w:val="24"/>
          <w:szCs w:val="24"/>
        </w:rPr>
        <w:t xml:space="preserve">Kepatuhan formal </w:t>
      </w:r>
    </w:p>
    <w:p w:rsidR="001002D8" w:rsidRDefault="00B940C6" w:rsidP="00002BA2">
      <w:pPr>
        <w:spacing w:after="0" w:line="480" w:lineRule="auto"/>
        <w:ind w:left="426"/>
        <w:jc w:val="both"/>
        <w:rPr>
          <w:rFonts w:ascii="Times New Roman" w:hAnsi="Times New Roman" w:cs="Times New Roman"/>
          <w:sz w:val="24"/>
          <w:szCs w:val="24"/>
        </w:rPr>
      </w:pPr>
      <w:r>
        <w:rPr>
          <w:rFonts w:ascii="Times New Roman" w:eastAsia="Times New Roman" w:hAnsi="Times New Roman" w:cs="Times New Roman"/>
          <w:sz w:val="24"/>
          <w:szCs w:val="24"/>
        </w:rPr>
        <w:t xml:space="preserve">Kepatuhan formal </w:t>
      </w:r>
      <w:r w:rsidR="00965DA5" w:rsidRPr="003C23A2">
        <w:rPr>
          <w:rFonts w:ascii="Times New Roman" w:eastAsia="Times New Roman" w:hAnsi="Times New Roman" w:cs="Times New Roman"/>
          <w:sz w:val="24"/>
          <w:szCs w:val="24"/>
        </w:rPr>
        <w:t>adalah suatu keadaan di mana wajib pajak</w:t>
      </w:r>
      <w:r w:rsidR="00965DA5">
        <w:rPr>
          <w:rFonts w:ascii="Times New Roman" w:eastAsia="Times New Roman" w:hAnsi="Times New Roman" w:cs="Times New Roman"/>
          <w:sz w:val="24"/>
          <w:szCs w:val="24"/>
        </w:rPr>
        <w:t xml:space="preserve"> </w:t>
      </w:r>
      <w:r w:rsidR="001002D8">
        <w:rPr>
          <w:rFonts w:ascii="Times New Roman" w:eastAsia="Times New Roman" w:hAnsi="Times New Roman" w:cs="Times New Roman"/>
          <w:sz w:val="24"/>
          <w:szCs w:val="24"/>
        </w:rPr>
        <w:t xml:space="preserve">memenuhi </w:t>
      </w:r>
      <w:r w:rsidR="00965DA5" w:rsidRPr="003C23A2">
        <w:rPr>
          <w:rFonts w:ascii="Times New Roman" w:eastAsia="Times New Roman" w:hAnsi="Times New Roman" w:cs="Times New Roman"/>
          <w:sz w:val="24"/>
          <w:szCs w:val="24"/>
        </w:rPr>
        <w:t>kewajiban secara formal sesuai dengan ketentuan dalam</w:t>
      </w:r>
      <w:r w:rsidR="00965DA5">
        <w:rPr>
          <w:rFonts w:ascii="Times New Roman" w:eastAsia="Times New Roman" w:hAnsi="Times New Roman" w:cs="Times New Roman"/>
          <w:sz w:val="24"/>
          <w:szCs w:val="24"/>
        </w:rPr>
        <w:t xml:space="preserve"> </w:t>
      </w:r>
      <w:r w:rsidR="00965DA5" w:rsidRPr="003C23A2">
        <w:rPr>
          <w:rFonts w:ascii="Times New Roman" w:eastAsia="Times New Roman" w:hAnsi="Times New Roman" w:cs="Times New Roman"/>
          <w:sz w:val="24"/>
          <w:szCs w:val="24"/>
        </w:rPr>
        <w:t>Undang-Undang Perpajakan.</w:t>
      </w:r>
      <w:r w:rsidR="001002D8">
        <w:rPr>
          <w:rFonts w:ascii="Times New Roman" w:eastAsia="Times New Roman" w:hAnsi="Times New Roman" w:cs="Times New Roman"/>
          <w:sz w:val="24"/>
          <w:szCs w:val="24"/>
        </w:rPr>
        <w:t xml:space="preserve"> </w:t>
      </w:r>
      <w:r w:rsidR="001002D8">
        <w:rPr>
          <w:rFonts w:ascii="Times New Roman" w:hAnsi="Times New Roman" w:cs="Times New Roman"/>
          <w:sz w:val="24"/>
          <w:szCs w:val="24"/>
        </w:rPr>
        <w:t>Misalnya menyampaikan Surat Pemeberitahuan</w:t>
      </w:r>
      <w:r w:rsidR="00E834EE">
        <w:rPr>
          <w:rFonts w:ascii="Times New Roman" w:hAnsi="Times New Roman" w:cs="Times New Roman"/>
          <w:sz w:val="24"/>
          <w:szCs w:val="24"/>
        </w:rPr>
        <w:t xml:space="preserve"> (SPT) PPh sebelum tanggal 31 M</w:t>
      </w:r>
      <w:r w:rsidR="001002D8">
        <w:rPr>
          <w:rFonts w:ascii="Times New Roman" w:hAnsi="Times New Roman" w:cs="Times New Roman"/>
          <w:sz w:val="24"/>
          <w:szCs w:val="24"/>
        </w:rPr>
        <w:t xml:space="preserve">aret ke Kantor Pelayanan Pajak, dengan mengabaikan apakah isi Surat Pemberitahuan (SPT) PPh tersebut sudah benar atau belum, yang penting Surat Pemberitahuan (SPT) PPh sudah </w:t>
      </w:r>
      <w:r w:rsidR="00E834EE">
        <w:rPr>
          <w:rFonts w:ascii="Times New Roman" w:hAnsi="Times New Roman" w:cs="Times New Roman"/>
          <w:sz w:val="24"/>
          <w:szCs w:val="24"/>
        </w:rPr>
        <w:t>disampaikan sebelum tanggal 31 M</w:t>
      </w:r>
      <w:r w:rsidR="001002D8">
        <w:rPr>
          <w:rFonts w:ascii="Times New Roman" w:hAnsi="Times New Roman" w:cs="Times New Roman"/>
          <w:sz w:val="24"/>
          <w:szCs w:val="24"/>
        </w:rPr>
        <w:t>aret.</w:t>
      </w:r>
    </w:p>
    <w:p w:rsidR="00B940C6" w:rsidRPr="001002D8" w:rsidRDefault="00965DA5" w:rsidP="00002BA2">
      <w:pPr>
        <w:pStyle w:val="ListParagraph"/>
        <w:numPr>
          <w:ilvl w:val="0"/>
          <w:numId w:val="7"/>
        </w:numPr>
        <w:spacing w:after="0" w:line="480" w:lineRule="auto"/>
        <w:ind w:left="426"/>
        <w:jc w:val="both"/>
        <w:rPr>
          <w:rFonts w:ascii="Times New Roman" w:eastAsia="Times New Roman" w:hAnsi="Times New Roman" w:cs="Times New Roman"/>
          <w:sz w:val="24"/>
          <w:szCs w:val="24"/>
        </w:rPr>
      </w:pPr>
      <w:r w:rsidRPr="001002D8">
        <w:rPr>
          <w:rFonts w:ascii="Times New Roman" w:eastAsia="Times New Roman" w:hAnsi="Times New Roman" w:cs="Times New Roman"/>
          <w:sz w:val="24"/>
          <w:szCs w:val="24"/>
        </w:rPr>
        <w:t xml:space="preserve">Kepatuhan material </w:t>
      </w:r>
    </w:p>
    <w:p w:rsidR="00884B68" w:rsidRPr="001002D8" w:rsidRDefault="00B940C6" w:rsidP="00002BA2">
      <w:pPr>
        <w:spacing w:line="480" w:lineRule="auto"/>
        <w:ind w:left="426"/>
        <w:jc w:val="both"/>
        <w:rPr>
          <w:rFonts w:ascii="Times New Roman" w:hAnsi="Times New Roman" w:cs="Times New Roman"/>
          <w:sz w:val="24"/>
          <w:szCs w:val="24"/>
        </w:rPr>
      </w:pPr>
      <w:r>
        <w:rPr>
          <w:rFonts w:ascii="Times New Roman" w:eastAsia="Times New Roman" w:hAnsi="Times New Roman" w:cs="Times New Roman"/>
          <w:sz w:val="24"/>
          <w:szCs w:val="24"/>
        </w:rPr>
        <w:t xml:space="preserve">Kepatuhan material </w:t>
      </w:r>
      <w:r w:rsidR="00965DA5" w:rsidRPr="003C23A2">
        <w:rPr>
          <w:rFonts w:ascii="Times New Roman" w:eastAsia="Times New Roman" w:hAnsi="Times New Roman" w:cs="Times New Roman"/>
          <w:sz w:val="24"/>
          <w:szCs w:val="24"/>
        </w:rPr>
        <w:t>adalah suatu keadaan di mana wajib pajak secara</w:t>
      </w:r>
      <w:r w:rsidR="00965DA5">
        <w:rPr>
          <w:rFonts w:ascii="Times New Roman" w:eastAsia="Times New Roman" w:hAnsi="Times New Roman" w:cs="Times New Roman"/>
          <w:sz w:val="24"/>
          <w:szCs w:val="24"/>
        </w:rPr>
        <w:t xml:space="preserve"> </w:t>
      </w:r>
      <w:r w:rsidR="00965DA5" w:rsidRPr="003C23A2">
        <w:rPr>
          <w:rFonts w:ascii="Times New Roman" w:eastAsia="Times New Roman" w:hAnsi="Times New Roman" w:cs="Times New Roman"/>
          <w:sz w:val="24"/>
          <w:szCs w:val="24"/>
        </w:rPr>
        <w:t>substantive atau hakikatnya memenuhi semua ketentuan material perpajakan yakni sesuai isi dan jiwa Undang-Undan</w:t>
      </w:r>
      <w:r w:rsidR="00E834EE">
        <w:rPr>
          <w:rFonts w:ascii="Times New Roman" w:eastAsia="Times New Roman" w:hAnsi="Times New Roman" w:cs="Times New Roman"/>
          <w:sz w:val="24"/>
          <w:szCs w:val="24"/>
          <w:lang w:val="id-ID"/>
        </w:rPr>
        <w:t>g</w:t>
      </w:r>
      <w:r w:rsidR="00965DA5" w:rsidRPr="003C23A2">
        <w:rPr>
          <w:rFonts w:ascii="Times New Roman" w:eastAsia="Times New Roman" w:hAnsi="Times New Roman" w:cs="Times New Roman"/>
          <w:sz w:val="24"/>
          <w:szCs w:val="24"/>
        </w:rPr>
        <w:t xml:space="preserve"> Perpajakan. Kepatuhan material dapat juga meliputi kepatuhan formal.</w:t>
      </w:r>
      <w:r w:rsidR="001002D8">
        <w:rPr>
          <w:rFonts w:ascii="Times New Roman" w:eastAsia="Times New Roman" w:hAnsi="Times New Roman" w:cs="Times New Roman"/>
          <w:sz w:val="24"/>
          <w:szCs w:val="24"/>
        </w:rPr>
        <w:t xml:space="preserve"> </w:t>
      </w:r>
      <w:r w:rsidR="001002D8">
        <w:rPr>
          <w:rFonts w:ascii="Times New Roman" w:hAnsi="Times New Roman" w:cs="Times New Roman"/>
          <w:sz w:val="24"/>
          <w:szCs w:val="24"/>
        </w:rPr>
        <w:t xml:space="preserve">Disini Wajib Pajak yang bersangkutan, selain memperhatikan kebenaran yang sesungguhya dari isi dan hakekat Surat Pemberitahuan </w:t>
      </w:r>
      <w:r w:rsidR="001612E7">
        <w:rPr>
          <w:rFonts w:ascii="Times New Roman" w:hAnsi="Times New Roman" w:cs="Times New Roman"/>
          <w:sz w:val="24"/>
          <w:szCs w:val="24"/>
        </w:rPr>
        <w:t>(SPT) PPh tersebut</w:t>
      </w:r>
      <w:r w:rsidR="001002D8">
        <w:rPr>
          <w:rFonts w:ascii="Times New Roman" w:hAnsi="Times New Roman" w:cs="Times New Roman"/>
          <w:sz w:val="24"/>
          <w:szCs w:val="24"/>
        </w:rPr>
        <w:t>.</w:t>
      </w:r>
    </w:p>
    <w:p w:rsidR="00325D95" w:rsidRPr="007D46F0" w:rsidRDefault="00325D95" w:rsidP="007A3913">
      <w:pPr>
        <w:spacing w:after="0" w:line="480" w:lineRule="auto"/>
        <w:ind w:left="142" w:firstLine="709"/>
        <w:jc w:val="both"/>
        <w:rPr>
          <w:rFonts w:ascii="Times New Roman" w:eastAsia="Times New Roman" w:hAnsi="Times New Roman" w:cs="Times New Roman"/>
          <w:sz w:val="24"/>
          <w:szCs w:val="24"/>
        </w:rPr>
      </w:pPr>
      <w:r w:rsidRPr="00325D95">
        <w:rPr>
          <w:rFonts w:ascii="Times New Roman" w:eastAsia="Times New Roman" w:hAnsi="Times New Roman" w:cs="Times New Roman"/>
          <w:sz w:val="24"/>
          <w:szCs w:val="24"/>
        </w:rPr>
        <w:lastRenderedPageBreak/>
        <w:t>Apabila wajib pajak telah melaporkan Surat Pemberitahu</w:t>
      </w:r>
      <w:r>
        <w:rPr>
          <w:rFonts w:ascii="Times New Roman" w:eastAsia="Times New Roman" w:hAnsi="Times New Roman" w:cs="Times New Roman"/>
          <w:sz w:val="24"/>
          <w:szCs w:val="24"/>
        </w:rPr>
        <w:t xml:space="preserve">an Pajak </w:t>
      </w:r>
      <w:r w:rsidRPr="00325D95">
        <w:rPr>
          <w:rFonts w:ascii="Times New Roman" w:eastAsia="Times New Roman" w:hAnsi="Times New Roman" w:cs="Times New Roman"/>
          <w:sz w:val="24"/>
          <w:szCs w:val="24"/>
        </w:rPr>
        <w:t>Penghasilan Tahunan sebelum atau pada tanggal 31 Maret maka wajib pajak telah memenuhi ketentuan formal, akan tetapi isinya belum tentu memenuhi ketentuan material, yaitu suatu keadaan dimana Wajib Pajak secara subtantive memenuhi semua ketentuan material perpajakan, yakni sesuai isi dan jiwa undang-undang perpajakan. Kepatuhan material dapat meliputi kepatuhan formal. Wajib Pajak yang memenuhi kepatuhan material adalah Wajib Pajak yang mengisi dengan jujur, lengkap dan benar Surat Pemberitahuan (SPT) sesuai ketentuan dan menyampaikannya ke KPP sebelum batas waktu berakhir.</w:t>
      </w:r>
    </w:p>
    <w:p w:rsidR="00E834EE" w:rsidRPr="008840E7" w:rsidRDefault="00E834EE" w:rsidP="00A853E1">
      <w:pPr>
        <w:spacing w:after="0" w:line="480" w:lineRule="auto"/>
        <w:jc w:val="both"/>
        <w:rPr>
          <w:rFonts w:ascii="Times New Roman" w:eastAsia="Times New Roman" w:hAnsi="Times New Roman" w:cs="Times New Roman"/>
          <w:sz w:val="24"/>
          <w:szCs w:val="24"/>
        </w:rPr>
      </w:pPr>
    </w:p>
    <w:p w:rsidR="007D46F0" w:rsidRPr="00386DAC" w:rsidRDefault="007A3913" w:rsidP="00386DAC">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2.1.5</w:t>
      </w:r>
      <w:r w:rsidR="00B940C6">
        <w:rPr>
          <w:rFonts w:ascii="Times New Roman" w:eastAsia="Times New Roman" w:hAnsi="Times New Roman" w:cs="Times New Roman"/>
          <w:b/>
          <w:sz w:val="24"/>
          <w:szCs w:val="24"/>
        </w:rPr>
        <w:t>.4</w:t>
      </w:r>
      <w:r w:rsidR="00B940C6">
        <w:rPr>
          <w:rFonts w:ascii="Times New Roman" w:eastAsia="Times New Roman" w:hAnsi="Times New Roman" w:cs="Times New Roman"/>
          <w:b/>
          <w:sz w:val="24"/>
          <w:szCs w:val="24"/>
        </w:rPr>
        <w:tab/>
        <w:t xml:space="preserve">Indikator </w:t>
      </w:r>
      <w:r w:rsidR="00A97D90">
        <w:rPr>
          <w:rFonts w:ascii="Times New Roman" w:eastAsia="Times New Roman" w:hAnsi="Times New Roman" w:cs="Times New Roman"/>
          <w:b/>
          <w:sz w:val="24"/>
          <w:szCs w:val="24"/>
        </w:rPr>
        <w:t xml:space="preserve">Tingkat </w:t>
      </w:r>
      <w:r w:rsidR="00B940C6">
        <w:rPr>
          <w:rFonts w:ascii="Times New Roman" w:eastAsia="Times New Roman" w:hAnsi="Times New Roman" w:cs="Times New Roman"/>
          <w:b/>
          <w:sz w:val="24"/>
          <w:szCs w:val="24"/>
        </w:rPr>
        <w:t>Kepatuhan Wajib Pajak</w:t>
      </w:r>
    </w:p>
    <w:p w:rsidR="003F02CD" w:rsidRPr="003F02CD" w:rsidRDefault="00D14338" w:rsidP="0050664E">
      <w:pPr>
        <w:spacing w:after="0" w:line="48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w:t>
      </w:r>
      <w:r w:rsidR="00A97D90">
        <w:rPr>
          <w:rFonts w:ascii="Times New Roman" w:eastAsia="Times New Roman" w:hAnsi="Times New Roman" w:cs="Times New Roman"/>
          <w:sz w:val="24"/>
          <w:szCs w:val="24"/>
        </w:rPr>
        <w:t xml:space="preserve"> Pohan (2017:160) </w:t>
      </w:r>
      <w:r w:rsidR="003F02CD" w:rsidRPr="003F02CD">
        <w:rPr>
          <w:rFonts w:ascii="Times New Roman" w:eastAsia="Times New Roman" w:hAnsi="Times New Roman" w:cs="Times New Roman"/>
          <w:sz w:val="24"/>
          <w:szCs w:val="24"/>
        </w:rPr>
        <w:t xml:space="preserve">indikator </w:t>
      </w:r>
      <w:r w:rsidR="00A97D90">
        <w:rPr>
          <w:rFonts w:ascii="Times New Roman" w:eastAsia="Times New Roman" w:hAnsi="Times New Roman" w:cs="Times New Roman"/>
          <w:sz w:val="24"/>
          <w:szCs w:val="24"/>
        </w:rPr>
        <w:t xml:space="preserve">tingkat </w:t>
      </w:r>
      <w:r w:rsidR="003F02CD" w:rsidRPr="003F02CD">
        <w:rPr>
          <w:rFonts w:ascii="Times New Roman" w:eastAsia="Times New Roman" w:hAnsi="Times New Roman" w:cs="Times New Roman"/>
          <w:sz w:val="24"/>
          <w:szCs w:val="24"/>
        </w:rPr>
        <w:t xml:space="preserve">kepatuhan </w:t>
      </w:r>
      <w:r w:rsidR="0050664E">
        <w:rPr>
          <w:rFonts w:ascii="Times New Roman" w:eastAsia="Times New Roman" w:hAnsi="Times New Roman" w:cs="Times New Roman"/>
          <w:sz w:val="24"/>
          <w:szCs w:val="24"/>
        </w:rPr>
        <w:t>wajib pajak</w:t>
      </w:r>
      <w:r w:rsidR="0050664E">
        <w:rPr>
          <w:rFonts w:ascii="Times New Roman" w:eastAsia="Times New Roman" w:hAnsi="Times New Roman" w:cs="Times New Roman"/>
          <w:sz w:val="24"/>
          <w:szCs w:val="24"/>
          <w:lang w:val="id-ID"/>
        </w:rPr>
        <w:t xml:space="preserve"> </w:t>
      </w:r>
      <w:r w:rsidR="003F02CD" w:rsidRPr="003F02CD">
        <w:rPr>
          <w:rFonts w:ascii="Times New Roman" w:eastAsia="Times New Roman" w:hAnsi="Times New Roman" w:cs="Times New Roman"/>
          <w:sz w:val="24"/>
          <w:szCs w:val="24"/>
        </w:rPr>
        <w:t>adalah:</w:t>
      </w:r>
    </w:p>
    <w:p w:rsidR="003F02CD" w:rsidRDefault="003F02CD" w:rsidP="007A3913">
      <w:pPr>
        <w:pStyle w:val="ListParagraph"/>
        <w:numPr>
          <w:ilvl w:val="0"/>
          <w:numId w:val="8"/>
        </w:numPr>
        <w:spacing w:after="0" w:line="480" w:lineRule="auto"/>
        <w:jc w:val="both"/>
        <w:rPr>
          <w:rFonts w:ascii="Times New Roman" w:eastAsia="Times New Roman" w:hAnsi="Times New Roman" w:cs="Times New Roman"/>
          <w:sz w:val="24"/>
          <w:szCs w:val="24"/>
        </w:rPr>
      </w:pPr>
      <w:r w:rsidRPr="003F02CD">
        <w:rPr>
          <w:rFonts w:ascii="Times New Roman" w:eastAsia="Times New Roman" w:hAnsi="Times New Roman" w:cs="Times New Roman"/>
          <w:sz w:val="24"/>
          <w:szCs w:val="24"/>
        </w:rPr>
        <w:t xml:space="preserve">Kepatuhan </w:t>
      </w:r>
      <w:r w:rsidR="00A97D90">
        <w:rPr>
          <w:rFonts w:ascii="Times New Roman" w:eastAsia="Times New Roman" w:hAnsi="Times New Roman" w:cs="Times New Roman"/>
          <w:sz w:val="24"/>
          <w:szCs w:val="24"/>
        </w:rPr>
        <w:t xml:space="preserve">dalam </w:t>
      </w:r>
      <w:r w:rsidRPr="003F02CD">
        <w:rPr>
          <w:rFonts w:ascii="Times New Roman" w:eastAsia="Times New Roman" w:hAnsi="Times New Roman" w:cs="Times New Roman"/>
          <w:sz w:val="24"/>
          <w:szCs w:val="24"/>
        </w:rPr>
        <w:t>mendaftarkan diri</w:t>
      </w:r>
      <w:r w:rsidR="00A97D90">
        <w:rPr>
          <w:rFonts w:ascii="Times New Roman" w:eastAsia="Times New Roman" w:hAnsi="Times New Roman" w:cs="Times New Roman"/>
          <w:sz w:val="24"/>
          <w:szCs w:val="24"/>
        </w:rPr>
        <w:t xml:space="preserve"> sebagai wajib pajak</w:t>
      </w:r>
      <w:r w:rsidRPr="003F02CD">
        <w:rPr>
          <w:rFonts w:ascii="Times New Roman" w:eastAsia="Times New Roman" w:hAnsi="Times New Roman" w:cs="Times New Roman"/>
          <w:sz w:val="24"/>
          <w:szCs w:val="24"/>
        </w:rPr>
        <w:t>.</w:t>
      </w:r>
    </w:p>
    <w:p w:rsidR="003F02CD" w:rsidRDefault="003F02CD" w:rsidP="007A3913">
      <w:pPr>
        <w:pStyle w:val="ListParagraph"/>
        <w:numPr>
          <w:ilvl w:val="0"/>
          <w:numId w:val="8"/>
        </w:numPr>
        <w:spacing w:after="0" w:line="480" w:lineRule="auto"/>
        <w:jc w:val="both"/>
        <w:rPr>
          <w:rFonts w:ascii="Times New Roman" w:eastAsia="Times New Roman" w:hAnsi="Times New Roman" w:cs="Times New Roman"/>
          <w:sz w:val="24"/>
          <w:szCs w:val="24"/>
        </w:rPr>
      </w:pPr>
      <w:r w:rsidRPr="003F02CD">
        <w:rPr>
          <w:rFonts w:ascii="Times New Roman" w:eastAsia="Times New Roman" w:hAnsi="Times New Roman" w:cs="Times New Roman"/>
          <w:sz w:val="24"/>
          <w:szCs w:val="24"/>
        </w:rPr>
        <w:t xml:space="preserve">Kepatuhan </w:t>
      </w:r>
      <w:r w:rsidR="00A97D90">
        <w:rPr>
          <w:rFonts w:ascii="Times New Roman" w:eastAsia="Times New Roman" w:hAnsi="Times New Roman" w:cs="Times New Roman"/>
          <w:sz w:val="24"/>
          <w:szCs w:val="24"/>
        </w:rPr>
        <w:t>dalam penyampaian surat pemberitahuan (</w:t>
      </w:r>
      <w:r w:rsidRPr="003F02CD">
        <w:rPr>
          <w:rFonts w:ascii="Times New Roman" w:eastAsia="Times New Roman" w:hAnsi="Times New Roman" w:cs="Times New Roman"/>
          <w:sz w:val="24"/>
          <w:szCs w:val="24"/>
        </w:rPr>
        <w:t>SPT</w:t>
      </w:r>
      <w:r w:rsidR="00A97D90">
        <w:rPr>
          <w:rFonts w:ascii="Times New Roman" w:eastAsia="Times New Roman" w:hAnsi="Times New Roman" w:cs="Times New Roman"/>
          <w:sz w:val="24"/>
          <w:szCs w:val="24"/>
        </w:rPr>
        <w:t>).</w:t>
      </w:r>
    </w:p>
    <w:p w:rsidR="003F02CD" w:rsidRDefault="003F02CD" w:rsidP="007A3913">
      <w:pPr>
        <w:pStyle w:val="ListParagraph"/>
        <w:numPr>
          <w:ilvl w:val="0"/>
          <w:numId w:val="8"/>
        </w:numPr>
        <w:spacing w:after="0" w:line="480" w:lineRule="auto"/>
        <w:jc w:val="both"/>
        <w:rPr>
          <w:rFonts w:ascii="Times New Roman" w:eastAsia="Times New Roman" w:hAnsi="Times New Roman" w:cs="Times New Roman"/>
          <w:sz w:val="24"/>
          <w:szCs w:val="24"/>
        </w:rPr>
      </w:pPr>
      <w:r w:rsidRPr="003F02CD">
        <w:rPr>
          <w:rFonts w:ascii="Times New Roman" w:eastAsia="Times New Roman" w:hAnsi="Times New Roman" w:cs="Times New Roman"/>
          <w:sz w:val="24"/>
          <w:szCs w:val="24"/>
        </w:rPr>
        <w:t xml:space="preserve">Kepatuhan dalam </w:t>
      </w:r>
      <w:r w:rsidR="00A97D90">
        <w:rPr>
          <w:rFonts w:ascii="Times New Roman" w:eastAsia="Times New Roman" w:hAnsi="Times New Roman" w:cs="Times New Roman"/>
          <w:sz w:val="24"/>
          <w:szCs w:val="24"/>
        </w:rPr>
        <w:t>pelaporan yang benar (atas pengh</w:t>
      </w:r>
      <w:r w:rsidRPr="003F02CD">
        <w:rPr>
          <w:rFonts w:ascii="Times New Roman" w:eastAsia="Times New Roman" w:hAnsi="Times New Roman" w:cs="Times New Roman"/>
          <w:sz w:val="24"/>
          <w:szCs w:val="24"/>
        </w:rPr>
        <w:t>itunga</w:t>
      </w:r>
      <w:r w:rsidR="00A97D90">
        <w:rPr>
          <w:rFonts w:ascii="Times New Roman" w:eastAsia="Times New Roman" w:hAnsi="Times New Roman" w:cs="Times New Roman"/>
          <w:sz w:val="24"/>
          <w:szCs w:val="24"/>
        </w:rPr>
        <w:t>n dan pembayaran pajak terutang)</w:t>
      </w:r>
    </w:p>
    <w:p w:rsidR="0039738C" w:rsidRPr="0039738C" w:rsidRDefault="003F02CD" w:rsidP="0039738C">
      <w:pPr>
        <w:pStyle w:val="ListParagraph"/>
        <w:numPr>
          <w:ilvl w:val="0"/>
          <w:numId w:val="8"/>
        </w:numPr>
        <w:spacing w:after="0" w:line="480" w:lineRule="auto"/>
        <w:jc w:val="both"/>
        <w:rPr>
          <w:rFonts w:ascii="Times New Roman" w:eastAsia="Times New Roman" w:hAnsi="Times New Roman" w:cs="Times New Roman"/>
          <w:sz w:val="24"/>
          <w:szCs w:val="24"/>
        </w:rPr>
      </w:pPr>
      <w:r w:rsidRPr="003F02CD">
        <w:rPr>
          <w:rFonts w:ascii="Times New Roman" w:eastAsia="Times New Roman" w:hAnsi="Times New Roman" w:cs="Times New Roman"/>
          <w:sz w:val="24"/>
          <w:szCs w:val="24"/>
        </w:rPr>
        <w:t>Kepatuhan dalam</w:t>
      </w:r>
      <w:r w:rsidR="00A97D90">
        <w:rPr>
          <w:rFonts w:ascii="Times New Roman" w:eastAsia="Times New Roman" w:hAnsi="Times New Roman" w:cs="Times New Roman"/>
          <w:sz w:val="24"/>
          <w:szCs w:val="24"/>
        </w:rPr>
        <w:t xml:space="preserve"> pembayaran (atas tunggakan pajak akhir tahun).</w:t>
      </w:r>
    </w:p>
    <w:p w:rsidR="0039738C" w:rsidRPr="0039738C" w:rsidRDefault="0039738C" w:rsidP="0039738C">
      <w:pPr>
        <w:pStyle w:val="ListParagraph"/>
        <w:spacing w:after="0" w:line="480" w:lineRule="auto"/>
        <w:ind w:left="1080"/>
        <w:jc w:val="both"/>
        <w:rPr>
          <w:rFonts w:ascii="Times New Roman" w:eastAsia="Times New Roman" w:hAnsi="Times New Roman" w:cs="Times New Roman"/>
          <w:sz w:val="24"/>
          <w:szCs w:val="24"/>
        </w:rPr>
      </w:pPr>
    </w:p>
    <w:p w:rsidR="0064576E" w:rsidRDefault="007A3913" w:rsidP="007A3913">
      <w:pPr>
        <w:autoSpaceDE w:val="0"/>
        <w:autoSpaceDN w:val="0"/>
        <w:adjustRightInd w:val="0"/>
        <w:spacing w:after="0" w:line="480" w:lineRule="auto"/>
        <w:ind w:left="142"/>
        <w:jc w:val="both"/>
        <w:rPr>
          <w:rFonts w:ascii="Times New Roman" w:hAnsi="Times New Roman" w:cs="Times New Roman"/>
          <w:b/>
          <w:sz w:val="24"/>
          <w:szCs w:val="24"/>
        </w:rPr>
      </w:pPr>
      <w:r>
        <w:rPr>
          <w:rFonts w:ascii="Times New Roman" w:hAnsi="Times New Roman" w:cs="Times New Roman"/>
          <w:b/>
          <w:sz w:val="24"/>
          <w:szCs w:val="24"/>
        </w:rPr>
        <w:t xml:space="preserve">2.1.5.5 </w:t>
      </w:r>
      <w:r w:rsidR="00745111">
        <w:rPr>
          <w:rFonts w:ascii="Times New Roman" w:hAnsi="Times New Roman" w:cs="Times New Roman"/>
          <w:b/>
          <w:sz w:val="24"/>
          <w:szCs w:val="24"/>
        </w:rPr>
        <w:t>Manfaat Wajib Pajak Patuh</w:t>
      </w:r>
    </w:p>
    <w:p w:rsidR="00745111" w:rsidRDefault="00136131" w:rsidP="007A3913">
      <w:pPr>
        <w:autoSpaceDE w:val="0"/>
        <w:autoSpaceDN w:val="0"/>
        <w:adjustRightInd w:val="0"/>
        <w:spacing w:after="0" w:line="480" w:lineRule="auto"/>
        <w:ind w:left="142" w:firstLine="851"/>
        <w:jc w:val="both"/>
        <w:rPr>
          <w:rFonts w:ascii="Times New Roman" w:hAnsi="Times New Roman" w:cs="Times New Roman"/>
          <w:sz w:val="24"/>
          <w:szCs w:val="24"/>
        </w:rPr>
      </w:pPr>
      <w:r>
        <w:rPr>
          <w:rFonts w:ascii="Times New Roman" w:hAnsi="Times New Roman" w:cs="Times New Roman"/>
          <w:sz w:val="24"/>
          <w:szCs w:val="24"/>
        </w:rPr>
        <w:t xml:space="preserve">Menurut Rahayu (2013:142) Waib Pajak Patuh, adalah wajib pajak yang sadar pajak, paham hak dan kewajiban perpajakannya dan diharapkan peduli pajak, yaitu melaksanakan kewajiban perpajakannya dengan benar dan paham akan hak perpajakannya. Sebenarnya pemberian predikat wajib pajak patuh, yang sekaligus sebagai suatu pemberian penghargaan bagi wajib pajak, </w:t>
      </w:r>
      <w:r>
        <w:rPr>
          <w:rFonts w:ascii="Times New Roman" w:hAnsi="Times New Roman" w:cs="Times New Roman"/>
          <w:sz w:val="24"/>
          <w:szCs w:val="24"/>
        </w:rPr>
        <w:lastRenderedPageBreak/>
        <w:t xml:space="preserve">sudah pasti akan memberi </w:t>
      </w:r>
      <w:r w:rsidR="005D5EC6">
        <w:rPr>
          <w:rFonts w:ascii="Times New Roman" w:hAnsi="Times New Roman" w:cs="Times New Roman"/>
          <w:sz w:val="24"/>
          <w:szCs w:val="24"/>
        </w:rPr>
        <w:t xml:space="preserve">motivasi dan </w:t>
      </w:r>
      <w:r w:rsidR="005D5EC6">
        <w:rPr>
          <w:rFonts w:ascii="Times New Roman" w:hAnsi="Times New Roman" w:cs="Times New Roman"/>
          <w:i/>
          <w:sz w:val="24"/>
          <w:szCs w:val="24"/>
        </w:rPr>
        <w:t xml:space="preserve">detterent effect </w:t>
      </w:r>
      <w:r w:rsidR="005D5EC6">
        <w:rPr>
          <w:rFonts w:ascii="Times New Roman" w:hAnsi="Times New Roman" w:cs="Times New Roman"/>
          <w:sz w:val="24"/>
          <w:szCs w:val="24"/>
        </w:rPr>
        <w:t>yang positif bagi wajib pajak yang lain untuk menjadi wajib pajak patuh.</w:t>
      </w:r>
    </w:p>
    <w:p w:rsidR="005D5EC6" w:rsidRDefault="005D5EC6" w:rsidP="007A3913">
      <w:pPr>
        <w:autoSpaceDE w:val="0"/>
        <w:autoSpaceDN w:val="0"/>
        <w:adjustRightInd w:val="0"/>
        <w:spacing w:after="0" w:line="480" w:lineRule="auto"/>
        <w:ind w:left="142" w:firstLine="851"/>
        <w:jc w:val="both"/>
        <w:rPr>
          <w:rFonts w:ascii="Times New Roman" w:hAnsi="Times New Roman" w:cs="Times New Roman"/>
          <w:sz w:val="24"/>
          <w:szCs w:val="24"/>
        </w:rPr>
      </w:pPr>
      <w:r>
        <w:rPr>
          <w:rFonts w:ascii="Times New Roman" w:hAnsi="Times New Roman" w:cs="Times New Roman"/>
          <w:sz w:val="24"/>
          <w:szCs w:val="24"/>
        </w:rPr>
        <w:t>Kepatuhan pajak akan menghasilkan banyak keuntungan, baik bagi fiskus maupun bagi wajib pajak sendiri selaku pemegang peranan penting tersebut. Bagi fiskus, kepatuhan pajak dapat meringankan tugas aparat pajak, petugas tidak terlalu banyak melakukan pemeriksaan pajak dan tentunya penerimaan pajak akan mendapatkan pencapaian yang optimal. Sedangkan bagi wajib pajak, manfaat yang diperoleh dari kepatuhan pajak seperti yang dikemukakan Rahayu (2013:143) adalah:</w:t>
      </w:r>
    </w:p>
    <w:p w:rsidR="005D5EC6" w:rsidRDefault="005D5EC6" w:rsidP="007A3913">
      <w:pPr>
        <w:pStyle w:val="ListParagraph"/>
        <w:numPr>
          <w:ilvl w:val="0"/>
          <w:numId w:val="19"/>
        </w:num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Pemberian batas waktu penerbitan</w:t>
      </w:r>
      <w:r w:rsidR="00DC419D">
        <w:rPr>
          <w:rFonts w:ascii="Times New Roman" w:hAnsi="Times New Roman" w:cs="Times New Roman"/>
          <w:sz w:val="24"/>
          <w:szCs w:val="24"/>
        </w:rPr>
        <w:t xml:space="preserve"> Surat Keputusan pengembalian Pendahuluan Kelebihan Pajak (SKPPKP) paling lambat tiga bulan sejak permohonan kelebihan pembayaran pajak yang diajukan wajib pajak diterima untuk PPh dan satu bulan untuk PPN, tanpa melalui penelitian dan pemeriksaan oleh DJP.</w:t>
      </w:r>
    </w:p>
    <w:p w:rsidR="00DC419D" w:rsidRDefault="00DC419D" w:rsidP="007A3913">
      <w:pPr>
        <w:pStyle w:val="ListParagraph"/>
        <w:numPr>
          <w:ilvl w:val="0"/>
          <w:numId w:val="19"/>
        </w:num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Adanya kebijakan percepatan penerbitan SKPPKP menjadi paling lambat dua bulan untuk PPh dan tujuh hari untuk PPN.</w:t>
      </w:r>
    </w:p>
    <w:p w:rsidR="00FD5495" w:rsidRDefault="00DC419D" w:rsidP="0039738C">
      <w:pPr>
        <w:autoSpaceDE w:val="0"/>
        <w:autoSpaceDN w:val="0"/>
        <w:adjustRightInd w:val="0"/>
        <w:spacing w:after="0" w:line="480" w:lineRule="auto"/>
        <w:ind w:left="142" w:firstLine="992"/>
        <w:jc w:val="both"/>
        <w:rPr>
          <w:rFonts w:ascii="Times New Roman" w:hAnsi="Times New Roman" w:cs="Times New Roman"/>
          <w:sz w:val="24"/>
          <w:szCs w:val="24"/>
        </w:rPr>
      </w:pPr>
      <w:r>
        <w:rPr>
          <w:rFonts w:ascii="Times New Roman" w:hAnsi="Times New Roman" w:cs="Times New Roman"/>
          <w:sz w:val="24"/>
          <w:szCs w:val="24"/>
        </w:rPr>
        <w:t>Dari uraian tersebut dapat diketahui bahwa dengan adanya kepatuhan pajak, maka masyarakat patuh pajak akan memperoleh keuntungan yang diberikan instansi perpajakan dibandingkan dengan wajib pajak lainnya.</w:t>
      </w:r>
    </w:p>
    <w:p w:rsidR="00E834EE" w:rsidRDefault="00E834E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50664E" w:rsidRDefault="0050664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50664E" w:rsidRDefault="0050664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50664E" w:rsidRDefault="0050664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50664E" w:rsidRDefault="0050664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50664E" w:rsidRDefault="0050664E" w:rsidP="0039738C">
      <w:pPr>
        <w:autoSpaceDE w:val="0"/>
        <w:autoSpaceDN w:val="0"/>
        <w:adjustRightInd w:val="0"/>
        <w:spacing w:after="0" w:line="480" w:lineRule="auto"/>
        <w:ind w:left="142" w:firstLine="992"/>
        <w:jc w:val="both"/>
        <w:rPr>
          <w:rFonts w:ascii="Times New Roman" w:hAnsi="Times New Roman" w:cs="Times New Roman"/>
          <w:sz w:val="24"/>
          <w:szCs w:val="24"/>
          <w:lang w:val="id-ID"/>
        </w:rPr>
      </w:pPr>
    </w:p>
    <w:p w:rsidR="00FD5495" w:rsidRDefault="00366A02" w:rsidP="00FD5495">
      <w:pPr>
        <w:pStyle w:val="ListParagraph"/>
        <w:numPr>
          <w:ilvl w:val="1"/>
          <w:numId w:val="27"/>
        </w:numPr>
        <w:autoSpaceDE w:val="0"/>
        <w:autoSpaceDN w:val="0"/>
        <w:adjustRightInd w:val="0"/>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Penelitian Terdahulu</w:t>
      </w:r>
      <w:r w:rsidR="00FD5495">
        <w:rPr>
          <w:rFonts w:ascii="Times New Roman" w:hAnsi="Times New Roman" w:cs="Times New Roman"/>
          <w:b/>
          <w:sz w:val="24"/>
          <w:szCs w:val="24"/>
          <w:lang w:val="id-ID"/>
        </w:rPr>
        <w:t xml:space="preserve"> </w:t>
      </w:r>
    </w:p>
    <w:p w:rsidR="00FD5495" w:rsidRPr="00FD5495" w:rsidRDefault="00FD5495" w:rsidP="00FD5495">
      <w:pPr>
        <w:pStyle w:val="ListParagraph"/>
        <w:autoSpaceDE w:val="0"/>
        <w:autoSpaceDN w:val="0"/>
        <w:adjustRightInd w:val="0"/>
        <w:spacing w:after="0" w:line="480" w:lineRule="auto"/>
        <w:ind w:left="660"/>
        <w:jc w:val="both"/>
        <w:rPr>
          <w:rFonts w:ascii="Times New Roman" w:hAnsi="Times New Roman" w:cs="Times New Roman"/>
          <w:sz w:val="24"/>
          <w:szCs w:val="24"/>
          <w:lang w:val="id-ID"/>
        </w:rPr>
      </w:pPr>
      <w:r w:rsidRPr="00FD5495">
        <w:rPr>
          <w:rFonts w:ascii="Times New Roman" w:hAnsi="Times New Roman" w:cs="Times New Roman"/>
          <w:sz w:val="24"/>
          <w:szCs w:val="24"/>
          <w:lang w:val="id-ID"/>
        </w:rPr>
        <w:t>Berdasarkan hasil penelitian sebelumnya dapat dilihat pada tabel berikut :</w:t>
      </w:r>
    </w:p>
    <w:p w:rsidR="00FD5495" w:rsidRPr="00FD5495" w:rsidRDefault="00FD5495" w:rsidP="00FD5495">
      <w:pPr>
        <w:pStyle w:val="ListParagraph"/>
        <w:autoSpaceDE w:val="0"/>
        <w:autoSpaceDN w:val="0"/>
        <w:adjustRightInd w:val="0"/>
        <w:spacing w:after="0" w:line="480" w:lineRule="auto"/>
        <w:ind w:left="660"/>
        <w:jc w:val="center"/>
        <w:rPr>
          <w:rFonts w:ascii="Times New Roman" w:hAnsi="Times New Roman" w:cs="Times New Roman"/>
          <w:b/>
          <w:sz w:val="24"/>
          <w:szCs w:val="24"/>
          <w:lang w:val="id-ID"/>
        </w:rPr>
      </w:pPr>
      <w:r w:rsidRPr="00FD5495">
        <w:rPr>
          <w:rFonts w:ascii="Times New Roman" w:hAnsi="Times New Roman" w:cs="Times New Roman"/>
          <w:b/>
          <w:sz w:val="24"/>
          <w:szCs w:val="24"/>
          <w:lang w:val="id-ID"/>
        </w:rPr>
        <w:t>Tabel 2.1</w:t>
      </w:r>
    </w:p>
    <w:p w:rsidR="00FD5495" w:rsidRDefault="00FD5495" w:rsidP="00FD5495">
      <w:pPr>
        <w:pStyle w:val="ListParagraph"/>
        <w:autoSpaceDE w:val="0"/>
        <w:autoSpaceDN w:val="0"/>
        <w:adjustRightInd w:val="0"/>
        <w:spacing w:after="0" w:line="480" w:lineRule="auto"/>
        <w:ind w:left="660"/>
        <w:jc w:val="center"/>
        <w:rPr>
          <w:rFonts w:ascii="Times New Roman" w:hAnsi="Times New Roman" w:cs="Times New Roman"/>
          <w:b/>
          <w:sz w:val="24"/>
          <w:szCs w:val="24"/>
          <w:lang w:val="id-ID"/>
        </w:rPr>
      </w:pPr>
      <w:r w:rsidRPr="00FD5495">
        <w:rPr>
          <w:rFonts w:ascii="Times New Roman" w:hAnsi="Times New Roman" w:cs="Times New Roman"/>
          <w:b/>
          <w:sz w:val="24"/>
          <w:szCs w:val="24"/>
          <w:lang w:val="id-ID"/>
        </w:rPr>
        <w:t>Penelitian Terdahulu</w:t>
      </w:r>
    </w:p>
    <w:tbl>
      <w:tblPr>
        <w:tblStyle w:val="TableGrid"/>
        <w:tblW w:w="7930" w:type="dxa"/>
        <w:tblInd w:w="392" w:type="dxa"/>
        <w:tblLook w:val="04A0" w:firstRow="1" w:lastRow="0" w:firstColumn="1" w:lastColumn="0" w:noHBand="0" w:noVBand="1"/>
      </w:tblPr>
      <w:tblGrid>
        <w:gridCol w:w="767"/>
        <w:gridCol w:w="2100"/>
        <w:gridCol w:w="2549"/>
        <w:gridCol w:w="2514"/>
      </w:tblGrid>
      <w:tr w:rsidR="00FD5495" w:rsidTr="00B30240">
        <w:trPr>
          <w:trHeight w:val="685"/>
        </w:trPr>
        <w:tc>
          <w:tcPr>
            <w:tcW w:w="767" w:type="dxa"/>
          </w:tcPr>
          <w:p w:rsidR="00FD5495" w:rsidRDefault="00FD5495" w:rsidP="00FD5495">
            <w:pPr>
              <w:pStyle w:val="ListParagraph"/>
              <w:autoSpaceDE w:val="0"/>
              <w:autoSpaceDN w:val="0"/>
              <w:adjustRightInd w:val="0"/>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No </w:t>
            </w:r>
          </w:p>
        </w:tc>
        <w:tc>
          <w:tcPr>
            <w:tcW w:w="2100" w:type="dxa"/>
          </w:tcPr>
          <w:p w:rsidR="00FD5495" w:rsidRDefault="00FD5495" w:rsidP="00FD5495">
            <w:pPr>
              <w:pStyle w:val="ListParagraph"/>
              <w:autoSpaceDE w:val="0"/>
              <w:autoSpaceDN w:val="0"/>
              <w:adjustRightInd w:val="0"/>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Peneliti </w:t>
            </w:r>
          </w:p>
        </w:tc>
        <w:tc>
          <w:tcPr>
            <w:tcW w:w="2549" w:type="dxa"/>
          </w:tcPr>
          <w:p w:rsidR="00FD5495" w:rsidRDefault="00FD5495" w:rsidP="00FD5495">
            <w:pPr>
              <w:pStyle w:val="ListParagraph"/>
              <w:autoSpaceDE w:val="0"/>
              <w:autoSpaceDN w:val="0"/>
              <w:adjustRightInd w:val="0"/>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Judul Penelitian </w:t>
            </w:r>
          </w:p>
        </w:tc>
        <w:tc>
          <w:tcPr>
            <w:tcW w:w="2514" w:type="dxa"/>
          </w:tcPr>
          <w:p w:rsidR="00FD5495" w:rsidRDefault="00FD5495" w:rsidP="00FD5495">
            <w:pPr>
              <w:pStyle w:val="ListParagraph"/>
              <w:autoSpaceDE w:val="0"/>
              <w:autoSpaceDN w:val="0"/>
              <w:adjustRightInd w:val="0"/>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Hasil Penelitian </w:t>
            </w:r>
          </w:p>
        </w:tc>
      </w:tr>
      <w:tr w:rsidR="00FD5495" w:rsidTr="00EF2D90">
        <w:trPr>
          <w:trHeight w:val="2007"/>
        </w:trPr>
        <w:tc>
          <w:tcPr>
            <w:tcW w:w="767" w:type="dxa"/>
          </w:tcPr>
          <w:p w:rsidR="00FD5495" w:rsidRPr="00FD5495" w:rsidRDefault="00FD5495" w:rsidP="00FD5495">
            <w:pPr>
              <w:pStyle w:val="ListParagraph"/>
              <w:autoSpaceDE w:val="0"/>
              <w:autoSpaceDN w:val="0"/>
              <w:adjustRightInd w:val="0"/>
              <w:spacing w:line="48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2100" w:type="dxa"/>
          </w:tcPr>
          <w:p w:rsidR="00FD5495" w:rsidRPr="0059164B" w:rsidRDefault="00FD5495" w:rsidP="0059164B">
            <w:pPr>
              <w:spacing w:after="200" w:line="480" w:lineRule="auto"/>
              <w:contextualSpacing/>
              <w:jc w:val="center"/>
              <w:rPr>
                <w:rFonts w:ascii="Times New Roman" w:eastAsia="Times New Roman" w:hAnsi="Times New Roman" w:cs="Times New Roman"/>
                <w:sz w:val="24"/>
                <w:szCs w:val="24"/>
                <w:lang w:val="id-ID"/>
              </w:rPr>
            </w:pPr>
            <w:r w:rsidRPr="00FD5495">
              <w:rPr>
                <w:rFonts w:ascii="Times New Roman" w:eastAsia="Times New Roman" w:hAnsi="Times New Roman" w:cs="Times New Roman"/>
                <w:sz w:val="24"/>
                <w:szCs w:val="24"/>
                <w:lang w:val="id-ID"/>
              </w:rPr>
              <w:t>Chorras Mandagi, Harijanto Sabijono, dan Victorina Tirayoh.</w:t>
            </w:r>
            <w:r w:rsidR="0059164B">
              <w:rPr>
                <w:rFonts w:ascii="Times New Roman" w:eastAsia="Times New Roman" w:hAnsi="Times New Roman" w:cs="Times New Roman"/>
                <w:sz w:val="24"/>
                <w:szCs w:val="24"/>
              </w:rPr>
              <w:t xml:space="preserve"> </w:t>
            </w:r>
            <w:r w:rsidRPr="00FD5495">
              <w:rPr>
                <w:rFonts w:ascii="Times New Roman" w:eastAsia="Times New Roman" w:hAnsi="Times New Roman" w:cs="Times New Roman"/>
                <w:sz w:val="24"/>
                <w:szCs w:val="24"/>
                <w:lang w:val="id-ID"/>
              </w:rPr>
              <w:t>(2014)</w:t>
            </w:r>
          </w:p>
        </w:tc>
        <w:tc>
          <w:tcPr>
            <w:tcW w:w="2549" w:type="dxa"/>
          </w:tcPr>
          <w:p w:rsidR="00FD5495" w:rsidRDefault="00FD5495" w:rsidP="00FD5495">
            <w:pPr>
              <w:pStyle w:val="ListParagraph"/>
              <w:autoSpaceDE w:val="0"/>
              <w:autoSpaceDN w:val="0"/>
              <w:adjustRightInd w:val="0"/>
              <w:ind w:left="0"/>
              <w:jc w:val="center"/>
              <w:rPr>
                <w:rFonts w:ascii="Times New Roman" w:hAnsi="Times New Roman" w:cs="Times New Roman"/>
                <w:b/>
                <w:sz w:val="24"/>
                <w:szCs w:val="24"/>
                <w:lang w:val="id-ID"/>
              </w:rPr>
            </w:pPr>
            <w:r>
              <w:rPr>
                <w:rFonts w:ascii="Times New Roman" w:eastAsia="Times New Roman" w:hAnsi="Times New Roman" w:cs="Times New Roman"/>
                <w:sz w:val="24"/>
                <w:szCs w:val="24"/>
                <w:lang w:val="id-ID"/>
              </w:rPr>
              <w:t>Pengaruh Pemeriksaan Pajak Terhadap Tingkat Kepatuhan Wajib Pajak Badan Dalam Memenuhi Kewajiban Perpajakannya Pada Kantor Pelayanan Pajak Pratama Manado</w:t>
            </w:r>
          </w:p>
        </w:tc>
        <w:tc>
          <w:tcPr>
            <w:tcW w:w="2514" w:type="dxa"/>
          </w:tcPr>
          <w:p w:rsidR="00FD5495" w:rsidRDefault="00175B4D" w:rsidP="000A49C7">
            <w:pPr>
              <w:pStyle w:val="ListParagraph"/>
              <w:autoSpaceDE w:val="0"/>
              <w:autoSpaceDN w:val="0"/>
              <w:adjustRightInd w:val="0"/>
              <w:ind w:left="0"/>
              <w:jc w:val="both"/>
              <w:rPr>
                <w:rFonts w:ascii="Times New Roman" w:hAnsi="Times New Roman" w:cs="Times New Roman"/>
                <w:b/>
                <w:sz w:val="24"/>
                <w:szCs w:val="24"/>
                <w:lang w:val="id-ID"/>
              </w:rPr>
            </w:pPr>
            <w:r w:rsidRPr="005263D4">
              <w:rPr>
                <w:rFonts w:ascii="Times New Roman" w:eastAsia="Times New Roman" w:hAnsi="Times New Roman" w:cs="Times New Roman"/>
                <w:sz w:val="24"/>
                <w:szCs w:val="24"/>
                <w:lang w:val="id-ID"/>
              </w:rPr>
              <w:t>P</w:t>
            </w:r>
            <w:r w:rsidR="00FD5495" w:rsidRPr="005263D4">
              <w:rPr>
                <w:rFonts w:ascii="Times New Roman" w:eastAsia="Times New Roman" w:hAnsi="Times New Roman" w:cs="Times New Roman"/>
                <w:sz w:val="24"/>
                <w:szCs w:val="24"/>
                <w:lang w:val="id-ID"/>
              </w:rPr>
              <w:t xml:space="preserve">emeriksaan pajak berpengaruh terhadap tingkat kepatuhan Wajib Pajak badan pada Kantor </w:t>
            </w:r>
            <w:r>
              <w:rPr>
                <w:rFonts w:ascii="Times New Roman" w:eastAsia="Times New Roman" w:hAnsi="Times New Roman" w:cs="Times New Roman"/>
                <w:sz w:val="24"/>
                <w:szCs w:val="24"/>
                <w:lang w:val="id-ID"/>
              </w:rPr>
              <w:t>Pelayanan Pajak Pratama Manado.</w:t>
            </w:r>
            <w:r>
              <w:rPr>
                <w:rFonts w:ascii="Times New Roman" w:eastAsia="Times New Roman" w:hAnsi="Times New Roman" w:cs="Times New Roman"/>
                <w:sz w:val="24"/>
                <w:szCs w:val="24"/>
              </w:rPr>
              <w:t xml:space="preserve"> </w:t>
            </w:r>
            <w:r w:rsidRPr="005263D4">
              <w:rPr>
                <w:rFonts w:ascii="Times New Roman" w:eastAsia="Times New Roman" w:hAnsi="Times New Roman" w:cs="Times New Roman"/>
                <w:sz w:val="24"/>
                <w:szCs w:val="24"/>
                <w:lang w:val="id-ID"/>
              </w:rPr>
              <w:t>T</w:t>
            </w:r>
            <w:r w:rsidR="00FD5495" w:rsidRPr="005263D4">
              <w:rPr>
                <w:rFonts w:ascii="Times New Roman" w:eastAsia="Times New Roman" w:hAnsi="Times New Roman" w:cs="Times New Roman"/>
                <w:sz w:val="24"/>
                <w:szCs w:val="24"/>
                <w:lang w:val="id-ID"/>
              </w:rPr>
              <w:t>ingkat</w:t>
            </w:r>
            <w:r>
              <w:rPr>
                <w:rFonts w:ascii="Times New Roman" w:eastAsia="Times New Roman" w:hAnsi="Times New Roman" w:cs="Times New Roman"/>
                <w:sz w:val="24"/>
                <w:szCs w:val="24"/>
              </w:rPr>
              <w:t xml:space="preserve"> </w:t>
            </w:r>
            <w:r w:rsidR="00FD5495" w:rsidRPr="005263D4">
              <w:rPr>
                <w:rFonts w:ascii="Times New Roman" w:eastAsia="Times New Roman" w:hAnsi="Times New Roman" w:cs="Times New Roman"/>
                <w:sz w:val="24"/>
                <w:szCs w:val="24"/>
                <w:lang w:val="id-ID"/>
              </w:rPr>
              <w:t xml:space="preserve"> kepatuhan Wajib Pajak badan pada Kantor Pelayanan Pajak Pratama Manado sebagian besar dipengaruhi oleh pemeriksaan pajak sebesar dan lainnya</w:t>
            </w:r>
            <w:r w:rsidR="000A49C7">
              <w:rPr>
                <w:rFonts w:ascii="Times New Roman" w:eastAsia="Times New Roman" w:hAnsi="Times New Roman" w:cs="Times New Roman"/>
                <w:sz w:val="24"/>
                <w:szCs w:val="24"/>
                <w:lang w:val="id-ID"/>
              </w:rPr>
              <w:t xml:space="preserve"> dipengaruhi oleh variabel lain. </w:t>
            </w:r>
          </w:p>
        </w:tc>
      </w:tr>
      <w:tr w:rsidR="00FD5495" w:rsidTr="00EF2D90">
        <w:trPr>
          <w:trHeight w:val="1945"/>
        </w:trPr>
        <w:tc>
          <w:tcPr>
            <w:tcW w:w="767" w:type="dxa"/>
          </w:tcPr>
          <w:p w:rsidR="00FD5495" w:rsidRPr="00FD5495" w:rsidRDefault="00FD5495" w:rsidP="00FD5495">
            <w:pPr>
              <w:pStyle w:val="ListParagraph"/>
              <w:autoSpaceDE w:val="0"/>
              <w:autoSpaceDN w:val="0"/>
              <w:adjustRightInd w:val="0"/>
              <w:spacing w:line="48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2100" w:type="dxa"/>
          </w:tcPr>
          <w:p w:rsidR="00FD5495" w:rsidRDefault="00FD5495" w:rsidP="00C95DB9">
            <w:pPr>
              <w:pStyle w:val="ListParagraph"/>
              <w:autoSpaceDE w:val="0"/>
              <w:autoSpaceDN w:val="0"/>
              <w:adjustRightInd w:val="0"/>
              <w:ind w:left="0"/>
              <w:jc w:val="center"/>
              <w:rPr>
                <w:rFonts w:ascii="Times New Roman" w:hAnsi="Times New Roman" w:cs="Times New Roman"/>
                <w:sz w:val="24"/>
                <w:szCs w:val="24"/>
                <w:lang w:val="id-ID"/>
              </w:rPr>
            </w:pPr>
            <w:r>
              <w:rPr>
                <w:rFonts w:ascii="Times New Roman" w:hAnsi="Times New Roman" w:cs="Times New Roman"/>
                <w:sz w:val="24"/>
                <w:szCs w:val="24"/>
                <w:lang w:val="id-ID"/>
              </w:rPr>
              <w:t>Dwi Rahayu</w:t>
            </w:r>
          </w:p>
          <w:p w:rsidR="00FD5495" w:rsidRPr="00FD5495" w:rsidRDefault="00FD5495" w:rsidP="00C95DB9">
            <w:pPr>
              <w:pStyle w:val="ListParagraph"/>
              <w:autoSpaceDE w:val="0"/>
              <w:autoSpaceDN w:val="0"/>
              <w:adjustRightInd w:val="0"/>
              <w:ind w:left="0"/>
              <w:jc w:val="center"/>
              <w:rPr>
                <w:rFonts w:ascii="Times New Roman" w:hAnsi="Times New Roman" w:cs="Times New Roman"/>
                <w:sz w:val="24"/>
                <w:szCs w:val="24"/>
                <w:lang w:val="id-ID"/>
              </w:rPr>
            </w:pPr>
            <w:r>
              <w:rPr>
                <w:rFonts w:ascii="Times New Roman" w:hAnsi="Times New Roman" w:cs="Times New Roman"/>
                <w:sz w:val="24"/>
                <w:szCs w:val="24"/>
                <w:lang w:val="id-ID"/>
              </w:rPr>
              <w:t>(2016)</w:t>
            </w:r>
          </w:p>
        </w:tc>
        <w:tc>
          <w:tcPr>
            <w:tcW w:w="2549" w:type="dxa"/>
          </w:tcPr>
          <w:p w:rsidR="00FD5495" w:rsidRPr="00FD5495" w:rsidRDefault="00FD5495" w:rsidP="00FD5495">
            <w:pPr>
              <w:pStyle w:val="ListParagraph"/>
              <w:autoSpaceDE w:val="0"/>
              <w:autoSpaceDN w:val="0"/>
              <w:adjustRightInd w:val="0"/>
              <w:ind w:left="0"/>
              <w:jc w:val="center"/>
              <w:rPr>
                <w:rFonts w:ascii="Times New Roman" w:hAnsi="Times New Roman" w:cs="Times New Roman"/>
                <w:sz w:val="24"/>
                <w:szCs w:val="24"/>
                <w:lang w:val="id-ID"/>
              </w:rPr>
            </w:pPr>
            <w:r>
              <w:rPr>
                <w:rFonts w:ascii="Times New Roman" w:eastAsia="Times New Roman" w:hAnsi="Times New Roman" w:cs="Times New Roman"/>
                <w:sz w:val="24"/>
                <w:szCs w:val="24"/>
                <w:lang w:val="id-ID"/>
              </w:rPr>
              <w:t>Pengaruh Pemeriksaan Pajak Terhadap Kepatuhan Wajib Pajak Pada Kantor Pelayanan Pajak Pratama Semarang Selatan</w:t>
            </w:r>
          </w:p>
        </w:tc>
        <w:tc>
          <w:tcPr>
            <w:tcW w:w="2514" w:type="dxa"/>
          </w:tcPr>
          <w:p w:rsidR="00FD5495" w:rsidRPr="00FD5495" w:rsidRDefault="000A49C7" w:rsidP="00FD5495">
            <w:pPr>
              <w:jc w:val="both"/>
              <w:rPr>
                <w:rFonts w:ascii="Times New Roman" w:hAnsi="Times New Roman" w:cs="Times New Roman"/>
                <w:sz w:val="24"/>
                <w:szCs w:val="24"/>
                <w:lang w:val="id-ID"/>
              </w:rPr>
            </w:pPr>
            <w:r>
              <w:rPr>
                <w:rFonts w:ascii="Times New Roman" w:hAnsi="Times New Roman" w:cs="Times New Roman"/>
                <w:sz w:val="24"/>
                <w:szCs w:val="24"/>
                <w:lang w:val="id-ID"/>
              </w:rPr>
              <w:t>P</w:t>
            </w:r>
            <w:r w:rsidR="00FD5495" w:rsidRPr="00FD5495">
              <w:rPr>
                <w:rFonts w:ascii="Times New Roman" w:hAnsi="Times New Roman" w:cs="Times New Roman"/>
                <w:sz w:val="24"/>
                <w:szCs w:val="24"/>
                <w:lang w:val="id-ID"/>
              </w:rPr>
              <w:t>emeriksaan berpengaruh terhadap kepatuhan</w:t>
            </w:r>
          </w:p>
          <w:p w:rsidR="00FD5495" w:rsidRPr="00FD5495" w:rsidRDefault="00FD5495" w:rsidP="00FD5495">
            <w:pPr>
              <w:jc w:val="both"/>
              <w:rPr>
                <w:rFonts w:ascii="Times New Roman" w:hAnsi="Times New Roman" w:cs="Times New Roman"/>
                <w:sz w:val="24"/>
                <w:szCs w:val="24"/>
                <w:lang w:val="id-ID"/>
              </w:rPr>
            </w:pPr>
            <w:r w:rsidRPr="00FD5495">
              <w:rPr>
                <w:rFonts w:ascii="Times New Roman" w:hAnsi="Times New Roman" w:cs="Times New Roman"/>
                <w:sz w:val="24"/>
                <w:szCs w:val="24"/>
                <w:lang w:val="id-ID"/>
              </w:rPr>
              <w:t>kewajiba</w:t>
            </w:r>
            <w:r w:rsidR="000A49C7">
              <w:rPr>
                <w:rFonts w:ascii="Times New Roman" w:hAnsi="Times New Roman" w:cs="Times New Roman"/>
                <w:sz w:val="24"/>
                <w:szCs w:val="24"/>
                <w:lang w:val="id-ID"/>
              </w:rPr>
              <w:t>n formal pelaporan PPh Pasal 25. T</w:t>
            </w:r>
            <w:r w:rsidRPr="00FD5495">
              <w:rPr>
                <w:rFonts w:ascii="Times New Roman" w:hAnsi="Times New Roman" w:cs="Times New Roman"/>
                <w:sz w:val="24"/>
                <w:szCs w:val="24"/>
                <w:lang w:val="id-ID"/>
              </w:rPr>
              <w:t>indakan pemeriksaan berpengaruh terhadap kepatuhan</w:t>
            </w:r>
          </w:p>
          <w:p w:rsidR="00FD5495" w:rsidRPr="00FD5495" w:rsidRDefault="00FD5495" w:rsidP="000A49C7">
            <w:pPr>
              <w:jc w:val="both"/>
              <w:rPr>
                <w:rFonts w:ascii="Times New Roman" w:hAnsi="Times New Roman" w:cs="Times New Roman"/>
                <w:sz w:val="24"/>
                <w:szCs w:val="24"/>
                <w:lang w:val="id-ID"/>
              </w:rPr>
            </w:pPr>
            <w:r w:rsidRPr="00FD5495">
              <w:rPr>
                <w:rFonts w:ascii="Times New Roman" w:hAnsi="Times New Roman" w:cs="Times New Roman"/>
                <w:sz w:val="24"/>
                <w:szCs w:val="24"/>
                <w:lang w:val="id-ID"/>
              </w:rPr>
              <w:t xml:space="preserve">kewajiban formal </w:t>
            </w:r>
            <w:r w:rsidR="000A49C7">
              <w:rPr>
                <w:rFonts w:ascii="Times New Roman" w:hAnsi="Times New Roman" w:cs="Times New Roman"/>
                <w:sz w:val="24"/>
                <w:szCs w:val="24"/>
                <w:lang w:val="id-ID"/>
              </w:rPr>
              <w:t>pelaporan PPh Pasal 21. D</w:t>
            </w:r>
            <w:r w:rsidRPr="00FD5495">
              <w:rPr>
                <w:rFonts w:ascii="Times New Roman" w:hAnsi="Times New Roman" w:cs="Times New Roman"/>
                <w:sz w:val="24"/>
                <w:szCs w:val="24"/>
                <w:lang w:val="id-ID"/>
              </w:rPr>
              <w:t>an pemeriksaan berpengaruh terhadap kepatuhan material wajib</w:t>
            </w:r>
            <w:r w:rsidR="000A49C7">
              <w:rPr>
                <w:rFonts w:ascii="Times New Roman" w:hAnsi="Times New Roman" w:cs="Times New Roman"/>
                <w:sz w:val="24"/>
                <w:szCs w:val="24"/>
                <w:lang w:val="id-ID"/>
              </w:rPr>
              <w:t xml:space="preserve"> pajak.</w:t>
            </w:r>
          </w:p>
        </w:tc>
      </w:tr>
      <w:tr w:rsidR="00FD5495" w:rsidTr="007A35E4">
        <w:trPr>
          <w:trHeight w:val="876"/>
        </w:trPr>
        <w:tc>
          <w:tcPr>
            <w:tcW w:w="767" w:type="dxa"/>
          </w:tcPr>
          <w:p w:rsidR="00FD5495" w:rsidRPr="00FD5495" w:rsidRDefault="007A35E4" w:rsidP="007A35E4">
            <w:pPr>
              <w:pStyle w:val="ListParagraph"/>
              <w:autoSpaceDE w:val="0"/>
              <w:autoSpaceDN w:val="0"/>
              <w:adjustRightInd w:val="0"/>
              <w:spacing w:line="480" w:lineRule="auto"/>
              <w:ind w:left="0" w:hanging="534"/>
              <w:jc w:val="center"/>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2100" w:type="dxa"/>
          </w:tcPr>
          <w:p w:rsidR="0059164B" w:rsidRDefault="007A35E4" w:rsidP="0059164B">
            <w:pPr>
              <w:pStyle w:val="ListParagraph"/>
              <w:autoSpaceDE w:val="0"/>
              <w:autoSpaceDN w:val="0"/>
              <w:adjustRightInd w:val="0"/>
              <w:ind w:left="401" w:hanging="319"/>
              <w:jc w:val="center"/>
              <w:rPr>
                <w:rFonts w:ascii="Times New Roman" w:hAnsi="Times New Roman" w:cs="Times New Roman"/>
                <w:sz w:val="24"/>
                <w:szCs w:val="24"/>
                <w:lang w:val="id-ID"/>
              </w:rPr>
            </w:pPr>
            <w:r>
              <w:rPr>
                <w:rFonts w:ascii="Times New Roman" w:hAnsi="Times New Roman" w:cs="Times New Roman"/>
                <w:sz w:val="24"/>
                <w:szCs w:val="24"/>
                <w:lang w:val="id-ID"/>
              </w:rPr>
              <w:t>Mia Lasmaya, Neni Nur</w:t>
            </w:r>
          </w:p>
          <w:p w:rsidR="007A35E4" w:rsidRPr="0059164B" w:rsidRDefault="007A35E4" w:rsidP="0059164B">
            <w:pPr>
              <w:pStyle w:val="ListParagraph"/>
              <w:autoSpaceDE w:val="0"/>
              <w:autoSpaceDN w:val="0"/>
              <w:adjustRightInd w:val="0"/>
              <w:ind w:left="401" w:hanging="319"/>
              <w:jc w:val="center"/>
              <w:rPr>
                <w:rFonts w:ascii="Times New Roman" w:hAnsi="Times New Roman" w:cs="Times New Roman"/>
                <w:sz w:val="24"/>
                <w:szCs w:val="24"/>
                <w:lang w:val="id-ID"/>
              </w:rPr>
            </w:pPr>
            <w:r w:rsidRPr="0059164B">
              <w:rPr>
                <w:rFonts w:ascii="Times New Roman" w:hAnsi="Times New Roman" w:cs="Times New Roman"/>
                <w:sz w:val="24"/>
                <w:szCs w:val="24"/>
                <w:lang w:val="id-ID"/>
              </w:rPr>
              <w:t>(2017)</w:t>
            </w:r>
          </w:p>
        </w:tc>
        <w:tc>
          <w:tcPr>
            <w:tcW w:w="2549" w:type="dxa"/>
          </w:tcPr>
          <w:p w:rsidR="00FD5495" w:rsidRPr="007A35E4" w:rsidRDefault="007A35E4" w:rsidP="007A35E4">
            <w:pPr>
              <w:pStyle w:val="ListParagraph"/>
              <w:autoSpaceDE w:val="0"/>
              <w:autoSpaceDN w:val="0"/>
              <w:adjustRightInd w:val="0"/>
              <w:ind w:left="0"/>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Pengaruh </w:t>
            </w:r>
            <w:r w:rsidRPr="007A35E4">
              <w:rPr>
                <w:rFonts w:ascii="Times New Roman" w:hAnsi="Times New Roman" w:cs="Times New Roman"/>
                <w:i/>
                <w:sz w:val="24"/>
                <w:szCs w:val="24"/>
                <w:lang w:val="id-ID"/>
              </w:rPr>
              <w:t>Self Assesment System</w:t>
            </w:r>
            <w:r>
              <w:rPr>
                <w:rFonts w:ascii="Times New Roman" w:hAnsi="Times New Roman" w:cs="Times New Roman"/>
                <w:sz w:val="24"/>
                <w:szCs w:val="24"/>
                <w:lang w:val="id-ID"/>
              </w:rPr>
              <w:t xml:space="preserve"> Terhadap Kepatuhan Wajib Pajak</w:t>
            </w:r>
          </w:p>
        </w:tc>
        <w:tc>
          <w:tcPr>
            <w:tcW w:w="2514" w:type="dxa"/>
          </w:tcPr>
          <w:p w:rsidR="007A35E4" w:rsidRPr="000A49C7" w:rsidRDefault="000A49C7" w:rsidP="007A35E4">
            <w:pPr>
              <w:pStyle w:val="ListParagraph"/>
              <w:autoSpaceDE w:val="0"/>
              <w:autoSpaceDN w:val="0"/>
              <w:adjustRightInd w:val="0"/>
              <w:ind w:left="0"/>
              <w:jc w:val="both"/>
              <w:rPr>
                <w:rFonts w:ascii="Times New Roman" w:hAnsi="Times New Roman" w:cs="Times New Roman"/>
                <w:sz w:val="24"/>
                <w:szCs w:val="24"/>
                <w:lang w:val="id-ID"/>
              </w:rPr>
            </w:pPr>
            <w:r>
              <w:rPr>
                <w:rFonts w:ascii="Times New Roman" w:hAnsi="Times New Roman" w:cs="Times New Roman"/>
                <w:sz w:val="24"/>
                <w:szCs w:val="24"/>
                <w:lang w:val="id-ID"/>
              </w:rPr>
              <w:t>A</w:t>
            </w:r>
            <w:r w:rsidR="007A35E4" w:rsidRPr="007A35E4">
              <w:rPr>
                <w:rFonts w:ascii="Times New Roman" w:hAnsi="Times New Roman" w:cs="Times New Roman"/>
                <w:sz w:val="24"/>
                <w:szCs w:val="24"/>
              </w:rPr>
              <w:t>danya</w:t>
            </w:r>
            <w:r>
              <w:rPr>
                <w:rFonts w:ascii="Times New Roman" w:hAnsi="Times New Roman" w:cs="Times New Roman"/>
                <w:sz w:val="24"/>
                <w:szCs w:val="24"/>
                <w:lang w:val="id-ID"/>
              </w:rPr>
              <w:t xml:space="preserve"> </w:t>
            </w:r>
            <w:r w:rsidR="007A35E4" w:rsidRPr="007A35E4">
              <w:rPr>
                <w:rFonts w:ascii="Times New Roman" w:hAnsi="Times New Roman" w:cs="Times New Roman"/>
                <w:sz w:val="24"/>
                <w:szCs w:val="24"/>
              </w:rPr>
              <w:t xml:space="preserve">pengaruh </w:t>
            </w:r>
            <w:r w:rsidR="00366A02">
              <w:rPr>
                <w:rFonts w:ascii="Times New Roman" w:hAnsi="Times New Roman" w:cs="Times New Roman"/>
                <w:i/>
                <w:sz w:val="24"/>
                <w:szCs w:val="24"/>
                <w:lang w:val="id-ID"/>
              </w:rPr>
              <w:t>S</w:t>
            </w:r>
            <w:r w:rsidR="00366A02">
              <w:rPr>
                <w:rFonts w:ascii="Times New Roman" w:hAnsi="Times New Roman" w:cs="Times New Roman"/>
                <w:i/>
                <w:sz w:val="24"/>
                <w:szCs w:val="24"/>
              </w:rPr>
              <w:t xml:space="preserve">elf </w:t>
            </w:r>
            <w:r w:rsidR="00366A02">
              <w:rPr>
                <w:rFonts w:ascii="Times New Roman" w:hAnsi="Times New Roman" w:cs="Times New Roman"/>
                <w:i/>
                <w:sz w:val="24"/>
                <w:szCs w:val="24"/>
                <w:lang w:val="id-ID"/>
              </w:rPr>
              <w:t>A</w:t>
            </w:r>
            <w:r w:rsidR="00366A02">
              <w:rPr>
                <w:rFonts w:ascii="Times New Roman" w:hAnsi="Times New Roman" w:cs="Times New Roman"/>
                <w:i/>
                <w:sz w:val="24"/>
                <w:szCs w:val="24"/>
              </w:rPr>
              <w:t xml:space="preserve">ssessment </w:t>
            </w:r>
            <w:r w:rsidR="00366A02">
              <w:rPr>
                <w:rFonts w:ascii="Times New Roman" w:hAnsi="Times New Roman" w:cs="Times New Roman"/>
                <w:i/>
                <w:sz w:val="24"/>
                <w:szCs w:val="24"/>
                <w:lang w:val="id-ID"/>
              </w:rPr>
              <w:t>S</w:t>
            </w:r>
            <w:r w:rsidR="007A35E4" w:rsidRPr="00366A02">
              <w:rPr>
                <w:rFonts w:ascii="Times New Roman" w:hAnsi="Times New Roman" w:cs="Times New Roman"/>
                <w:i/>
                <w:sz w:val="24"/>
                <w:szCs w:val="24"/>
              </w:rPr>
              <w:t>ystem</w:t>
            </w:r>
            <w:r w:rsidR="007A35E4" w:rsidRPr="007A35E4">
              <w:rPr>
                <w:rFonts w:ascii="Times New Roman" w:hAnsi="Times New Roman" w:cs="Times New Roman"/>
                <w:sz w:val="24"/>
                <w:szCs w:val="24"/>
              </w:rPr>
              <w:t xml:space="preserve"> terhadap kepatuhan wajib pajak orang pribadi pada salah s</w:t>
            </w:r>
            <w:r>
              <w:rPr>
                <w:rFonts w:ascii="Times New Roman" w:hAnsi="Times New Roman" w:cs="Times New Roman"/>
                <w:sz w:val="24"/>
                <w:szCs w:val="24"/>
              </w:rPr>
              <w:t>atu KPP Pratama di Kota Bandung</w:t>
            </w:r>
            <w:r>
              <w:rPr>
                <w:rFonts w:ascii="Times New Roman" w:hAnsi="Times New Roman" w:cs="Times New Roman"/>
                <w:sz w:val="24"/>
                <w:szCs w:val="24"/>
                <w:lang w:val="id-ID"/>
              </w:rPr>
              <w:t xml:space="preserve"> sebesar 46,0%.</w:t>
            </w:r>
          </w:p>
        </w:tc>
      </w:tr>
    </w:tbl>
    <w:p w:rsidR="000A49C7" w:rsidRPr="000A49C7" w:rsidRDefault="000A49C7" w:rsidP="00076A2F">
      <w:pPr>
        <w:rPr>
          <w:rFonts w:ascii="Times New Roman" w:hAnsi="Times New Roman" w:cs="Times New Roman"/>
          <w:b/>
          <w:sz w:val="24"/>
          <w:szCs w:val="24"/>
          <w:lang w:val="id-ID"/>
        </w:rPr>
      </w:pPr>
    </w:p>
    <w:p w:rsidR="00C95DB9" w:rsidRPr="000A49C7" w:rsidRDefault="00076A2F" w:rsidP="000A49C7">
      <w:pPr>
        <w:pStyle w:val="ListParagraph"/>
        <w:numPr>
          <w:ilvl w:val="1"/>
          <w:numId w:val="27"/>
        </w:numPr>
        <w:spacing w:after="0" w:line="480" w:lineRule="auto"/>
        <w:rPr>
          <w:rFonts w:ascii="Times New Roman" w:hAnsi="Times New Roman" w:cs="Times New Roman"/>
          <w:b/>
          <w:sz w:val="24"/>
          <w:szCs w:val="24"/>
          <w:lang w:val="id-ID"/>
        </w:rPr>
      </w:pPr>
      <w:r w:rsidRPr="00366A02">
        <w:rPr>
          <w:rFonts w:ascii="Times New Roman" w:hAnsi="Times New Roman" w:cs="Times New Roman"/>
          <w:b/>
          <w:sz w:val="24"/>
          <w:szCs w:val="24"/>
          <w:lang w:val="id-ID"/>
        </w:rPr>
        <w:t xml:space="preserve">Kerangka Pemikiran </w:t>
      </w:r>
    </w:p>
    <w:p w:rsidR="00366A02" w:rsidRDefault="00366A02" w:rsidP="000A49C7">
      <w:pPr>
        <w:spacing w:after="0" w:line="480" w:lineRule="auto"/>
        <w:rPr>
          <w:rFonts w:ascii="Times New Roman" w:hAnsi="Times New Roman" w:cs="Times New Roman"/>
          <w:b/>
          <w:sz w:val="24"/>
          <w:szCs w:val="24"/>
          <w:lang w:val="id-ID"/>
        </w:rPr>
      </w:pPr>
      <w:r w:rsidRPr="00366A02">
        <w:rPr>
          <w:rFonts w:ascii="Times New Roman" w:hAnsi="Times New Roman" w:cs="Times New Roman"/>
          <w:b/>
          <w:sz w:val="24"/>
          <w:szCs w:val="24"/>
          <w:lang w:val="id-ID"/>
        </w:rPr>
        <w:t xml:space="preserve">2.3.1 </w:t>
      </w:r>
      <w:r>
        <w:rPr>
          <w:rFonts w:ascii="Times New Roman" w:hAnsi="Times New Roman" w:cs="Times New Roman"/>
          <w:b/>
          <w:sz w:val="24"/>
          <w:szCs w:val="24"/>
          <w:lang w:val="id-ID"/>
        </w:rPr>
        <w:t xml:space="preserve">  Pengaruh </w:t>
      </w:r>
      <w:r w:rsidRPr="00114510">
        <w:rPr>
          <w:rFonts w:ascii="Times New Roman" w:hAnsi="Times New Roman" w:cs="Times New Roman"/>
          <w:b/>
          <w:i/>
          <w:sz w:val="24"/>
          <w:szCs w:val="24"/>
          <w:lang w:val="id-ID"/>
        </w:rPr>
        <w:t>Self Assesment System</w:t>
      </w:r>
      <w:r>
        <w:rPr>
          <w:rFonts w:ascii="Times New Roman" w:hAnsi="Times New Roman" w:cs="Times New Roman"/>
          <w:b/>
          <w:sz w:val="24"/>
          <w:szCs w:val="24"/>
          <w:lang w:val="id-ID"/>
        </w:rPr>
        <w:t xml:space="preserve"> Terhadap Tingkat Kepatuhan</w:t>
      </w:r>
    </w:p>
    <w:p w:rsidR="00366A02" w:rsidRPr="00366A02" w:rsidRDefault="00366A02" w:rsidP="0050664E">
      <w:pPr>
        <w:spacing w:after="0" w:line="480" w:lineRule="auto"/>
        <w:ind w:firstLine="720"/>
        <w:rPr>
          <w:rFonts w:ascii="Times New Roman" w:hAnsi="Times New Roman" w:cs="Times New Roman"/>
          <w:b/>
          <w:sz w:val="24"/>
          <w:szCs w:val="24"/>
          <w:lang w:val="id-ID"/>
        </w:rPr>
      </w:pPr>
      <w:r>
        <w:rPr>
          <w:rFonts w:ascii="Times New Roman" w:hAnsi="Times New Roman" w:cs="Times New Roman"/>
          <w:b/>
          <w:sz w:val="24"/>
          <w:szCs w:val="24"/>
          <w:lang w:val="id-ID"/>
        </w:rPr>
        <w:t>Wajib Pajak Orang Pribadi</w:t>
      </w:r>
    </w:p>
    <w:p w:rsidR="00366A02" w:rsidRDefault="00366A02" w:rsidP="00366A02">
      <w:pPr>
        <w:spacing w:after="0" w:line="48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ab/>
      </w:r>
      <w:r w:rsidRPr="00366A02">
        <w:rPr>
          <w:rFonts w:ascii="Times New Roman" w:eastAsia="Times New Roman" w:hAnsi="Times New Roman" w:cs="Times New Roman"/>
          <w:sz w:val="24"/>
          <w:szCs w:val="24"/>
          <w:lang w:val="id-ID"/>
        </w:rPr>
        <w:t xml:space="preserve">Reformasi Perpajakan di Indonesia telah dilakukan pertama kali pada tahun 1983 dimana saat itu terjadi reformasi atau perubahan sistem mendasar atas pengelolaan perpajakan Indonesia dari sistem </w:t>
      </w:r>
      <w:r w:rsidRPr="00366A02">
        <w:rPr>
          <w:rFonts w:ascii="Times New Roman" w:eastAsia="Times New Roman" w:hAnsi="Times New Roman" w:cs="Times New Roman"/>
          <w:i/>
          <w:sz w:val="24"/>
          <w:szCs w:val="24"/>
          <w:lang w:val="id-ID"/>
        </w:rPr>
        <w:t>Official Assessment</w:t>
      </w:r>
      <w:r w:rsidRPr="00366A02">
        <w:rPr>
          <w:rFonts w:ascii="Times New Roman" w:eastAsia="Times New Roman" w:hAnsi="Times New Roman" w:cs="Times New Roman"/>
          <w:sz w:val="24"/>
          <w:szCs w:val="24"/>
          <w:lang w:val="id-ID"/>
        </w:rPr>
        <w:t xml:space="preserve"> ke </w:t>
      </w:r>
      <w:r>
        <w:rPr>
          <w:rFonts w:ascii="Times New Roman" w:eastAsia="Times New Roman" w:hAnsi="Times New Roman" w:cs="Times New Roman"/>
          <w:i/>
          <w:sz w:val="24"/>
          <w:szCs w:val="24"/>
          <w:lang w:val="id-ID"/>
        </w:rPr>
        <w:t>S</w:t>
      </w:r>
      <w:r w:rsidRPr="00366A02">
        <w:rPr>
          <w:rFonts w:ascii="Times New Roman" w:eastAsia="Times New Roman" w:hAnsi="Times New Roman" w:cs="Times New Roman"/>
          <w:i/>
          <w:sz w:val="24"/>
          <w:szCs w:val="24"/>
          <w:lang w:val="id-ID"/>
        </w:rPr>
        <w:t>istem Self Assessment</w:t>
      </w:r>
      <w:r w:rsidRPr="00366A02">
        <w:rPr>
          <w:rFonts w:ascii="Times New Roman" w:eastAsia="Times New Roman" w:hAnsi="Times New Roman" w:cs="Times New Roman"/>
          <w:sz w:val="24"/>
          <w:szCs w:val="24"/>
          <w:lang w:val="id-ID"/>
        </w:rPr>
        <w:t>. Perubahan sistem ini bertujuan untuk mengurangi kontak langsung antara Aparat Pajak dengan Wajib Pajak yang sebelumnya dikhaw</w:t>
      </w:r>
      <w:r w:rsidR="0059164B">
        <w:rPr>
          <w:rFonts w:ascii="Times New Roman" w:eastAsia="Times New Roman" w:hAnsi="Times New Roman" w:cs="Times New Roman"/>
          <w:sz w:val="24"/>
          <w:szCs w:val="24"/>
          <w:lang w:val="id-ID"/>
        </w:rPr>
        <w:t>atirkan dapat menimbulkan praktik-prakti</w:t>
      </w:r>
      <w:r w:rsidRPr="00366A02">
        <w:rPr>
          <w:rFonts w:ascii="Times New Roman" w:eastAsia="Times New Roman" w:hAnsi="Times New Roman" w:cs="Times New Roman"/>
          <w:sz w:val="24"/>
          <w:szCs w:val="24"/>
          <w:lang w:val="id-ID"/>
        </w:rPr>
        <w:t>k ilegal untuk menghindari atau mengurangi kewajiban perpajakan para Wajib Pajak</w:t>
      </w:r>
      <w:r>
        <w:rPr>
          <w:rFonts w:ascii="Times New Roman" w:eastAsia="Times New Roman" w:hAnsi="Times New Roman" w:cs="Times New Roman"/>
          <w:sz w:val="24"/>
          <w:szCs w:val="24"/>
          <w:lang w:val="id-ID"/>
        </w:rPr>
        <w:t xml:space="preserve"> (WP)</w:t>
      </w:r>
      <w:r w:rsidRPr="00366A02">
        <w:rPr>
          <w:rFonts w:ascii="Times New Roman" w:eastAsia="Times New Roman" w:hAnsi="Times New Roman" w:cs="Times New Roman"/>
          <w:sz w:val="24"/>
          <w:szCs w:val="24"/>
          <w:lang w:val="id-ID"/>
        </w:rPr>
        <w:t xml:space="preserve"> yang bersangkutan.</w:t>
      </w:r>
    </w:p>
    <w:p w:rsidR="00076A2F" w:rsidRDefault="00366A02" w:rsidP="00366A02">
      <w:pPr>
        <w:spacing w:after="0" w:line="480" w:lineRule="auto"/>
        <w:ind w:firstLine="720"/>
        <w:jc w:val="both"/>
        <w:rPr>
          <w:rFonts w:ascii="Times New Roman" w:eastAsia="Times New Roman" w:hAnsi="Times New Roman" w:cs="Times New Roman"/>
          <w:sz w:val="24"/>
          <w:szCs w:val="24"/>
          <w:lang w:val="id-ID"/>
        </w:rPr>
      </w:pPr>
      <w:r w:rsidRPr="00366A02">
        <w:rPr>
          <w:rFonts w:ascii="Times New Roman" w:eastAsia="Times New Roman" w:hAnsi="Times New Roman" w:cs="Times New Roman"/>
          <w:i/>
          <w:sz w:val="24"/>
          <w:szCs w:val="24"/>
          <w:lang w:val="id-ID"/>
        </w:rPr>
        <w:t>Self Assessment System</w:t>
      </w:r>
      <w:r w:rsidRPr="00366A02">
        <w:rPr>
          <w:rFonts w:ascii="Times New Roman" w:eastAsia="Times New Roman" w:hAnsi="Times New Roman" w:cs="Times New Roman"/>
          <w:sz w:val="24"/>
          <w:szCs w:val="24"/>
          <w:lang w:val="id-ID"/>
        </w:rPr>
        <w:t xml:space="preserve"> menurut Rahayu (2013:101) adalah suatu sistem perpajakan yang memberi kepercayaan kepada wajib pajak untuk mematuhi dan melaksanakan sendiri kewajiban </w:t>
      </w:r>
      <w:r>
        <w:rPr>
          <w:rFonts w:ascii="Times New Roman" w:eastAsia="Times New Roman" w:hAnsi="Times New Roman" w:cs="Times New Roman"/>
          <w:sz w:val="24"/>
          <w:szCs w:val="24"/>
          <w:lang w:val="id-ID"/>
        </w:rPr>
        <w:t xml:space="preserve">dan hak perpajakannya. Prinsip </w:t>
      </w:r>
      <w:r w:rsidRPr="00366A02">
        <w:rPr>
          <w:rFonts w:ascii="Times New Roman" w:eastAsia="Times New Roman" w:hAnsi="Times New Roman" w:cs="Times New Roman"/>
          <w:i/>
          <w:sz w:val="24"/>
          <w:szCs w:val="24"/>
          <w:lang w:val="id-ID"/>
        </w:rPr>
        <w:t>Self Assessment</w:t>
      </w:r>
      <w:r w:rsidRPr="00366A02">
        <w:rPr>
          <w:rFonts w:ascii="Times New Roman" w:eastAsia="Times New Roman" w:hAnsi="Times New Roman" w:cs="Times New Roman"/>
          <w:sz w:val="24"/>
          <w:szCs w:val="24"/>
          <w:lang w:val="id-ID"/>
        </w:rPr>
        <w:t xml:space="preserve"> pada UU KUP bahkan mengandung makna bahwa hasil perhitungan WP, berapa pun itu, untuk sementara dianggap sebagai perhitungan menurut ketentuan yang berlaku, sebagaimana dinyatakan pada ayat (2). Pasal 12 kemudian ditutup dengan ayat (3), dimana ayat 3 (1) ini berfungsi sebagai pengendali. Jadi, apabila kemudian diketahui bahwa perhitungan yang dilakukan oleh WP keliru, barulah fiskus membenarkannya. Namun, dengan aturan daluarsa pajak berjangka 5 tahun, perlu diketahui bahwa perhitungan WP dianggap benar dan sah untuk selamanya apabila dalam jangka waktu 5 tahun tidak ada pemberitahuan kesalahan perhitungan. </w:t>
      </w:r>
      <w:r w:rsidRPr="00366A02">
        <w:rPr>
          <w:rFonts w:ascii="Times New Roman" w:eastAsia="Times New Roman" w:hAnsi="Times New Roman" w:cs="Times New Roman"/>
          <w:i/>
          <w:sz w:val="24"/>
          <w:szCs w:val="24"/>
          <w:lang w:val="id-ID"/>
        </w:rPr>
        <w:t>Self Assessment System</w:t>
      </w:r>
      <w:r w:rsidRPr="00366A02">
        <w:rPr>
          <w:rFonts w:ascii="Times New Roman" w:eastAsia="Times New Roman" w:hAnsi="Times New Roman" w:cs="Times New Roman"/>
          <w:sz w:val="24"/>
          <w:szCs w:val="24"/>
          <w:lang w:val="id-ID"/>
        </w:rPr>
        <w:t xml:space="preserve"> memindahkan beban pembuktian kepada fiskus. Wajib Pajak dianggap benar sampai fiskus dapat membuktikan adanya kesalahan tersebut.</w:t>
      </w:r>
    </w:p>
    <w:p w:rsidR="000A1907" w:rsidRDefault="00366A02" w:rsidP="000A1907">
      <w:pPr>
        <w:spacing w:after="0" w:line="480" w:lineRule="auto"/>
        <w:ind w:firstLine="720"/>
        <w:jc w:val="both"/>
        <w:rPr>
          <w:rFonts w:ascii="Times New Roman" w:eastAsia="Times New Roman" w:hAnsi="Times New Roman" w:cs="Times New Roman"/>
          <w:sz w:val="24"/>
          <w:szCs w:val="24"/>
          <w:lang w:val="id-ID"/>
        </w:rPr>
      </w:pPr>
      <w:r w:rsidRPr="00366A02">
        <w:rPr>
          <w:rFonts w:ascii="Times New Roman" w:eastAsia="Times New Roman" w:hAnsi="Times New Roman" w:cs="Times New Roman"/>
          <w:sz w:val="24"/>
          <w:szCs w:val="24"/>
          <w:lang w:val="id-ID"/>
        </w:rPr>
        <w:lastRenderedPageBreak/>
        <w:t xml:space="preserve">Menurut Rahayu (2013:102) dalam pelaksanaan </w:t>
      </w:r>
      <w:r w:rsidRPr="00366A02">
        <w:rPr>
          <w:rFonts w:ascii="Times New Roman" w:eastAsia="Times New Roman" w:hAnsi="Times New Roman" w:cs="Times New Roman"/>
          <w:i/>
          <w:iCs/>
          <w:sz w:val="24"/>
          <w:szCs w:val="24"/>
          <w:lang w:val="id-ID"/>
        </w:rPr>
        <w:t>Self Assessment System</w:t>
      </w:r>
      <w:r w:rsidRPr="00366A02">
        <w:rPr>
          <w:rFonts w:ascii="Times New Roman" w:eastAsia="Times New Roman" w:hAnsi="Times New Roman" w:cs="Times New Roman"/>
          <w:sz w:val="24"/>
          <w:szCs w:val="24"/>
          <w:lang w:val="id-ID"/>
        </w:rPr>
        <w:t xml:space="preserve"> menuntut kepatuhan secara sukarela dari Wajib Pajak maka </w:t>
      </w:r>
      <w:r w:rsidRPr="00686613">
        <w:rPr>
          <w:rFonts w:ascii="Times New Roman" w:eastAsia="Times New Roman" w:hAnsi="Times New Roman" w:cs="Times New Roman"/>
          <w:i/>
          <w:sz w:val="24"/>
          <w:szCs w:val="24"/>
          <w:lang w:val="id-ID"/>
        </w:rPr>
        <w:t>system</w:t>
      </w:r>
      <w:r w:rsidRPr="00366A02">
        <w:rPr>
          <w:rFonts w:ascii="Times New Roman" w:eastAsia="Times New Roman" w:hAnsi="Times New Roman" w:cs="Times New Roman"/>
          <w:sz w:val="24"/>
          <w:szCs w:val="24"/>
          <w:lang w:val="id-ID"/>
        </w:rPr>
        <w:t xml:space="preserve"> ini juga akan menimbulkan peluang besar</w:t>
      </w:r>
      <w:r w:rsidRPr="00366A02">
        <w:rPr>
          <w:rFonts w:ascii="Times New Roman" w:eastAsia="Calibri" w:hAnsi="Times New Roman" w:cs="Times New Roman"/>
          <w:sz w:val="20"/>
          <w:szCs w:val="20"/>
          <w:lang w:val="id-ID"/>
        </w:rPr>
        <w:t xml:space="preserve"> </w:t>
      </w:r>
      <w:r w:rsidRPr="00366A02">
        <w:rPr>
          <w:rFonts w:ascii="Times New Roman" w:eastAsia="Times New Roman" w:hAnsi="Times New Roman" w:cs="Times New Roman"/>
          <w:sz w:val="24"/>
          <w:szCs w:val="24"/>
          <w:lang w:val="id-ID"/>
        </w:rPr>
        <w:t xml:space="preserve">bagi Wajib Pajak untuk melakukan tindakan kecurangan, pemanipulasian perhitungan jumlah pajak, penggelapan jumlah pajak yang seharusnya. Oleh karena itu, wajib pajak dituntut kejujurannya dalam pelaksanaan  </w:t>
      </w:r>
      <w:r w:rsidRPr="00366A02">
        <w:rPr>
          <w:rFonts w:ascii="Times New Roman" w:eastAsia="Times New Roman" w:hAnsi="Times New Roman" w:cs="Times New Roman"/>
          <w:i/>
          <w:iCs/>
          <w:sz w:val="24"/>
          <w:szCs w:val="24"/>
          <w:lang w:val="id-ID"/>
        </w:rPr>
        <w:t>Self Assessment System</w:t>
      </w:r>
      <w:r w:rsidRPr="00366A02">
        <w:rPr>
          <w:rFonts w:ascii="Times New Roman" w:eastAsia="Times New Roman" w:hAnsi="Times New Roman" w:cs="Times New Roman"/>
          <w:sz w:val="24"/>
          <w:szCs w:val="24"/>
          <w:lang w:val="id-ID"/>
        </w:rPr>
        <w:t xml:space="preserve"> untuk lebih meningkatkan kepatuhan dalam perpajakannya.</w:t>
      </w:r>
    </w:p>
    <w:p w:rsidR="00366A02" w:rsidRDefault="000A1907" w:rsidP="000A1907">
      <w:pPr>
        <w:spacing w:after="0" w:line="480" w:lineRule="auto"/>
        <w:ind w:firstLine="720"/>
        <w:jc w:val="both"/>
        <w:rPr>
          <w:rFonts w:ascii="Times New Roman" w:hAnsi="Times New Roman" w:cs="Times New Roman"/>
          <w:sz w:val="24"/>
          <w:szCs w:val="24"/>
          <w:lang w:val="id-ID"/>
        </w:rPr>
      </w:pPr>
      <w:r w:rsidRPr="000A1907">
        <w:rPr>
          <w:rFonts w:ascii="Times New Roman" w:eastAsia="Times New Roman" w:hAnsi="Times New Roman" w:cs="Times New Roman"/>
          <w:sz w:val="24"/>
          <w:szCs w:val="24"/>
          <w:lang w:val="id-ID"/>
        </w:rPr>
        <w:t xml:space="preserve">Berdasarkan hasil penelitian yang dilakukan </w:t>
      </w:r>
      <w:r w:rsidRPr="000A1907">
        <w:rPr>
          <w:rFonts w:ascii="Times New Roman" w:hAnsi="Times New Roman" w:cs="Times New Roman"/>
          <w:sz w:val="24"/>
          <w:szCs w:val="24"/>
          <w:lang w:val="id-ID"/>
        </w:rPr>
        <w:t>Mia Lasmaya, Neni</w:t>
      </w:r>
      <w:r>
        <w:rPr>
          <w:rFonts w:ascii="Times New Roman" w:hAnsi="Times New Roman" w:cs="Times New Roman"/>
          <w:sz w:val="24"/>
          <w:szCs w:val="24"/>
          <w:lang w:val="id-ID"/>
        </w:rPr>
        <w:t xml:space="preserve"> </w:t>
      </w:r>
      <w:r w:rsidRPr="000A1907">
        <w:rPr>
          <w:rFonts w:ascii="Times New Roman" w:hAnsi="Times New Roman" w:cs="Times New Roman"/>
          <w:sz w:val="24"/>
          <w:szCs w:val="24"/>
          <w:lang w:val="id-ID"/>
        </w:rPr>
        <w:t>Nur (2017)</w:t>
      </w:r>
      <w:r>
        <w:rPr>
          <w:rFonts w:ascii="Times New Roman" w:hAnsi="Times New Roman" w:cs="Times New Roman"/>
          <w:sz w:val="24"/>
          <w:szCs w:val="24"/>
          <w:lang w:val="id-ID"/>
        </w:rPr>
        <w:t xml:space="preserve"> menyatakan bahwa </w:t>
      </w:r>
      <w:r w:rsidR="0059164B">
        <w:rPr>
          <w:rFonts w:ascii="Times New Roman" w:hAnsi="Times New Roman" w:cs="Times New Roman"/>
          <w:sz w:val="24"/>
          <w:szCs w:val="24"/>
          <w:lang w:val="id-ID"/>
        </w:rPr>
        <w:t xml:space="preserve">semakin meningkat </w:t>
      </w:r>
      <w:r w:rsidR="0093187C" w:rsidRPr="00C95DB9">
        <w:rPr>
          <w:rFonts w:ascii="Times New Roman" w:hAnsi="Times New Roman" w:cs="Times New Roman"/>
          <w:i/>
          <w:sz w:val="24"/>
          <w:szCs w:val="24"/>
          <w:lang w:val="id-ID"/>
        </w:rPr>
        <w:t>Sel</w:t>
      </w:r>
      <w:r w:rsidR="0059164B" w:rsidRPr="00C95DB9">
        <w:rPr>
          <w:rFonts w:ascii="Times New Roman" w:hAnsi="Times New Roman" w:cs="Times New Roman"/>
          <w:i/>
          <w:sz w:val="24"/>
          <w:szCs w:val="24"/>
          <w:lang w:val="id-ID"/>
        </w:rPr>
        <w:t>f Assesment System</w:t>
      </w:r>
      <w:r w:rsidR="0059164B">
        <w:rPr>
          <w:rFonts w:ascii="Times New Roman" w:hAnsi="Times New Roman" w:cs="Times New Roman"/>
          <w:sz w:val="24"/>
          <w:szCs w:val="24"/>
          <w:lang w:val="id-ID"/>
        </w:rPr>
        <w:t xml:space="preserve"> maka akan </w:t>
      </w:r>
      <w:r w:rsidR="0093187C">
        <w:rPr>
          <w:rFonts w:ascii="Times New Roman" w:hAnsi="Times New Roman" w:cs="Times New Roman"/>
          <w:sz w:val="24"/>
          <w:szCs w:val="24"/>
          <w:lang w:val="id-ID"/>
        </w:rPr>
        <w:t>meningkatkan kepatuhan wajib pajak orang pribadi. Selain itu terdapat faktor lain yang mempengaruhi kepatuhan Wajib Pajak (WP) misalnya kondisi sistem administrasi perpajakan suatu negara, pelayanan pada Wajib Pajak, penegakkan hukum perpajakan, tarif pajak dan lain-lain.</w:t>
      </w:r>
    </w:p>
    <w:p w:rsidR="0093187C" w:rsidRDefault="0093187C" w:rsidP="0059164B">
      <w:pPr>
        <w:spacing w:after="0" w:line="480" w:lineRule="auto"/>
        <w:ind w:firstLine="720"/>
        <w:jc w:val="both"/>
        <w:rPr>
          <w:rFonts w:ascii="Times New Roman" w:eastAsia="Times New Roman" w:hAnsi="Times New Roman" w:cs="Times New Roman"/>
          <w:sz w:val="24"/>
          <w:szCs w:val="24"/>
          <w:lang w:val="id-ID"/>
        </w:rPr>
      </w:pPr>
    </w:p>
    <w:p w:rsidR="0093187C" w:rsidRDefault="0093187C" w:rsidP="0059164B">
      <w:pPr>
        <w:spacing w:after="0" w:line="480" w:lineRule="auto"/>
        <w:ind w:left="720" w:hanging="720"/>
        <w:jc w:val="both"/>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2.3.2</w:t>
      </w:r>
      <w:r>
        <w:rPr>
          <w:rFonts w:ascii="Times New Roman" w:eastAsia="Times New Roman" w:hAnsi="Times New Roman" w:cs="Times New Roman"/>
          <w:b/>
          <w:sz w:val="24"/>
          <w:szCs w:val="24"/>
          <w:lang w:val="id-ID"/>
        </w:rPr>
        <w:tab/>
        <w:t>Pengaruh Pemeriksaan Pajak Terhadap Kepatuhan Wajib Pajak Orang Pribadi</w:t>
      </w:r>
    </w:p>
    <w:p w:rsidR="00686613" w:rsidRPr="00686613" w:rsidRDefault="00686613" w:rsidP="00C95DB9">
      <w:pPr>
        <w:spacing w:after="0" w:line="480" w:lineRule="auto"/>
        <w:ind w:left="-15" w:right="7" w:firstLine="812"/>
        <w:jc w:val="both"/>
        <w:rPr>
          <w:rFonts w:ascii="Times New Roman" w:hAnsi="Times New Roman" w:cs="Times New Roman"/>
          <w:sz w:val="24"/>
        </w:rPr>
      </w:pPr>
      <w:r w:rsidRPr="00686613">
        <w:rPr>
          <w:rFonts w:ascii="Times New Roman" w:hAnsi="Times New Roman" w:cs="Times New Roman"/>
          <w:sz w:val="24"/>
        </w:rPr>
        <w:t>Pemeriksaan menurut Pasal 1 ayat (25) Undang-undang Nomor 28 Tahun 2007 tentang Perubahan Ketiga atas Undang-undang Nomor 6 Tahun 1983 tentang Ketentuan Umum dan Tata Cara Perpajakan adalah serangkaian kegiatan menghimpun dan mengolah data, keterangan, dan/atau bukti  yang dilaksanakan secara objektif dan professional berdasarkan suatu standar pemeriksaan untuk menguji kepatuhan pemenuhan kewajiban perpajakan dan/atau untuk tujuan lain dalam rangka melaksanakan ketentuan peraturan perundang</w:t>
      </w:r>
      <w:r w:rsidR="00F32426">
        <w:rPr>
          <w:rFonts w:ascii="Times New Roman" w:hAnsi="Times New Roman" w:cs="Times New Roman"/>
          <w:sz w:val="24"/>
          <w:lang w:val="id-ID"/>
        </w:rPr>
        <w:t>-</w:t>
      </w:r>
      <w:r w:rsidRPr="00686613">
        <w:rPr>
          <w:rFonts w:ascii="Times New Roman" w:hAnsi="Times New Roman" w:cs="Times New Roman"/>
          <w:sz w:val="24"/>
        </w:rPr>
        <w:t xml:space="preserve">undangan perpajakan.  </w:t>
      </w:r>
    </w:p>
    <w:p w:rsidR="0093187C" w:rsidRDefault="00686613" w:rsidP="00C95DB9">
      <w:pPr>
        <w:spacing w:after="0" w:line="480" w:lineRule="auto"/>
        <w:ind w:firstLine="851"/>
        <w:jc w:val="both"/>
        <w:rPr>
          <w:rFonts w:ascii="Times New Roman" w:hAnsi="Times New Roman" w:cs="Times New Roman"/>
          <w:sz w:val="24"/>
        </w:rPr>
      </w:pPr>
      <w:r w:rsidRPr="00686613">
        <w:rPr>
          <w:rFonts w:ascii="Times New Roman" w:hAnsi="Times New Roman" w:cs="Times New Roman"/>
          <w:sz w:val="24"/>
        </w:rPr>
        <w:t xml:space="preserve">Salah satu upaya pemerintah untuk  membentuk </w:t>
      </w:r>
      <w:r w:rsidR="007756F9">
        <w:rPr>
          <w:rFonts w:ascii="Times New Roman" w:hAnsi="Times New Roman" w:cs="Times New Roman"/>
          <w:sz w:val="24"/>
        </w:rPr>
        <w:t xml:space="preserve">perilaku kepatuhan Wajib </w:t>
      </w:r>
      <w:r w:rsidRPr="00686613">
        <w:rPr>
          <w:rFonts w:ascii="Times New Roman" w:hAnsi="Times New Roman" w:cs="Times New Roman"/>
          <w:sz w:val="24"/>
        </w:rPr>
        <w:t xml:space="preserve">Pajak orang pribadi maupun suatu badan usaha dengan diadakannya </w:t>
      </w:r>
      <w:r w:rsidRPr="00686613">
        <w:rPr>
          <w:rFonts w:ascii="Times New Roman" w:hAnsi="Times New Roman" w:cs="Times New Roman"/>
          <w:sz w:val="24"/>
        </w:rPr>
        <w:lastRenderedPageBreak/>
        <w:t>pemeriksaan pajak oleh petugas pajak. Kepatuhan Wajib Pajak adalah kemauan dan kesadaran Wajib Pajak untuk memenuhi segala kewajiban perpajakannya.</w:t>
      </w:r>
    </w:p>
    <w:p w:rsidR="00757167" w:rsidRPr="00757167" w:rsidRDefault="00757167" w:rsidP="00C95DB9">
      <w:pPr>
        <w:spacing w:after="0" w:line="480" w:lineRule="auto"/>
        <w:ind w:firstLine="720"/>
        <w:jc w:val="both"/>
        <w:rPr>
          <w:rFonts w:ascii="Times New Roman" w:hAnsi="Times New Roman" w:cs="Times New Roman"/>
          <w:color w:val="000000"/>
          <w:sz w:val="24"/>
          <w:szCs w:val="24"/>
        </w:rPr>
      </w:pPr>
      <w:r w:rsidRPr="00757167">
        <w:rPr>
          <w:rFonts w:ascii="Times New Roman" w:eastAsia="Times New Roman" w:hAnsi="Times New Roman" w:cs="Times New Roman"/>
          <w:sz w:val="24"/>
          <w:szCs w:val="24"/>
        </w:rPr>
        <w:t>Salah satu faktor yang mempengaruhi kepatuhan pajak adalah pemeriksaan pajak. Pemeriksaan pajak adalah satu hal yang paling dihindari oleh setiap Wajib Pajak. Pemeriksaan pajak, merupakan kunci dari kepatuhan pajak, karena pemeriksaan pajak mempunyai efek jera yang signifikan terhadap wajib pajak. (Khadijah, Isa, and Jeff, 2011).</w:t>
      </w:r>
    </w:p>
    <w:p w:rsidR="00757167" w:rsidRDefault="00757167" w:rsidP="00D268D7">
      <w:pPr>
        <w:spacing w:after="0" w:line="480" w:lineRule="auto"/>
        <w:ind w:left="-15" w:right="7" w:firstLine="812"/>
        <w:jc w:val="both"/>
        <w:rPr>
          <w:rFonts w:ascii="Times New Roman" w:hAnsi="Times New Roman" w:cs="Times New Roman"/>
          <w:sz w:val="24"/>
          <w:szCs w:val="24"/>
        </w:rPr>
      </w:pPr>
      <w:r w:rsidRPr="00757167">
        <w:rPr>
          <w:rFonts w:ascii="Times New Roman" w:hAnsi="Times New Roman" w:cs="Times New Roman"/>
          <w:sz w:val="24"/>
          <w:szCs w:val="24"/>
        </w:rPr>
        <w:t>Tujuan utama dari dilaksanakannya pemeriksaan pajak adalah untuk menumbuhkan perilaku kepatuhan Wajib Pajak dalam memenuhi kewajiban perpajakan (</w:t>
      </w:r>
      <w:r w:rsidRPr="00757167">
        <w:rPr>
          <w:rFonts w:ascii="Times New Roman" w:eastAsia="Times New Roman" w:hAnsi="Times New Roman" w:cs="Times New Roman"/>
          <w:i/>
          <w:sz w:val="24"/>
          <w:szCs w:val="24"/>
        </w:rPr>
        <w:t>tax compliance</w:t>
      </w:r>
      <w:r w:rsidRPr="00757167">
        <w:rPr>
          <w:rFonts w:ascii="Times New Roman" w:hAnsi="Times New Roman" w:cs="Times New Roman"/>
          <w:sz w:val="24"/>
          <w:szCs w:val="24"/>
        </w:rPr>
        <w:t>) yaitu dengan jalan penegakkan hukum (</w:t>
      </w:r>
      <w:r w:rsidRPr="00757167">
        <w:rPr>
          <w:rFonts w:ascii="Times New Roman" w:eastAsia="Times New Roman" w:hAnsi="Times New Roman" w:cs="Times New Roman"/>
          <w:i/>
          <w:sz w:val="24"/>
          <w:szCs w:val="24"/>
        </w:rPr>
        <w:t>law enforcement</w:t>
      </w:r>
      <w:r w:rsidRPr="00757167">
        <w:rPr>
          <w:rFonts w:ascii="Times New Roman" w:hAnsi="Times New Roman" w:cs="Times New Roman"/>
          <w:sz w:val="24"/>
          <w:szCs w:val="24"/>
        </w:rPr>
        <w:t xml:space="preserve">) sehingga akan berdampak pada peningkatkan penerimaan pajak pada KPP yang akan masuk dalam kas negara. Dengan demikian, pemeriksaan pajak merupakan pagar penjaga agar Wajib Pajak tetap mematuhi kewajibannya (Suhendra, 2010). </w:t>
      </w:r>
    </w:p>
    <w:p w:rsidR="0050664E" w:rsidRDefault="00757167" w:rsidP="00F32426">
      <w:pPr>
        <w:spacing w:after="0" w:line="480" w:lineRule="auto"/>
        <w:ind w:right="7"/>
        <w:jc w:val="both"/>
        <w:rPr>
          <w:rFonts w:ascii="Times New Roman" w:hAnsi="Times New Roman" w:cs="Times New Roman"/>
          <w:i/>
          <w:sz w:val="24"/>
          <w:szCs w:val="24"/>
          <w:lang w:val="id-ID"/>
        </w:rPr>
      </w:pPr>
      <w:r>
        <w:rPr>
          <w:rFonts w:ascii="Times New Roman" w:hAnsi="Times New Roman" w:cs="Times New Roman"/>
          <w:sz w:val="24"/>
          <w:szCs w:val="24"/>
        </w:rPr>
        <w:tab/>
        <w:t xml:space="preserve">Pemeriksaan pajak yang dilakukan secara intensif oleh petugas pajak kepada Wajib Pajaknya akan meningkatkan tingkat kepatuhan wajib pajak, karena dengan adanya pemeriksaan pajak ini bisa mengurangi kelalaian wajib pajak untuk melaksanakan kewajiban perpajakkannya untuk mendukung </w:t>
      </w:r>
      <w:r>
        <w:rPr>
          <w:rFonts w:ascii="Times New Roman" w:hAnsi="Times New Roman" w:cs="Times New Roman"/>
          <w:i/>
          <w:sz w:val="24"/>
          <w:szCs w:val="24"/>
        </w:rPr>
        <w:t>Self Assesment System.</w:t>
      </w:r>
    </w:p>
    <w:p w:rsidR="0050664E" w:rsidRDefault="0050664E" w:rsidP="00F32426">
      <w:pPr>
        <w:spacing w:after="0" w:line="480" w:lineRule="auto"/>
        <w:ind w:right="7"/>
        <w:jc w:val="both"/>
        <w:rPr>
          <w:rFonts w:ascii="Times New Roman" w:hAnsi="Times New Roman" w:cs="Times New Roman"/>
          <w:i/>
          <w:sz w:val="24"/>
          <w:szCs w:val="24"/>
          <w:lang w:val="id-ID"/>
        </w:rPr>
      </w:pPr>
    </w:p>
    <w:p w:rsidR="0050664E" w:rsidRDefault="0050664E" w:rsidP="00F32426">
      <w:pPr>
        <w:spacing w:after="0" w:line="480" w:lineRule="auto"/>
        <w:ind w:right="7"/>
        <w:jc w:val="both"/>
        <w:rPr>
          <w:rFonts w:ascii="Times New Roman" w:hAnsi="Times New Roman" w:cs="Times New Roman"/>
          <w:i/>
          <w:sz w:val="24"/>
          <w:szCs w:val="24"/>
          <w:lang w:val="id-ID"/>
        </w:rPr>
      </w:pPr>
    </w:p>
    <w:p w:rsidR="0050664E" w:rsidRDefault="0050664E" w:rsidP="00F32426">
      <w:pPr>
        <w:spacing w:after="0" w:line="480" w:lineRule="auto"/>
        <w:ind w:right="7"/>
        <w:jc w:val="both"/>
        <w:rPr>
          <w:rFonts w:ascii="Times New Roman" w:hAnsi="Times New Roman" w:cs="Times New Roman"/>
          <w:i/>
          <w:sz w:val="24"/>
          <w:szCs w:val="24"/>
          <w:lang w:val="id-ID"/>
        </w:rPr>
      </w:pPr>
    </w:p>
    <w:p w:rsidR="0050664E" w:rsidRDefault="0050664E" w:rsidP="00F32426">
      <w:pPr>
        <w:spacing w:after="0" w:line="480" w:lineRule="auto"/>
        <w:ind w:right="7"/>
        <w:jc w:val="both"/>
        <w:rPr>
          <w:rFonts w:ascii="Times New Roman" w:hAnsi="Times New Roman" w:cs="Times New Roman"/>
          <w:i/>
          <w:sz w:val="24"/>
          <w:szCs w:val="24"/>
          <w:lang w:val="id-ID"/>
        </w:rPr>
      </w:pPr>
    </w:p>
    <w:p w:rsidR="00D268D7" w:rsidRPr="00F32426" w:rsidRDefault="00757167" w:rsidP="00F32426">
      <w:pPr>
        <w:spacing w:after="0" w:line="480" w:lineRule="auto"/>
        <w:ind w:right="7"/>
        <w:jc w:val="both"/>
        <w:rPr>
          <w:rFonts w:ascii="Times New Roman" w:hAnsi="Times New Roman" w:cs="Times New Roman"/>
          <w:sz w:val="24"/>
          <w:szCs w:val="24"/>
          <w:lang w:val="id-ID"/>
        </w:rPr>
      </w:pPr>
      <w:r>
        <w:rPr>
          <w:rFonts w:ascii="Times New Roman" w:hAnsi="Times New Roman" w:cs="Times New Roman"/>
          <w:i/>
          <w:sz w:val="24"/>
          <w:szCs w:val="24"/>
        </w:rPr>
        <w:t xml:space="preserve"> </w:t>
      </w:r>
    </w:p>
    <w:p w:rsidR="00D268D7" w:rsidRPr="00107EF7" w:rsidRDefault="00D268D7" w:rsidP="00D268D7">
      <w:pPr>
        <w:pStyle w:val="ListParagraph"/>
        <w:spacing w:line="360" w:lineRule="auto"/>
        <w:ind w:left="0" w:firstLine="720"/>
        <w:jc w:val="both"/>
        <w:rPr>
          <w:rFonts w:ascii="Times New Roman" w:eastAsia="Times New Roman" w:hAnsi="Times New Roman" w:cs="Times New Roman"/>
          <w:sz w:val="24"/>
          <w:szCs w:val="24"/>
        </w:rPr>
      </w:pPr>
      <w:r>
        <w:rPr>
          <w:rFonts w:ascii="Times New Roman" w:hAnsi="Times New Roman" w:cs="Times New Roman"/>
          <w:b/>
          <w:noProof/>
          <w:sz w:val="20"/>
          <w:szCs w:val="24"/>
          <w:lang w:val="id-ID" w:eastAsia="id-ID"/>
        </w:rPr>
        <w:lastRenderedPageBreak/>
        <mc:AlternateContent>
          <mc:Choice Requires="wps">
            <w:drawing>
              <wp:anchor distT="0" distB="0" distL="114300" distR="114300" simplePos="0" relativeHeight="251659264" behindDoc="0" locked="0" layoutInCell="1" allowOverlap="1" wp14:anchorId="68A55CB3" wp14:editId="2AE229E0">
                <wp:simplePos x="0" y="0"/>
                <wp:positionH relativeFrom="column">
                  <wp:posOffset>-773359</wp:posOffset>
                </wp:positionH>
                <wp:positionV relativeFrom="paragraph">
                  <wp:posOffset>639445</wp:posOffset>
                </wp:positionV>
                <wp:extent cx="2762250" cy="2514600"/>
                <wp:effectExtent l="19050" t="19050" r="19050" b="19050"/>
                <wp:wrapNone/>
                <wp:docPr id="2" name="Rectangle 2"/>
                <wp:cNvGraphicFramePr/>
                <a:graphic xmlns:a="http://schemas.openxmlformats.org/drawingml/2006/main">
                  <a:graphicData uri="http://schemas.microsoft.com/office/word/2010/wordprocessingShape">
                    <wps:wsp>
                      <wps:cNvSpPr/>
                      <wps:spPr>
                        <a:xfrm>
                          <a:off x="0" y="0"/>
                          <a:ext cx="2762250" cy="2514600"/>
                        </a:xfrm>
                        <a:prstGeom prst="rect">
                          <a:avLst/>
                        </a:prstGeom>
                        <a:solidFill>
                          <a:sysClr val="window" lastClr="FFFFFF"/>
                        </a:solidFill>
                        <a:ln w="28575" cap="flat" cmpd="sng" algn="ctr">
                          <a:solidFill>
                            <a:sysClr val="windowText" lastClr="000000"/>
                          </a:solidFill>
                          <a:prstDash val="solid"/>
                        </a:ln>
                        <a:effectLst/>
                      </wps:spPr>
                      <wps:txbx>
                        <w:txbxContent>
                          <w:p w:rsidR="00D268D7" w:rsidRPr="00974136" w:rsidRDefault="00DD13D3" w:rsidP="00D268D7">
                            <w:pPr>
                              <w:jc w:val="center"/>
                              <w:rPr>
                                <w:rFonts w:ascii="Times New Roman" w:hAnsi="Times New Roman" w:cs="Times New Roman"/>
                                <w:b/>
                                <w:sz w:val="20"/>
                                <w:szCs w:val="24"/>
                              </w:rPr>
                            </w:pPr>
                            <w:r w:rsidRPr="00DD13D3">
                              <w:rPr>
                                <w:rFonts w:ascii="Times New Roman" w:hAnsi="Times New Roman" w:cs="Times New Roman"/>
                                <w:b/>
                                <w:i/>
                                <w:sz w:val="20"/>
                                <w:szCs w:val="24"/>
                                <w:lang w:val="id-ID"/>
                              </w:rPr>
                              <w:t>Self Assesment System</w:t>
                            </w:r>
                            <w:r w:rsidR="00D268D7">
                              <w:rPr>
                                <w:rFonts w:ascii="Times New Roman" w:hAnsi="Times New Roman" w:cs="Times New Roman"/>
                                <w:b/>
                                <w:sz w:val="20"/>
                                <w:szCs w:val="24"/>
                              </w:rPr>
                              <w:t xml:space="preserve"> (X</w:t>
                            </w:r>
                            <w:r w:rsidR="00D268D7">
                              <w:rPr>
                                <w:rFonts w:ascii="Times New Roman" w:hAnsi="Times New Roman" w:cs="Times New Roman"/>
                                <w:b/>
                                <w:sz w:val="20"/>
                                <w:szCs w:val="24"/>
                                <w:vertAlign w:val="subscript"/>
                              </w:rPr>
                              <w:t>1</w:t>
                            </w:r>
                            <w:r w:rsidR="00D268D7" w:rsidRPr="00974136">
                              <w:rPr>
                                <w:rFonts w:ascii="Times New Roman" w:hAnsi="Times New Roman" w:cs="Times New Roman"/>
                                <w:b/>
                                <w:sz w:val="20"/>
                                <w:szCs w:val="24"/>
                              </w:rPr>
                              <w:t>)</w:t>
                            </w:r>
                          </w:p>
                          <w:p w:rsidR="00DD13D3" w:rsidRPr="00974136"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Siti Kurnia Rahayu (2013)</w:t>
                            </w:r>
                          </w:p>
                          <w:p w:rsidR="00DD13D3" w:rsidRPr="00974136"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Diana Sari (2013)</w:t>
                            </w:r>
                          </w:p>
                          <w:p w:rsidR="00DD13D3" w:rsidRPr="00687D00"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Mardiasmo (2016)</w:t>
                            </w:r>
                          </w:p>
                          <w:p w:rsidR="00DD13D3" w:rsidRPr="00974136" w:rsidRDefault="00DD13D3" w:rsidP="00DD13D3">
                            <w:pPr>
                              <w:pStyle w:val="ListParagraph"/>
                              <w:spacing w:after="0" w:line="240" w:lineRule="auto"/>
                              <w:rPr>
                                <w:rFonts w:ascii="Times New Roman" w:hAnsi="Times New Roman" w:cs="Times New Roman"/>
                                <w:sz w:val="20"/>
                                <w:szCs w:val="24"/>
                              </w:rPr>
                            </w:pPr>
                          </w:p>
                          <w:p w:rsidR="00DD13D3" w:rsidRPr="00974136" w:rsidRDefault="00DD13D3" w:rsidP="00DD13D3">
                            <w:pPr>
                              <w:ind w:left="360"/>
                              <w:jc w:val="center"/>
                              <w:rPr>
                                <w:rFonts w:ascii="Times New Roman" w:hAnsi="Times New Roman" w:cs="Times New Roman"/>
                                <w:b/>
                                <w:sz w:val="20"/>
                                <w:szCs w:val="24"/>
                              </w:rPr>
                            </w:pPr>
                            <w:r w:rsidRPr="00974136">
                              <w:rPr>
                                <w:rFonts w:ascii="Times New Roman" w:hAnsi="Times New Roman" w:cs="Times New Roman"/>
                                <w:b/>
                                <w:sz w:val="20"/>
                                <w:szCs w:val="24"/>
                              </w:rPr>
                              <w:t xml:space="preserve">Indikator </w:t>
                            </w:r>
                            <w:r w:rsidRPr="00974136">
                              <w:rPr>
                                <w:rFonts w:ascii="Times New Roman" w:hAnsi="Times New Roman" w:cs="Times New Roman"/>
                                <w:b/>
                                <w:i/>
                                <w:sz w:val="20"/>
                                <w:szCs w:val="24"/>
                              </w:rPr>
                              <w:t>Self Assessment System</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Mendaftarkan diri ke Kantor Pelayanan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Menghitung pajak oleh Wajib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Membayar pajak dilakukan sendiri oleh Wajib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Pelaporan dilakukan oleh Wajib Pajak</w:t>
                            </w:r>
                          </w:p>
                          <w:p w:rsidR="00DD13D3" w:rsidRPr="00974136" w:rsidRDefault="00DD13D3" w:rsidP="00DD13D3">
                            <w:pPr>
                              <w:ind w:left="709"/>
                              <w:rPr>
                                <w:rFonts w:ascii="Times New Roman" w:hAnsi="Times New Roman" w:cs="Times New Roman"/>
                                <w:sz w:val="20"/>
                                <w:szCs w:val="24"/>
                              </w:rPr>
                            </w:pPr>
                            <w:r w:rsidRPr="00974136">
                              <w:rPr>
                                <w:rFonts w:ascii="Times New Roman" w:hAnsi="Times New Roman" w:cs="Times New Roman"/>
                                <w:sz w:val="20"/>
                                <w:szCs w:val="24"/>
                              </w:rPr>
                              <w:t>Siti Kurnia Rahayu (2013:103)</w:t>
                            </w:r>
                          </w:p>
                          <w:p w:rsidR="00D268D7" w:rsidRPr="007876A3" w:rsidRDefault="00D268D7" w:rsidP="00D268D7">
                            <w:pPr>
                              <w:ind w:left="709"/>
                              <w:rPr>
                                <w:rFonts w:ascii="Times New Roman" w:hAnsi="Times New Roman" w:cs="Times New Roman"/>
                                <w:sz w:val="16"/>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55CB3" id="Rectangle 2" o:spid="_x0000_s1026" style="position:absolute;left:0;text-align:left;margin-left:-60.9pt;margin-top:50.35pt;width:217.5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" fillcolor="window" strokecolor="windowText" strokeweight="2.25pt">
                <v:textbox>
                  <w:txbxContent>
                    <w:p w:rsidR="00D268D7" w:rsidRPr="00974136" w:rsidRDefault="00DD13D3" w:rsidP="00D268D7">
                      <w:pPr>
                        <w:jc w:val="center"/>
                        <w:rPr>
                          <w:rFonts w:ascii="Times New Roman" w:hAnsi="Times New Roman" w:cs="Times New Roman"/>
                          <w:b/>
                          <w:sz w:val="20"/>
                          <w:szCs w:val="24"/>
                        </w:rPr>
                      </w:pPr>
                      <w:r w:rsidRPr="00DD13D3">
                        <w:rPr>
                          <w:rFonts w:ascii="Times New Roman" w:hAnsi="Times New Roman" w:cs="Times New Roman"/>
                          <w:b/>
                          <w:i/>
                          <w:sz w:val="20"/>
                          <w:szCs w:val="24"/>
                          <w:lang w:val="id-ID"/>
                        </w:rPr>
                        <w:t>Self Assesment System</w:t>
                      </w:r>
                      <w:r w:rsidR="00D268D7">
                        <w:rPr>
                          <w:rFonts w:ascii="Times New Roman" w:hAnsi="Times New Roman" w:cs="Times New Roman"/>
                          <w:b/>
                          <w:sz w:val="20"/>
                          <w:szCs w:val="24"/>
                        </w:rPr>
                        <w:t xml:space="preserve"> (X</w:t>
                      </w:r>
                      <w:r w:rsidR="00D268D7">
                        <w:rPr>
                          <w:rFonts w:ascii="Times New Roman" w:hAnsi="Times New Roman" w:cs="Times New Roman"/>
                          <w:b/>
                          <w:sz w:val="20"/>
                          <w:szCs w:val="24"/>
                          <w:vertAlign w:val="subscript"/>
                        </w:rPr>
                        <w:t>1</w:t>
                      </w:r>
                      <w:r w:rsidR="00D268D7" w:rsidRPr="00974136">
                        <w:rPr>
                          <w:rFonts w:ascii="Times New Roman" w:hAnsi="Times New Roman" w:cs="Times New Roman"/>
                          <w:b/>
                          <w:sz w:val="20"/>
                          <w:szCs w:val="24"/>
                        </w:rPr>
                        <w:t>)</w:t>
                      </w:r>
                    </w:p>
                    <w:p w:rsidR="00DD13D3" w:rsidRPr="00974136"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Siti Kurnia Rahayu (2013)</w:t>
                      </w:r>
                    </w:p>
                    <w:p w:rsidR="00DD13D3" w:rsidRPr="00974136"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Diana Sari (2013)</w:t>
                      </w:r>
                    </w:p>
                    <w:p w:rsidR="00DD13D3" w:rsidRPr="00687D00" w:rsidRDefault="00DD13D3" w:rsidP="00DD13D3">
                      <w:pPr>
                        <w:pStyle w:val="ListParagraph"/>
                        <w:numPr>
                          <w:ilvl w:val="0"/>
                          <w:numId w:val="34"/>
                        </w:numPr>
                        <w:spacing w:after="0" w:line="240" w:lineRule="auto"/>
                        <w:rPr>
                          <w:rFonts w:ascii="Times New Roman" w:hAnsi="Times New Roman" w:cs="Times New Roman"/>
                          <w:sz w:val="20"/>
                          <w:szCs w:val="24"/>
                        </w:rPr>
                      </w:pPr>
                      <w:r w:rsidRPr="00974136">
                        <w:rPr>
                          <w:rFonts w:ascii="Times New Roman" w:hAnsi="Times New Roman" w:cs="Times New Roman"/>
                          <w:sz w:val="20"/>
                          <w:szCs w:val="24"/>
                        </w:rPr>
                        <w:t>Mardiasmo (2016)</w:t>
                      </w:r>
                    </w:p>
                    <w:p w:rsidR="00DD13D3" w:rsidRPr="00974136" w:rsidRDefault="00DD13D3" w:rsidP="00DD13D3">
                      <w:pPr>
                        <w:pStyle w:val="ListParagraph"/>
                        <w:spacing w:after="0" w:line="240" w:lineRule="auto"/>
                        <w:rPr>
                          <w:rFonts w:ascii="Times New Roman" w:hAnsi="Times New Roman" w:cs="Times New Roman"/>
                          <w:sz w:val="20"/>
                          <w:szCs w:val="24"/>
                        </w:rPr>
                      </w:pPr>
                    </w:p>
                    <w:p w:rsidR="00DD13D3" w:rsidRPr="00974136" w:rsidRDefault="00DD13D3" w:rsidP="00DD13D3">
                      <w:pPr>
                        <w:ind w:left="360"/>
                        <w:jc w:val="center"/>
                        <w:rPr>
                          <w:rFonts w:ascii="Times New Roman" w:hAnsi="Times New Roman" w:cs="Times New Roman"/>
                          <w:b/>
                          <w:sz w:val="20"/>
                          <w:szCs w:val="24"/>
                        </w:rPr>
                      </w:pPr>
                      <w:r w:rsidRPr="00974136">
                        <w:rPr>
                          <w:rFonts w:ascii="Times New Roman" w:hAnsi="Times New Roman" w:cs="Times New Roman"/>
                          <w:b/>
                          <w:sz w:val="20"/>
                          <w:szCs w:val="24"/>
                        </w:rPr>
                        <w:t xml:space="preserve">Indikator </w:t>
                      </w:r>
                      <w:r w:rsidRPr="00974136">
                        <w:rPr>
                          <w:rFonts w:ascii="Times New Roman" w:hAnsi="Times New Roman" w:cs="Times New Roman"/>
                          <w:b/>
                          <w:i/>
                          <w:sz w:val="20"/>
                          <w:szCs w:val="24"/>
                        </w:rPr>
                        <w:t>Self Assessment System</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Mendaftarkan diri ke Kantor Pelayanan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Menghitung pajak oleh Wajib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Membayar pajak dilakukan sendiri oleh Wajib Pajak</w:t>
                      </w:r>
                    </w:p>
                    <w:p w:rsidR="00DD13D3" w:rsidRPr="00974136" w:rsidRDefault="00DD13D3" w:rsidP="00DD13D3">
                      <w:pPr>
                        <w:pStyle w:val="ListParagraph"/>
                        <w:numPr>
                          <w:ilvl w:val="0"/>
                          <w:numId w:val="39"/>
                        </w:numPr>
                        <w:spacing w:after="160" w:line="259" w:lineRule="auto"/>
                        <w:ind w:left="709" w:right="-87"/>
                        <w:rPr>
                          <w:rFonts w:ascii="Times New Roman" w:hAnsi="Times New Roman" w:cs="Times New Roman"/>
                          <w:sz w:val="20"/>
                          <w:szCs w:val="24"/>
                        </w:rPr>
                      </w:pPr>
                      <w:r w:rsidRPr="00974136">
                        <w:rPr>
                          <w:rFonts w:ascii="Times New Roman" w:hAnsi="Times New Roman" w:cs="Times New Roman"/>
                          <w:sz w:val="20"/>
                          <w:szCs w:val="24"/>
                        </w:rPr>
                        <w:t>Pelaporan dilakukan oleh Wajib Pajak</w:t>
                      </w:r>
                    </w:p>
                    <w:p w:rsidR="00DD13D3" w:rsidRPr="00974136" w:rsidRDefault="00DD13D3" w:rsidP="00DD13D3">
                      <w:pPr>
                        <w:ind w:left="709"/>
                        <w:rPr>
                          <w:rFonts w:ascii="Times New Roman" w:hAnsi="Times New Roman" w:cs="Times New Roman"/>
                          <w:sz w:val="20"/>
                          <w:szCs w:val="24"/>
                        </w:rPr>
                      </w:pPr>
                      <w:r w:rsidRPr="00974136">
                        <w:rPr>
                          <w:rFonts w:ascii="Times New Roman" w:hAnsi="Times New Roman" w:cs="Times New Roman"/>
                          <w:sz w:val="20"/>
                          <w:szCs w:val="24"/>
                        </w:rPr>
                        <w:t>Siti Kurnia Rahayu (2013:103)</w:t>
                      </w:r>
                    </w:p>
                    <w:p w:rsidR="00D268D7" w:rsidRPr="007876A3" w:rsidRDefault="00D268D7" w:rsidP="00D268D7">
                      <w:pPr>
                        <w:ind w:left="709"/>
                        <w:rPr>
                          <w:rFonts w:ascii="Times New Roman" w:hAnsi="Times New Roman" w:cs="Times New Roman"/>
                          <w:sz w:val="16"/>
                          <w:szCs w:val="24"/>
                        </w:rPr>
                      </w:pPr>
                    </w:p>
                  </w:txbxContent>
                </v:textbox>
              </v:rect>
            </w:pict>
          </mc:Fallback>
        </mc:AlternateContent>
      </w:r>
      <w:r>
        <w:rPr>
          <w:rFonts w:ascii="Times New Roman" w:eastAsia="Times New Roman" w:hAnsi="Times New Roman" w:cs="Times New Roman"/>
          <w:sz w:val="24"/>
          <w:szCs w:val="24"/>
        </w:rPr>
        <w:t>Berdasarkan pemikiran diatas peneliti menyajikan bagan kerangka pemikiran seperti ditunjukan pada Gambar 2.1 sebagai berikut:</w:t>
      </w:r>
    </w:p>
    <w:p w:rsidR="00D268D7" w:rsidRDefault="00DD13D3" w:rsidP="00076A2F">
      <w:pPr>
        <w:rPr>
          <w:rFonts w:ascii="Times New Roman" w:hAnsi="Times New Roman" w:cs="Times New Roman"/>
          <w:b/>
          <w:sz w:val="24"/>
          <w:szCs w:val="24"/>
          <w:lang w:val="id-ID"/>
        </w:rPr>
      </w:pPr>
      <w:r>
        <w:rPr>
          <w:rFonts w:ascii="Times New Roman" w:hAnsi="Times New Roman" w:cs="Times New Roman"/>
          <w:b/>
          <w:noProof/>
          <w:sz w:val="20"/>
          <w:szCs w:val="24"/>
          <w:lang w:val="id-ID" w:eastAsia="id-ID"/>
        </w:rPr>
        <mc:AlternateContent>
          <mc:Choice Requires="wps">
            <w:drawing>
              <wp:anchor distT="0" distB="0" distL="114300" distR="114300" simplePos="0" relativeHeight="251667456" behindDoc="0" locked="0" layoutInCell="1" allowOverlap="1" wp14:anchorId="33CED17F" wp14:editId="2047CA7C">
                <wp:simplePos x="0" y="0"/>
                <wp:positionH relativeFrom="column">
                  <wp:posOffset>3353294</wp:posOffset>
                </wp:positionH>
                <wp:positionV relativeFrom="paragraph">
                  <wp:posOffset>229870</wp:posOffset>
                </wp:positionV>
                <wp:extent cx="2355215" cy="4277995"/>
                <wp:effectExtent l="19050" t="19050" r="26035" b="27305"/>
                <wp:wrapNone/>
                <wp:docPr id="3" name="Rectangle 3"/>
                <wp:cNvGraphicFramePr/>
                <a:graphic xmlns:a="http://schemas.openxmlformats.org/drawingml/2006/main">
                  <a:graphicData uri="http://schemas.microsoft.com/office/word/2010/wordprocessingShape">
                    <wps:wsp>
                      <wps:cNvSpPr/>
                      <wps:spPr>
                        <a:xfrm>
                          <a:off x="0" y="0"/>
                          <a:ext cx="2355215" cy="4277995"/>
                        </a:xfrm>
                        <a:prstGeom prst="rect">
                          <a:avLst/>
                        </a:prstGeom>
                        <a:solidFill>
                          <a:sysClr val="window" lastClr="FFFFFF"/>
                        </a:solidFill>
                        <a:ln w="28575" cap="flat" cmpd="sng" algn="ctr">
                          <a:solidFill>
                            <a:sysClr val="windowText" lastClr="000000"/>
                          </a:solidFill>
                          <a:prstDash val="solid"/>
                        </a:ln>
                        <a:effectLst/>
                      </wps:spPr>
                      <wps:txbx>
                        <w:txbxContent>
                          <w:p w:rsidR="00D268D7" w:rsidRPr="00235882" w:rsidRDefault="00D268D7" w:rsidP="00D268D7">
                            <w:pPr>
                              <w:spacing w:line="240" w:lineRule="auto"/>
                              <w:jc w:val="center"/>
                              <w:rPr>
                                <w:rFonts w:ascii="Times New Roman" w:hAnsi="Times New Roman" w:cs="Times New Roman"/>
                                <w:b/>
                                <w:sz w:val="20"/>
                                <w:szCs w:val="20"/>
                              </w:rPr>
                            </w:pPr>
                            <w:r w:rsidRPr="00235882">
                              <w:rPr>
                                <w:rFonts w:ascii="Times New Roman" w:hAnsi="Times New Roman" w:cs="Times New Roman"/>
                                <w:b/>
                                <w:sz w:val="20"/>
                                <w:szCs w:val="20"/>
                              </w:rPr>
                              <w:t>Kepatuhan Wajib Pajak Orang Pribadi</w:t>
                            </w:r>
                          </w:p>
                          <w:p w:rsidR="00D268D7" w:rsidRPr="00235882" w:rsidRDefault="00D268D7" w:rsidP="00D268D7">
                            <w:pPr>
                              <w:pStyle w:val="ListParagraph"/>
                              <w:numPr>
                                <w:ilvl w:val="0"/>
                                <w:numId w:val="38"/>
                              </w:numPr>
                              <w:spacing w:after="0" w:line="240" w:lineRule="auto"/>
                              <w:rPr>
                                <w:rFonts w:ascii="Times New Roman" w:hAnsi="Times New Roman" w:cs="Times New Roman"/>
                                <w:b/>
                                <w:sz w:val="20"/>
                                <w:szCs w:val="20"/>
                              </w:rPr>
                            </w:pPr>
                            <w:r w:rsidRPr="00235882">
                              <w:rPr>
                                <w:rFonts w:ascii="Times New Roman" w:hAnsi="Times New Roman" w:cs="Times New Roman"/>
                                <w:sz w:val="20"/>
                                <w:szCs w:val="20"/>
                              </w:rPr>
                              <w:t>Siti Kurnia Rahayu (2013)</w:t>
                            </w:r>
                          </w:p>
                          <w:p w:rsidR="00D268D7" w:rsidRPr="00344D39" w:rsidRDefault="00D268D7" w:rsidP="00D268D7">
                            <w:pPr>
                              <w:pStyle w:val="ListParagraph"/>
                              <w:numPr>
                                <w:ilvl w:val="0"/>
                                <w:numId w:val="38"/>
                              </w:numPr>
                              <w:spacing w:line="240" w:lineRule="auto"/>
                              <w:rPr>
                                <w:sz w:val="20"/>
                                <w:szCs w:val="20"/>
                              </w:rPr>
                            </w:pPr>
                            <w:r w:rsidRPr="00235882">
                              <w:rPr>
                                <w:rFonts w:ascii="Times New Roman" w:eastAsia="Times New Roman" w:hAnsi="Times New Roman" w:cs="Times New Roman"/>
                                <w:sz w:val="20"/>
                                <w:szCs w:val="20"/>
                              </w:rPr>
                              <w:t xml:space="preserve">Gunadi (2013) </w:t>
                            </w:r>
                          </w:p>
                          <w:p w:rsidR="00D268D7" w:rsidRPr="00235882" w:rsidRDefault="00D268D7" w:rsidP="00D268D7">
                            <w:pPr>
                              <w:pStyle w:val="ListParagraph"/>
                              <w:numPr>
                                <w:ilvl w:val="0"/>
                                <w:numId w:val="38"/>
                              </w:numPr>
                              <w:spacing w:line="240" w:lineRule="auto"/>
                              <w:rPr>
                                <w:sz w:val="20"/>
                                <w:szCs w:val="20"/>
                              </w:rPr>
                            </w:pPr>
                            <w:r>
                              <w:rPr>
                                <w:rFonts w:ascii="Times New Roman" w:eastAsia="Times New Roman" w:hAnsi="Times New Roman" w:cs="Times New Roman"/>
                                <w:sz w:val="20"/>
                                <w:szCs w:val="20"/>
                              </w:rPr>
                              <w:t>Chairil Anwar Pohan (2017)</w:t>
                            </w:r>
                          </w:p>
                          <w:p w:rsidR="00D268D7" w:rsidRPr="00235882" w:rsidRDefault="00D268D7" w:rsidP="00D268D7">
                            <w:pPr>
                              <w:pStyle w:val="ListParagraph"/>
                              <w:spacing w:after="0" w:line="240" w:lineRule="auto"/>
                              <w:rPr>
                                <w:rFonts w:ascii="Times New Roman" w:hAnsi="Times New Roman" w:cs="Times New Roman"/>
                                <w:b/>
                                <w:sz w:val="20"/>
                                <w:szCs w:val="20"/>
                              </w:rPr>
                            </w:pPr>
                          </w:p>
                          <w:p w:rsidR="00D268D7" w:rsidRPr="00235882" w:rsidRDefault="00D268D7" w:rsidP="00D268D7">
                            <w:pPr>
                              <w:spacing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Indikator Tingkat Kepatuhan </w:t>
                            </w:r>
                            <w:r w:rsidRPr="00235882">
                              <w:rPr>
                                <w:rFonts w:ascii="Times New Roman" w:hAnsi="Times New Roman" w:cs="Times New Roman"/>
                                <w:b/>
                                <w:sz w:val="20"/>
                                <w:szCs w:val="20"/>
                              </w:rPr>
                              <w:t>Wajib Pajak</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Kepatuhan dalam mendaftarkan diri sebagai wajib pajak.</w:t>
                            </w:r>
                          </w:p>
                          <w:p w:rsidR="00D268D7"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Kepatuhan dalam penyampaian surat pemberitahuan (SPT).</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 xml:space="preserve">Kepatuhan </w:t>
                            </w:r>
                            <w:r w:rsidRPr="00A97D90">
                              <w:rPr>
                                <w:rFonts w:ascii="Times New Roman" w:eastAsia="Times New Roman" w:hAnsi="Times New Roman" w:cs="Times New Roman"/>
                                <w:sz w:val="24"/>
                                <w:szCs w:val="24"/>
                              </w:rPr>
                              <w:t>dalam pelaporan yang benar (atas penghitungan dan pembayaran pajak terutang)</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16"/>
                                <w:szCs w:val="24"/>
                              </w:rPr>
                            </w:pPr>
                            <w:r w:rsidRPr="00A97D90">
                              <w:rPr>
                                <w:rFonts w:ascii="Times New Roman" w:eastAsia="Times New Roman" w:hAnsi="Times New Roman" w:cs="Times New Roman"/>
                                <w:sz w:val="20"/>
                                <w:szCs w:val="24"/>
                              </w:rPr>
                              <w:t>Kepatuhan dalam pembayaran (atas tunggakan pajak akhir tahun).</w:t>
                            </w:r>
                          </w:p>
                          <w:p w:rsidR="00D268D7" w:rsidRPr="00A97D90" w:rsidRDefault="00D268D7" w:rsidP="00D268D7">
                            <w:pPr>
                              <w:pStyle w:val="ListParagraph"/>
                              <w:spacing w:line="240" w:lineRule="auto"/>
                              <w:rPr>
                                <w:rFonts w:ascii="Times New Roman" w:hAnsi="Times New Roman" w:cs="Times New Roman"/>
                                <w:sz w:val="16"/>
                                <w:szCs w:val="20"/>
                              </w:rPr>
                            </w:pPr>
                          </w:p>
                          <w:p w:rsidR="00D268D7" w:rsidRPr="00A97D90" w:rsidRDefault="00D268D7" w:rsidP="00D268D7">
                            <w:pPr>
                              <w:pStyle w:val="ListParagraph"/>
                              <w:spacing w:line="240" w:lineRule="auto"/>
                              <w:rPr>
                                <w:rFonts w:ascii="Times New Roman" w:hAnsi="Times New Roman" w:cs="Times New Roman"/>
                                <w:sz w:val="16"/>
                                <w:szCs w:val="20"/>
                              </w:rPr>
                            </w:pPr>
                            <w:r w:rsidRPr="00A97D90">
                              <w:rPr>
                                <w:rFonts w:ascii="Times New Roman" w:eastAsia="Times New Roman" w:hAnsi="Times New Roman" w:cs="Times New Roman"/>
                                <w:sz w:val="20"/>
                                <w:szCs w:val="24"/>
                              </w:rPr>
                              <w:t>Pohan (2017:160)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ED17F" id="Rectangle 3" o:spid="_x0000_s1027" style="position:absolute;margin-left:264.05pt;margin-top:18.1pt;width:185.45pt;height:33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" fillcolor="window" strokecolor="windowText" strokeweight="2.25pt">
                <v:textbox>
                  <w:txbxContent>
                    <w:p w:rsidR="00D268D7" w:rsidRPr="00235882" w:rsidRDefault="00D268D7" w:rsidP="00D268D7">
                      <w:pPr>
                        <w:spacing w:line="240" w:lineRule="auto"/>
                        <w:jc w:val="center"/>
                        <w:rPr>
                          <w:rFonts w:ascii="Times New Roman" w:hAnsi="Times New Roman" w:cs="Times New Roman"/>
                          <w:b/>
                          <w:sz w:val="20"/>
                          <w:szCs w:val="20"/>
                        </w:rPr>
                      </w:pPr>
                      <w:r w:rsidRPr="00235882">
                        <w:rPr>
                          <w:rFonts w:ascii="Times New Roman" w:hAnsi="Times New Roman" w:cs="Times New Roman"/>
                          <w:b/>
                          <w:sz w:val="20"/>
                          <w:szCs w:val="20"/>
                        </w:rPr>
                        <w:t>Kepatuhan Wajib Pajak Orang Pribadi</w:t>
                      </w:r>
                    </w:p>
                    <w:p w:rsidR="00D268D7" w:rsidRPr="00235882" w:rsidRDefault="00D268D7" w:rsidP="00D268D7">
                      <w:pPr>
                        <w:pStyle w:val="ListParagraph"/>
                        <w:numPr>
                          <w:ilvl w:val="0"/>
                          <w:numId w:val="38"/>
                        </w:numPr>
                        <w:spacing w:after="0" w:line="240" w:lineRule="auto"/>
                        <w:rPr>
                          <w:rFonts w:ascii="Times New Roman" w:hAnsi="Times New Roman" w:cs="Times New Roman"/>
                          <w:b/>
                          <w:sz w:val="20"/>
                          <w:szCs w:val="20"/>
                        </w:rPr>
                      </w:pPr>
                      <w:r w:rsidRPr="00235882">
                        <w:rPr>
                          <w:rFonts w:ascii="Times New Roman" w:hAnsi="Times New Roman" w:cs="Times New Roman"/>
                          <w:sz w:val="20"/>
                          <w:szCs w:val="20"/>
                        </w:rPr>
                        <w:t>Siti Kurnia Rahayu (2013)</w:t>
                      </w:r>
                    </w:p>
                    <w:p w:rsidR="00D268D7" w:rsidRPr="00344D39" w:rsidRDefault="00D268D7" w:rsidP="00D268D7">
                      <w:pPr>
                        <w:pStyle w:val="ListParagraph"/>
                        <w:numPr>
                          <w:ilvl w:val="0"/>
                          <w:numId w:val="38"/>
                        </w:numPr>
                        <w:spacing w:line="240" w:lineRule="auto"/>
                        <w:rPr>
                          <w:sz w:val="20"/>
                          <w:szCs w:val="20"/>
                        </w:rPr>
                      </w:pPr>
                      <w:r w:rsidRPr="00235882">
                        <w:rPr>
                          <w:rFonts w:ascii="Times New Roman" w:eastAsia="Times New Roman" w:hAnsi="Times New Roman" w:cs="Times New Roman"/>
                          <w:sz w:val="20"/>
                          <w:szCs w:val="20"/>
                        </w:rPr>
                        <w:t xml:space="preserve">Gunadi (2013) </w:t>
                      </w:r>
                    </w:p>
                    <w:p w:rsidR="00D268D7" w:rsidRPr="00235882" w:rsidRDefault="00D268D7" w:rsidP="00D268D7">
                      <w:pPr>
                        <w:pStyle w:val="ListParagraph"/>
                        <w:numPr>
                          <w:ilvl w:val="0"/>
                          <w:numId w:val="38"/>
                        </w:numPr>
                        <w:spacing w:line="240" w:lineRule="auto"/>
                        <w:rPr>
                          <w:sz w:val="20"/>
                          <w:szCs w:val="20"/>
                        </w:rPr>
                      </w:pPr>
                      <w:r>
                        <w:rPr>
                          <w:rFonts w:ascii="Times New Roman" w:eastAsia="Times New Roman" w:hAnsi="Times New Roman" w:cs="Times New Roman"/>
                          <w:sz w:val="20"/>
                          <w:szCs w:val="20"/>
                        </w:rPr>
                        <w:t>Chairil Anwar Pohan (2017)</w:t>
                      </w:r>
                    </w:p>
                    <w:p w:rsidR="00D268D7" w:rsidRPr="00235882" w:rsidRDefault="00D268D7" w:rsidP="00D268D7">
                      <w:pPr>
                        <w:pStyle w:val="ListParagraph"/>
                        <w:spacing w:after="0" w:line="240" w:lineRule="auto"/>
                        <w:rPr>
                          <w:rFonts w:ascii="Times New Roman" w:hAnsi="Times New Roman" w:cs="Times New Roman"/>
                          <w:b/>
                          <w:sz w:val="20"/>
                          <w:szCs w:val="20"/>
                        </w:rPr>
                      </w:pPr>
                    </w:p>
                    <w:p w:rsidR="00D268D7" w:rsidRPr="00235882" w:rsidRDefault="00D268D7" w:rsidP="00D268D7">
                      <w:pPr>
                        <w:spacing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Indikator Tingkat Kepatuhan </w:t>
                      </w:r>
                      <w:r w:rsidRPr="00235882">
                        <w:rPr>
                          <w:rFonts w:ascii="Times New Roman" w:hAnsi="Times New Roman" w:cs="Times New Roman"/>
                          <w:b/>
                          <w:sz w:val="20"/>
                          <w:szCs w:val="20"/>
                        </w:rPr>
                        <w:t>Wajib Pajak</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Kepatuhan dalam mendaftarkan diri sebagai wajib pajak.</w:t>
                      </w:r>
                    </w:p>
                    <w:p w:rsidR="00D268D7"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Kepatuhan dalam penyampaian surat pemberitahuan (SPT).</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20"/>
                          <w:szCs w:val="24"/>
                        </w:rPr>
                      </w:pPr>
                      <w:r w:rsidRPr="00A97D90">
                        <w:rPr>
                          <w:rFonts w:ascii="Times New Roman" w:eastAsia="Times New Roman" w:hAnsi="Times New Roman" w:cs="Times New Roman"/>
                          <w:sz w:val="20"/>
                          <w:szCs w:val="24"/>
                        </w:rPr>
                        <w:t xml:space="preserve">Kepatuhan </w:t>
                      </w:r>
                      <w:r w:rsidRPr="00A97D90">
                        <w:rPr>
                          <w:rFonts w:ascii="Times New Roman" w:eastAsia="Times New Roman" w:hAnsi="Times New Roman" w:cs="Times New Roman"/>
                          <w:sz w:val="24"/>
                          <w:szCs w:val="24"/>
                        </w:rPr>
                        <w:t>dalam pelaporan yang benar (atas penghitungan dan pembayaran pajak terutang)</w:t>
                      </w:r>
                    </w:p>
                    <w:p w:rsidR="00D268D7" w:rsidRPr="00A97D90" w:rsidRDefault="00D268D7" w:rsidP="00D268D7">
                      <w:pPr>
                        <w:pStyle w:val="ListParagraph"/>
                        <w:numPr>
                          <w:ilvl w:val="0"/>
                          <w:numId w:val="8"/>
                        </w:numPr>
                        <w:spacing w:after="0" w:line="240" w:lineRule="auto"/>
                        <w:ind w:left="709" w:hanging="283"/>
                        <w:jc w:val="both"/>
                        <w:rPr>
                          <w:rFonts w:ascii="Times New Roman" w:eastAsia="Times New Roman" w:hAnsi="Times New Roman" w:cs="Times New Roman"/>
                          <w:sz w:val="16"/>
                          <w:szCs w:val="24"/>
                        </w:rPr>
                      </w:pPr>
                      <w:r w:rsidRPr="00A97D90">
                        <w:rPr>
                          <w:rFonts w:ascii="Times New Roman" w:eastAsia="Times New Roman" w:hAnsi="Times New Roman" w:cs="Times New Roman"/>
                          <w:sz w:val="20"/>
                          <w:szCs w:val="24"/>
                        </w:rPr>
                        <w:t>Kepatuhan dalam pembayaran (atas tunggakan pajak akhir tahun).</w:t>
                      </w:r>
                    </w:p>
                    <w:p w:rsidR="00D268D7" w:rsidRPr="00A97D90" w:rsidRDefault="00D268D7" w:rsidP="00D268D7">
                      <w:pPr>
                        <w:pStyle w:val="ListParagraph"/>
                        <w:spacing w:line="240" w:lineRule="auto"/>
                        <w:rPr>
                          <w:rFonts w:ascii="Times New Roman" w:hAnsi="Times New Roman" w:cs="Times New Roman"/>
                          <w:sz w:val="16"/>
                          <w:szCs w:val="20"/>
                        </w:rPr>
                      </w:pPr>
                    </w:p>
                    <w:p w:rsidR="00D268D7" w:rsidRPr="00A97D90" w:rsidRDefault="00D268D7" w:rsidP="00D268D7">
                      <w:pPr>
                        <w:pStyle w:val="ListParagraph"/>
                        <w:spacing w:line="240" w:lineRule="auto"/>
                        <w:rPr>
                          <w:rFonts w:ascii="Times New Roman" w:hAnsi="Times New Roman" w:cs="Times New Roman"/>
                          <w:sz w:val="16"/>
                          <w:szCs w:val="20"/>
                        </w:rPr>
                      </w:pPr>
                      <w:r w:rsidRPr="00A97D90">
                        <w:rPr>
                          <w:rFonts w:ascii="Times New Roman" w:eastAsia="Times New Roman" w:hAnsi="Times New Roman" w:cs="Times New Roman"/>
                          <w:sz w:val="20"/>
                          <w:szCs w:val="24"/>
                        </w:rPr>
                        <w:t>Pohan (2017:160)</w:t>
                      </w:r>
                    </w:p>
                  </w:txbxContent>
                </v:textbox>
              </v:rect>
            </w:pict>
          </mc:Fallback>
        </mc:AlternateContent>
      </w:r>
    </w:p>
    <w:p w:rsidR="00114510" w:rsidRDefault="00114510" w:rsidP="00114510">
      <w:pPr>
        <w:ind w:firstLine="720"/>
        <w:rPr>
          <w:rFonts w:ascii="Times New Roman" w:hAnsi="Times New Roman" w:cs="Times New Roman"/>
          <w:b/>
          <w:sz w:val="24"/>
          <w:szCs w:val="24"/>
          <w:lang w:val="id-ID"/>
        </w:rPr>
      </w:pPr>
    </w:p>
    <w:p w:rsidR="009234D0" w:rsidRDefault="00DD13D3" w:rsidP="00114510">
      <w:pPr>
        <w:ind w:firstLine="720"/>
        <w:rPr>
          <w:rFonts w:ascii="Times New Roman" w:hAnsi="Times New Roman" w:cs="Times New Roman"/>
          <w:b/>
          <w:sz w:val="24"/>
          <w:szCs w:val="24"/>
          <w:lang w:val="id-ID"/>
        </w:rPr>
      </w:pPr>
      <w:r>
        <w:rPr>
          <w:rFonts w:ascii="Times New Roman" w:hAnsi="Times New Roman" w:cs="Times New Roman"/>
          <w:b/>
          <w:noProof/>
          <w:sz w:val="20"/>
          <w:szCs w:val="24"/>
          <w:lang w:val="id-ID" w:eastAsia="id-ID"/>
        </w:rPr>
        <mc:AlternateContent>
          <mc:Choice Requires="wps">
            <w:drawing>
              <wp:anchor distT="0" distB="0" distL="114300" distR="114300" simplePos="0" relativeHeight="251663360" behindDoc="0" locked="0" layoutInCell="1" allowOverlap="1" wp14:anchorId="49522449" wp14:editId="6F46E074">
                <wp:simplePos x="0" y="0"/>
                <wp:positionH relativeFrom="column">
                  <wp:posOffset>1979930</wp:posOffset>
                </wp:positionH>
                <wp:positionV relativeFrom="paragraph">
                  <wp:posOffset>245110</wp:posOffset>
                </wp:positionV>
                <wp:extent cx="1369060" cy="1123950"/>
                <wp:effectExtent l="19050" t="19050" r="59690" b="38100"/>
                <wp:wrapNone/>
                <wp:docPr id="26" name="Straight Arrow Connector 26"/>
                <wp:cNvGraphicFramePr/>
                <a:graphic xmlns:a="http://schemas.openxmlformats.org/drawingml/2006/main">
                  <a:graphicData uri="http://schemas.microsoft.com/office/word/2010/wordprocessingShape">
                    <wps:wsp>
                      <wps:cNvCnPr/>
                      <wps:spPr>
                        <a:xfrm>
                          <a:off x="0" y="0"/>
                          <a:ext cx="1369060" cy="1123950"/>
                        </a:xfrm>
                        <a:prstGeom prst="straightConnector1">
                          <a:avLst/>
                        </a:prstGeom>
                        <a:noFill/>
                        <a:ln w="28575" cap="flat" cmpd="sng" algn="ctr">
                          <a:solidFill>
                            <a:sysClr val="windowText" lastClr="000000">
                              <a:shade val="95000"/>
                              <a:satMod val="105000"/>
                            </a:sysClr>
                          </a:solidFill>
                          <a:prstDash val="solid"/>
                          <a:tailEnd type="triangle"/>
                        </a:ln>
                        <a:effectLst/>
                      </wps:spPr>
                      <wps:bodyPr/>
                    </wps:wsp>
                  </a:graphicData>
                </a:graphic>
              </wp:anchor>
            </w:drawing>
          </mc:Choice>
          <mc:Fallback>
            <w:pict>
              <v:shapetype w14:anchorId="447E965C" id="_x0000_t32" coordsize="21600,21600" o:spt="32" o:oned="t" path="m,l21600,21600e" filled="f">
                <v:path arrowok="t" fillok="f" o:connecttype="none"/>
                <o:lock v:ext="edit" shapetype="t"/>
              </v:shapetype>
              <v:shape id="Straight Arrow Connector 26" o:spid="_x0000_s1026" type="#_x0000_t32" style="position:absolute;margin-left:155.9pt;margin-top:19.3pt;width:107.8pt;height:88.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" strokeweight="2.25pt">
                <v:stroke endarrow="block"/>
              </v:shape>
            </w:pict>
          </mc:Fallback>
        </mc:AlternateContent>
      </w:r>
    </w:p>
    <w:p w:rsidR="009234D0" w:rsidRDefault="009234D0" w:rsidP="00114510">
      <w:pPr>
        <w:ind w:firstLine="720"/>
        <w:rPr>
          <w:rFonts w:ascii="Times New Roman" w:hAnsi="Times New Roman" w:cs="Times New Roman"/>
          <w:b/>
          <w:sz w:val="24"/>
          <w:szCs w:val="24"/>
          <w:lang w:val="id-ID"/>
        </w:rPr>
      </w:pPr>
    </w:p>
    <w:p w:rsidR="009234D0" w:rsidRDefault="009234D0" w:rsidP="00114510">
      <w:pPr>
        <w:ind w:firstLine="720"/>
        <w:rPr>
          <w:rFonts w:ascii="Times New Roman" w:hAnsi="Times New Roman" w:cs="Times New Roman"/>
          <w:b/>
          <w:sz w:val="24"/>
          <w:szCs w:val="24"/>
          <w:lang w:val="id-ID"/>
        </w:rPr>
      </w:pPr>
    </w:p>
    <w:p w:rsidR="009234D0" w:rsidRDefault="009234D0" w:rsidP="00114510">
      <w:pPr>
        <w:ind w:firstLine="720"/>
        <w:rPr>
          <w:rFonts w:ascii="Times New Roman" w:hAnsi="Times New Roman" w:cs="Times New Roman"/>
          <w:b/>
          <w:sz w:val="24"/>
          <w:szCs w:val="24"/>
          <w:lang w:val="id-ID"/>
        </w:rPr>
      </w:pPr>
    </w:p>
    <w:p w:rsidR="009234D0" w:rsidRDefault="00D268D7" w:rsidP="00114510">
      <w:pPr>
        <w:ind w:firstLine="720"/>
        <w:rPr>
          <w:rFonts w:ascii="Times New Roman" w:hAnsi="Times New Roman" w:cs="Times New Roman"/>
          <w:b/>
          <w:sz w:val="24"/>
          <w:szCs w:val="24"/>
          <w:lang w:val="id-ID"/>
        </w:rPr>
      </w:pPr>
      <w:r>
        <w:rPr>
          <w:rFonts w:ascii="Times New Roman" w:hAnsi="Times New Roman" w:cs="Times New Roman"/>
          <w:b/>
          <w:noProof/>
          <w:sz w:val="20"/>
          <w:szCs w:val="24"/>
          <w:lang w:val="id-ID" w:eastAsia="id-ID"/>
        </w:rPr>
        <mc:AlternateContent>
          <mc:Choice Requires="wps">
            <w:drawing>
              <wp:anchor distT="0" distB="0" distL="114300" distR="114300" simplePos="0" relativeHeight="251665408" behindDoc="0" locked="0" layoutInCell="1" allowOverlap="1" wp14:anchorId="4CAA540C" wp14:editId="3D6735BD">
                <wp:simplePos x="0" y="0"/>
                <wp:positionH relativeFrom="column">
                  <wp:posOffset>1983810</wp:posOffset>
                </wp:positionH>
                <wp:positionV relativeFrom="paragraph">
                  <wp:posOffset>65476</wp:posOffset>
                </wp:positionV>
                <wp:extent cx="1370330" cy="1130300"/>
                <wp:effectExtent l="19050" t="38100" r="39370" b="31750"/>
                <wp:wrapNone/>
                <wp:docPr id="23" name="Straight Arrow Connector 23"/>
                <wp:cNvGraphicFramePr/>
                <a:graphic xmlns:a="http://schemas.openxmlformats.org/drawingml/2006/main">
                  <a:graphicData uri="http://schemas.microsoft.com/office/word/2010/wordprocessingShape">
                    <wps:wsp>
                      <wps:cNvCnPr/>
                      <wps:spPr>
                        <a:xfrm flipV="1">
                          <a:off x="0" y="0"/>
                          <a:ext cx="1370330" cy="1130300"/>
                        </a:xfrm>
                        <a:prstGeom prst="straightConnector1">
                          <a:avLst/>
                        </a:prstGeom>
                        <a:noFill/>
                        <a:ln w="2857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66E8377F" id="Straight Arrow Connector 23" o:spid="_x0000_s1026" type="#_x0000_t32" style="position:absolute;margin-left:156.2pt;margin-top:5.15pt;width:107.9pt;height:89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" strokeweight="2.25pt">
                <v:stroke endarrow="block"/>
              </v:shape>
            </w:pict>
          </mc:Fallback>
        </mc:AlternateContent>
      </w:r>
    </w:p>
    <w:p w:rsidR="009234D0" w:rsidRDefault="009234D0" w:rsidP="00114510">
      <w:pPr>
        <w:ind w:firstLine="720"/>
        <w:rPr>
          <w:rFonts w:ascii="Times New Roman" w:hAnsi="Times New Roman" w:cs="Times New Roman"/>
          <w:b/>
          <w:sz w:val="24"/>
          <w:szCs w:val="24"/>
          <w:lang w:val="id-ID"/>
        </w:rPr>
      </w:pPr>
    </w:p>
    <w:p w:rsidR="009234D0" w:rsidRDefault="00D268D7" w:rsidP="00114510">
      <w:pPr>
        <w:ind w:firstLine="720"/>
        <w:rPr>
          <w:rFonts w:ascii="Times New Roman" w:hAnsi="Times New Roman" w:cs="Times New Roman"/>
          <w:b/>
          <w:sz w:val="24"/>
          <w:szCs w:val="24"/>
          <w:lang w:val="id-ID"/>
        </w:rPr>
      </w:pPr>
      <w:r>
        <w:rPr>
          <w:rFonts w:ascii="Times New Roman" w:hAnsi="Times New Roman" w:cs="Times New Roman"/>
          <w:b/>
          <w:noProof/>
          <w:sz w:val="20"/>
          <w:szCs w:val="24"/>
          <w:lang w:val="id-ID" w:eastAsia="id-ID"/>
        </w:rPr>
        <mc:AlternateContent>
          <mc:Choice Requires="wps">
            <w:drawing>
              <wp:anchor distT="0" distB="0" distL="114300" distR="114300" simplePos="0" relativeHeight="251661312" behindDoc="0" locked="0" layoutInCell="1" allowOverlap="1" wp14:anchorId="4E0CB185" wp14:editId="580320C5">
                <wp:simplePos x="0" y="0"/>
                <wp:positionH relativeFrom="column">
                  <wp:posOffset>-774277</wp:posOffset>
                </wp:positionH>
                <wp:positionV relativeFrom="paragraph">
                  <wp:posOffset>-635</wp:posOffset>
                </wp:positionV>
                <wp:extent cx="2752725" cy="2062480"/>
                <wp:effectExtent l="19050" t="19050" r="28575" b="13970"/>
                <wp:wrapNone/>
                <wp:docPr id="5" name="Rectangle 5"/>
                <wp:cNvGraphicFramePr/>
                <a:graphic xmlns:a="http://schemas.openxmlformats.org/drawingml/2006/main">
                  <a:graphicData uri="http://schemas.microsoft.com/office/word/2010/wordprocessingShape">
                    <wps:wsp>
                      <wps:cNvSpPr/>
                      <wps:spPr>
                        <a:xfrm>
                          <a:off x="0" y="0"/>
                          <a:ext cx="2752725" cy="2062480"/>
                        </a:xfrm>
                        <a:prstGeom prst="rect">
                          <a:avLst/>
                        </a:prstGeom>
                        <a:solidFill>
                          <a:sysClr val="window" lastClr="FFFFFF"/>
                        </a:solidFill>
                        <a:ln w="28575" cap="flat" cmpd="sng" algn="ctr">
                          <a:solidFill>
                            <a:sysClr val="windowText" lastClr="000000"/>
                          </a:solidFill>
                          <a:prstDash val="solid"/>
                        </a:ln>
                        <a:effectLst/>
                      </wps:spPr>
                      <wps:txbx>
                        <w:txbxContent>
                          <w:p w:rsidR="00D268D7" w:rsidRDefault="00DD13D3" w:rsidP="00D268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lang w:val="id-ID"/>
                              </w:rPr>
                              <w:t>Pemeriksaan Pajak</w:t>
                            </w:r>
                            <w:r w:rsidR="00D268D7" w:rsidRPr="00235882">
                              <w:rPr>
                                <w:rFonts w:ascii="Times New Roman" w:hAnsi="Times New Roman" w:cs="Times New Roman"/>
                                <w:b/>
                                <w:sz w:val="20"/>
                                <w:szCs w:val="20"/>
                              </w:rPr>
                              <w:t xml:space="preserve"> (X</w:t>
                            </w:r>
                            <w:r w:rsidR="00D268D7" w:rsidRPr="00235882">
                              <w:rPr>
                                <w:rFonts w:ascii="Times New Roman" w:hAnsi="Times New Roman" w:cs="Times New Roman"/>
                                <w:b/>
                                <w:sz w:val="20"/>
                                <w:szCs w:val="20"/>
                                <w:vertAlign w:val="subscript"/>
                              </w:rPr>
                              <w:t>2</w:t>
                            </w:r>
                            <w:r w:rsidR="00D268D7" w:rsidRPr="00235882">
                              <w:rPr>
                                <w:rFonts w:ascii="Times New Roman" w:hAnsi="Times New Roman" w:cs="Times New Roman"/>
                                <w:b/>
                                <w:sz w:val="20"/>
                                <w:szCs w:val="20"/>
                              </w:rPr>
                              <w:t>)</w:t>
                            </w:r>
                          </w:p>
                          <w:p w:rsidR="00D268D7" w:rsidRPr="00235882" w:rsidRDefault="00D268D7" w:rsidP="00D268D7">
                            <w:pPr>
                              <w:spacing w:after="0" w:line="240" w:lineRule="auto"/>
                              <w:jc w:val="center"/>
                              <w:rPr>
                                <w:rFonts w:ascii="Times New Roman" w:hAnsi="Times New Roman" w:cs="Times New Roman"/>
                                <w:b/>
                                <w:sz w:val="20"/>
                                <w:szCs w:val="20"/>
                              </w:rPr>
                            </w:pPr>
                          </w:p>
                          <w:p w:rsidR="00D268D7" w:rsidRPr="00EE25EB" w:rsidRDefault="00EE25EB" w:rsidP="00EE25EB">
                            <w:pPr>
                              <w:pStyle w:val="ListParagraph"/>
                              <w:numPr>
                                <w:ilvl w:val="0"/>
                                <w:numId w:val="40"/>
                              </w:numPr>
                              <w:spacing w:after="0" w:line="240" w:lineRule="auto"/>
                              <w:ind w:left="709"/>
                              <w:rPr>
                                <w:rFonts w:ascii="Times New Roman" w:hAnsi="Times New Roman" w:cs="Times New Roman"/>
                                <w:b/>
                                <w:sz w:val="20"/>
                                <w:szCs w:val="20"/>
                                <w:lang w:val="id-ID"/>
                              </w:rPr>
                            </w:pPr>
                            <w:r w:rsidRPr="00EE25EB">
                              <w:rPr>
                                <w:rFonts w:ascii="Times New Roman" w:eastAsia="Times New Roman" w:hAnsi="Times New Roman" w:cs="Times New Roman"/>
                                <w:sz w:val="20"/>
                                <w:szCs w:val="20"/>
                                <w:lang w:val="id-ID"/>
                              </w:rPr>
                              <w:t>(Siti Kurnia Rahayu, 2010 : 286)</w:t>
                            </w:r>
                          </w:p>
                          <w:p w:rsidR="00EE25EB" w:rsidRPr="00EE25EB" w:rsidRDefault="00EE25EB" w:rsidP="00EE25EB">
                            <w:pPr>
                              <w:pStyle w:val="ListParagraph"/>
                              <w:spacing w:after="0" w:line="240" w:lineRule="auto"/>
                              <w:ind w:left="709"/>
                              <w:rPr>
                                <w:rFonts w:ascii="Times New Roman" w:hAnsi="Times New Roman" w:cs="Times New Roman"/>
                                <w:b/>
                                <w:sz w:val="20"/>
                                <w:szCs w:val="20"/>
                                <w:lang w:val="id-ID"/>
                              </w:rPr>
                            </w:pPr>
                          </w:p>
                          <w:p w:rsidR="00D268D7" w:rsidRDefault="00D268D7" w:rsidP="00D268D7">
                            <w:pPr>
                              <w:spacing w:after="0" w:line="240" w:lineRule="auto"/>
                              <w:jc w:val="center"/>
                              <w:rPr>
                                <w:rFonts w:ascii="Times New Roman" w:hAnsi="Times New Roman" w:cs="Times New Roman"/>
                                <w:b/>
                                <w:sz w:val="20"/>
                                <w:szCs w:val="20"/>
                              </w:rPr>
                            </w:pPr>
                            <w:r w:rsidRPr="00235882">
                              <w:rPr>
                                <w:rFonts w:ascii="Times New Roman" w:hAnsi="Times New Roman" w:cs="Times New Roman"/>
                                <w:b/>
                                <w:sz w:val="20"/>
                                <w:szCs w:val="20"/>
                              </w:rPr>
                              <w:t>Indikator Pe</w:t>
                            </w:r>
                            <w:r w:rsidR="00EE25EB">
                              <w:rPr>
                                <w:rFonts w:ascii="Times New Roman" w:hAnsi="Times New Roman" w:cs="Times New Roman"/>
                                <w:b/>
                                <w:sz w:val="20"/>
                                <w:szCs w:val="20"/>
                                <w:lang w:val="id-ID"/>
                              </w:rPr>
                              <w:t>meriksa</w:t>
                            </w:r>
                            <w:r w:rsidRPr="00235882">
                              <w:rPr>
                                <w:rFonts w:ascii="Times New Roman" w:hAnsi="Times New Roman" w:cs="Times New Roman"/>
                                <w:b/>
                                <w:sz w:val="20"/>
                                <w:szCs w:val="20"/>
                              </w:rPr>
                              <w:t>an Pajak</w:t>
                            </w:r>
                          </w:p>
                          <w:p w:rsidR="00D268D7" w:rsidRPr="00235882" w:rsidRDefault="00D268D7" w:rsidP="00D268D7">
                            <w:pPr>
                              <w:spacing w:after="0" w:line="240" w:lineRule="auto"/>
                              <w:jc w:val="center"/>
                              <w:rPr>
                                <w:rFonts w:ascii="Times New Roman" w:hAnsi="Times New Roman" w:cs="Times New Roman"/>
                                <w:b/>
                                <w:sz w:val="20"/>
                                <w:szCs w:val="20"/>
                              </w:rPr>
                            </w:pPr>
                          </w:p>
                          <w:p w:rsidR="00D268D7" w:rsidRPr="00EE25EB" w:rsidRDefault="00EE25EB" w:rsidP="00EE25EB">
                            <w:pPr>
                              <w:pStyle w:val="ListParagraph"/>
                              <w:numPr>
                                <w:ilvl w:val="0"/>
                                <w:numId w:val="36"/>
                              </w:numPr>
                              <w:rPr>
                                <w:rFonts w:ascii="Times New Roman" w:eastAsia="Times New Roman" w:hAnsi="Times New Roman" w:cs="Times New Roman"/>
                                <w:sz w:val="20"/>
                                <w:szCs w:val="20"/>
                              </w:rPr>
                            </w:pPr>
                            <w:r w:rsidRPr="00EE25EB">
                              <w:rPr>
                                <w:rFonts w:ascii="Times New Roman" w:eastAsia="Times New Roman" w:hAnsi="Times New Roman" w:cs="Times New Roman"/>
                                <w:sz w:val="20"/>
                                <w:szCs w:val="20"/>
                              </w:rPr>
                              <w:t>Persiapan pemeriksaan.</w:t>
                            </w:r>
                          </w:p>
                          <w:p w:rsidR="00D268D7" w:rsidRPr="00235882" w:rsidRDefault="00EE25EB" w:rsidP="00D268D7">
                            <w:pPr>
                              <w:pStyle w:val="ListParagraph"/>
                              <w:numPr>
                                <w:ilvl w:val="0"/>
                                <w:numId w:val="36"/>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d-ID"/>
                              </w:rPr>
                              <w:t>Pelaksanaan pemeriksaan</w:t>
                            </w:r>
                            <w:r w:rsidR="00D268D7" w:rsidRPr="00235882">
                              <w:rPr>
                                <w:rFonts w:ascii="Times New Roman" w:eastAsia="Times New Roman" w:hAnsi="Times New Roman" w:cs="Times New Roman"/>
                                <w:sz w:val="20"/>
                                <w:szCs w:val="20"/>
                              </w:rPr>
                              <w:t>.</w:t>
                            </w:r>
                          </w:p>
                          <w:p w:rsidR="00D268D7" w:rsidRPr="00235882" w:rsidRDefault="00EE25EB" w:rsidP="00D268D7">
                            <w:pPr>
                              <w:pStyle w:val="ListParagraph"/>
                              <w:numPr>
                                <w:ilvl w:val="0"/>
                                <w:numId w:val="36"/>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d-ID"/>
                              </w:rPr>
                              <w:t>Laporan hasil pemeriksaan.</w:t>
                            </w:r>
                          </w:p>
                          <w:p w:rsidR="00D268D7" w:rsidRPr="00235882" w:rsidRDefault="00D268D7" w:rsidP="00D268D7">
                            <w:pPr>
                              <w:spacing w:after="0" w:line="240" w:lineRule="auto"/>
                              <w:ind w:left="709"/>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CB185" id="Rectangle 5" o:spid="_x0000_s1028" style="position:absolute;left:0;text-align:left;margin-left:-60.95pt;margin-top:-.05pt;width:216.75pt;height:16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" fillcolor="window" strokecolor="windowText" strokeweight="2.25pt">
                <v:textbox>
                  <w:txbxContent>
                    <w:p w:rsidR="00D268D7" w:rsidRDefault="00DD13D3" w:rsidP="00D268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lang w:val="id-ID"/>
                        </w:rPr>
                        <w:t>Pemeriksaan Pajak</w:t>
                      </w:r>
                      <w:r w:rsidR="00D268D7" w:rsidRPr="00235882">
                        <w:rPr>
                          <w:rFonts w:ascii="Times New Roman" w:hAnsi="Times New Roman" w:cs="Times New Roman"/>
                          <w:b/>
                          <w:sz w:val="20"/>
                          <w:szCs w:val="20"/>
                        </w:rPr>
                        <w:t xml:space="preserve"> (X</w:t>
                      </w:r>
                      <w:r w:rsidR="00D268D7" w:rsidRPr="00235882">
                        <w:rPr>
                          <w:rFonts w:ascii="Times New Roman" w:hAnsi="Times New Roman" w:cs="Times New Roman"/>
                          <w:b/>
                          <w:sz w:val="20"/>
                          <w:szCs w:val="20"/>
                          <w:vertAlign w:val="subscript"/>
                        </w:rPr>
                        <w:t>2</w:t>
                      </w:r>
                      <w:r w:rsidR="00D268D7" w:rsidRPr="00235882">
                        <w:rPr>
                          <w:rFonts w:ascii="Times New Roman" w:hAnsi="Times New Roman" w:cs="Times New Roman"/>
                          <w:b/>
                          <w:sz w:val="20"/>
                          <w:szCs w:val="20"/>
                        </w:rPr>
                        <w:t>)</w:t>
                      </w:r>
                    </w:p>
                    <w:p w:rsidR="00D268D7" w:rsidRPr="00235882" w:rsidRDefault="00D268D7" w:rsidP="00D268D7">
                      <w:pPr>
                        <w:spacing w:after="0" w:line="240" w:lineRule="auto"/>
                        <w:jc w:val="center"/>
                        <w:rPr>
                          <w:rFonts w:ascii="Times New Roman" w:hAnsi="Times New Roman" w:cs="Times New Roman"/>
                          <w:b/>
                          <w:sz w:val="20"/>
                          <w:szCs w:val="20"/>
                        </w:rPr>
                      </w:pPr>
                    </w:p>
                    <w:p w:rsidR="00D268D7" w:rsidRPr="00EE25EB" w:rsidRDefault="00EE25EB" w:rsidP="00EE25EB">
                      <w:pPr>
                        <w:pStyle w:val="ListParagraph"/>
                        <w:numPr>
                          <w:ilvl w:val="0"/>
                          <w:numId w:val="40"/>
                        </w:numPr>
                        <w:spacing w:after="0" w:line="240" w:lineRule="auto"/>
                        <w:ind w:left="709"/>
                        <w:rPr>
                          <w:rFonts w:ascii="Times New Roman" w:hAnsi="Times New Roman" w:cs="Times New Roman"/>
                          <w:b/>
                          <w:sz w:val="20"/>
                          <w:szCs w:val="20"/>
                          <w:lang w:val="id-ID"/>
                        </w:rPr>
                      </w:pPr>
                      <w:r w:rsidRPr="00EE25EB">
                        <w:rPr>
                          <w:rFonts w:ascii="Times New Roman" w:eastAsia="Times New Roman" w:hAnsi="Times New Roman" w:cs="Times New Roman"/>
                          <w:sz w:val="20"/>
                          <w:szCs w:val="20"/>
                          <w:lang w:val="id-ID"/>
                        </w:rPr>
                        <w:t>(Siti Kurnia Rahayu, 2010 : 286)</w:t>
                      </w:r>
                    </w:p>
                    <w:p w:rsidR="00EE25EB" w:rsidRPr="00EE25EB" w:rsidRDefault="00EE25EB" w:rsidP="00EE25EB">
                      <w:pPr>
                        <w:pStyle w:val="ListParagraph"/>
                        <w:spacing w:after="0" w:line="240" w:lineRule="auto"/>
                        <w:ind w:left="709"/>
                        <w:rPr>
                          <w:rFonts w:ascii="Times New Roman" w:hAnsi="Times New Roman" w:cs="Times New Roman"/>
                          <w:b/>
                          <w:sz w:val="20"/>
                          <w:szCs w:val="20"/>
                          <w:lang w:val="id-ID"/>
                        </w:rPr>
                      </w:pPr>
                    </w:p>
                    <w:p w:rsidR="00D268D7" w:rsidRDefault="00D268D7" w:rsidP="00D268D7">
                      <w:pPr>
                        <w:spacing w:after="0" w:line="240" w:lineRule="auto"/>
                        <w:jc w:val="center"/>
                        <w:rPr>
                          <w:rFonts w:ascii="Times New Roman" w:hAnsi="Times New Roman" w:cs="Times New Roman"/>
                          <w:b/>
                          <w:sz w:val="20"/>
                          <w:szCs w:val="20"/>
                        </w:rPr>
                      </w:pPr>
                      <w:r w:rsidRPr="00235882">
                        <w:rPr>
                          <w:rFonts w:ascii="Times New Roman" w:hAnsi="Times New Roman" w:cs="Times New Roman"/>
                          <w:b/>
                          <w:sz w:val="20"/>
                          <w:szCs w:val="20"/>
                        </w:rPr>
                        <w:t>Indikator Pe</w:t>
                      </w:r>
                      <w:r w:rsidR="00EE25EB">
                        <w:rPr>
                          <w:rFonts w:ascii="Times New Roman" w:hAnsi="Times New Roman" w:cs="Times New Roman"/>
                          <w:b/>
                          <w:sz w:val="20"/>
                          <w:szCs w:val="20"/>
                          <w:lang w:val="id-ID"/>
                        </w:rPr>
                        <w:t>meriksa</w:t>
                      </w:r>
                      <w:r w:rsidRPr="00235882">
                        <w:rPr>
                          <w:rFonts w:ascii="Times New Roman" w:hAnsi="Times New Roman" w:cs="Times New Roman"/>
                          <w:b/>
                          <w:sz w:val="20"/>
                          <w:szCs w:val="20"/>
                        </w:rPr>
                        <w:t>an Pajak</w:t>
                      </w:r>
                    </w:p>
                    <w:p w:rsidR="00D268D7" w:rsidRPr="00235882" w:rsidRDefault="00D268D7" w:rsidP="00D268D7">
                      <w:pPr>
                        <w:spacing w:after="0" w:line="240" w:lineRule="auto"/>
                        <w:jc w:val="center"/>
                        <w:rPr>
                          <w:rFonts w:ascii="Times New Roman" w:hAnsi="Times New Roman" w:cs="Times New Roman"/>
                          <w:b/>
                          <w:sz w:val="20"/>
                          <w:szCs w:val="20"/>
                        </w:rPr>
                      </w:pPr>
                    </w:p>
                    <w:p w:rsidR="00D268D7" w:rsidRPr="00EE25EB" w:rsidRDefault="00EE25EB" w:rsidP="00EE25EB">
                      <w:pPr>
                        <w:pStyle w:val="ListParagraph"/>
                        <w:numPr>
                          <w:ilvl w:val="0"/>
                          <w:numId w:val="36"/>
                        </w:numPr>
                        <w:rPr>
                          <w:rFonts w:ascii="Times New Roman" w:eastAsia="Times New Roman" w:hAnsi="Times New Roman" w:cs="Times New Roman"/>
                          <w:sz w:val="20"/>
                          <w:szCs w:val="20"/>
                        </w:rPr>
                      </w:pPr>
                      <w:r w:rsidRPr="00EE25EB">
                        <w:rPr>
                          <w:rFonts w:ascii="Times New Roman" w:eastAsia="Times New Roman" w:hAnsi="Times New Roman" w:cs="Times New Roman"/>
                          <w:sz w:val="20"/>
                          <w:szCs w:val="20"/>
                        </w:rPr>
                        <w:t>Persiapan pemeriksaan.</w:t>
                      </w:r>
                    </w:p>
                    <w:p w:rsidR="00D268D7" w:rsidRPr="00235882" w:rsidRDefault="00EE25EB" w:rsidP="00D268D7">
                      <w:pPr>
                        <w:pStyle w:val="ListParagraph"/>
                        <w:numPr>
                          <w:ilvl w:val="0"/>
                          <w:numId w:val="36"/>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d-ID"/>
                        </w:rPr>
                        <w:t>Pelaksanaan pemeriksaan</w:t>
                      </w:r>
                      <w:r w:rsidR="00D268D7" w:rsidRPr="00235882">
                        <w:rPr>
                          <w:rFonts w:ascii="Times New Roman" w:eastAsia="Times New Roman" w:hAnsi="Times New Roman" w:cs="Times New Roman"/>
                          <w:sz w:val="20"/>
                          <w:szCs w:val="20"/>
                        </w:rPr>
                        <w:t>.</w:t>
                      </w:r>
                    </w:p>
                    <w:p w:rsidR="00D268D7" w:rsidRPr="00235882" w:rsidRDefault="00EE25EB" w:rsidP="00D268D7">
                      <w:pPr>
                        <w:pStyle w:val="ListParagraph"/>
                        <w:numPr>
                          <w:ilvl w:val="0"/>
                          <w:numId w:val="36"/>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d-ID"/>
                        </w:rPr>
                        <w:t>Laporan hasil pemeriksaan.</w:t>
                      </w:r>
                    </w:p>
                    <w:p w:rsidR="00D268D7" w:rsidRPr="00235882" w:rsidRDefault="00D268D7" w:rsidP="00D268D7">
                      <w:pPr>
                        <w:spacing w:after="0" w:line="240" w:lineRule="auto"/>
                        <w:ind w:left="709"/>
                        <w:rPr>
                          <w:rFonts w:ascii="Times New Roman" w:hAnsi="Times New Roman" w:cs="Times New Roman"/>
                          <w:sz w:val="20"/>
                          <w:szCs w:val="20"/>
                        </w:rPr>
                      </w:pPr>
                    </w:p>
                  </w:txbxContent>
                </v:textbox>
              </v:rect>
            </w:pict>
          </mc:Fallback>
        </mc:AlternateContent>
      </w:r>
    </w:p>
    <w:p w:rsidR="009234D0" w:rsidRDefault="009234D0" w:rsidP="00114510">
      <w:pPr>
        <w:ind w:firstLine="720"/>
        <w:rPr>
          <w:rFonts w:ascii="Times New Roman" w:hAnsi="Times New Roman" w:cs="Times New Roman"/>
          <w:b/>
          <w:sz w:val="24"/>
          <w:szCs w:val="24"/>
          <w:lang w:val="id-ID"/>
        </w:rPr>
      </w:pPr>
    </w:p>
    <w:p w:rsidR="009234D0" w:rsidRDefault="009234D0" w:rsidP="00114510">
      <w:pPr>
        <w:ind w:firstLine="720"/>
        <w:rPr>
          <w:rFonts w:ascii="Times New Roman" w:hAnsi="Times New Roman" w:cs="Times New Roman"/>
          <w:b/>
          <w:sz w:val="24"/>
          <w:szCs w:val="24"/>
          <w:lang w:val="id-ID"/>
        </w:rPr>
      </w:pPr>
    </w:p>
    <w:p w:rsidR="009234D0" w:rsidRDefault="009234D0" w:rsidP="00114510">
      <w:pPr>
        <w:ind w:firstLine="720"/>
        <w:rPr>
          <w:rFonts w:ascii="Times New Roman" w:hAnsi="Times New Roman" w:cs="Times New Roman"/>
          <w:b/>
          <w:sz w:val="24"/>
          <w:szCs w:val="24"/>
          <w:lang w:val="id-ID"/>
        </w:rPr>
      </w:pPr>
    </w:p>
    <w:p w:rsidR="009234D0" w:rsidRDefault="009234D0" w:rsidP="00114510">
      <w:pPr>
        <w:ind w:firstLine="720"/>
        <w:rPr>
          <w:rFonts w:ascii="Times New Roman" w:hAnsi="Times New Roman" w:cs="Times New Roman"/>
          <w:b/>
          <w:sz w:val="24"/>
          <w:szCs w:val="24"/>
          <w:lang w:val="id-ID"/>
        </w:rPr>
      </w:pPr>
    </w:p>
    <w:p w:rsidR="00D268D7" w:rsidRDefault="00D268D7" w:rsidP="00DD13D3">
      <w:pPr>
        <w:rPr>
          <w:rFonts w:ascii="Times New Roman" w:hAnsi="Times New Roman" w:cs="Times New Roman"/>
          <w:b/>
          <w:sz w:val="24"/>
          <w:szCs w:val="24"/>
          <w:lang w:val="id-ID"/>
        </w:rPr>
      </w:pPr>
    </w:p>
    <w:p w:rsidR="00F32426" w:rsidRDefault="009234D0" w:rsidP="00F32426">
      <w:pPr>
        <w:ind w:firstLine="720"/>
        <w:jc w:val="center"/>
        <w:rPr>
          <w:rFonts w:ascii="Times New Roman" w:hAnsi="Times New Roman" w:cs="Times New Roman"/>
          <w:b/>
          <w:sz w:val="24"/>
          <w:szCs w:val="24"/>
          <w:lang w:val="id-ID"/>
        </w:rPr>
      </w:pPr>
      <w:r>
        <w:rPr>
          <w:rFonts w:ascii="Times New Roman" w:hAnsi="Times New Roman" w:cs="Times New Roman"/>
          <w:b/>
          <w:sz w:val="24"/>
          <w:szCs w:val="24"/>
        </w:rPr>
        <w:t>Gambar 2.1</w:t>
      </w:r>
    </w:p>
    <w:p w:rsidR="008840E7" w:rsidRDefault="009234D0" w:rsidP="0050664E">
      <w:pPr>
        <w:ind w:firstLine="720"/>
        <w:jc w:val="center"/>
        <w:rPr>
          <w:rFonts w:ascii="Times New Roman" w:hAnsi="Times New Roman" w:cs="Times New Roman"/>
          <w:b/>
          <w:sz w:val="24"/>
          <w:szCs w:val="24"/>
          <w:lang w:val="id-ID"/>
        </w:rPr>
      </w:pPr>
      <w:r>
        <w:rPr>
          <w:rFonts w:ascii="Times New Roman" w:hAnsi="Times New Roman" w:cs="Times New Roman"/>
          <w:b/>
          <w:sz w:val="24"/>
          <w:szCs w:val="24"/>
        </w:rPr>
        <w:t>Kerangka Pemikiran</w:t>
      </w:r>
    </w:p>
    <w:p w:rsidR="0050664E" w:rsidRDefault="0050664E" w:rsidP="0050664E">
      <w:pPr>
        <w:ind w:firstLine="720"/>
        <w:jc w:val="center"/>
        <w:rPr>
          <w:rFonts w:ascii="Times New Roman" w:hAnsi="Times New Roman" w:cs="Times New Roman"/>
          <w:b/>
          <w:sz w:val="24"/>
          <w:szCs w:val="24"/>
          <w:lang w:val="id-ID"/>
        </w:rPr>
      </w:pPr>
    </w:p>
    <w:p w:rsidR="0050664E" w:rsidRPr="0050664E" w:rsidRDefault="0050664E" w:rsidP="0050664E">
      <w:pPr>
        <w:ind w:firstLine="720"/>
        <w:jc w:val="center"/>
        <w:rPr>
          <w:rFonts w:ascii="Times New Roman" w:hAnsi="Times New Roman" w:cs="Times New Roman"/>
          <w:b/>
          <w:sz w:val="24"/>
          <w:szCs w:val="24"/>
          <w:lang w:val="id-ID"/>
        </w:rPr>
      </w:pPr>
    </w:p>
    <w:p w:rsidR="008840E7" w:rsidRPr="00F32426" w:rsidRDefault="008840E7" w:rsidP="00F32426">
      <w:pPr>
        <w:ind w:firstLine="720"/>
        <w:jc w:val="center"/>
        <w:rPr>
          <w:rFonts w:ascii="Times New Roman" w:hAnsi="Times New Roman" w:cs="Times New Roman"/>
          <w:b/>
          <w:sz w:val="24"/>
          <w:szCs w:val="24"/>
          <w:lang w:val="id-ID"/>
        </w:rPr>
      </w:pPr>
    </w:p>
    <w:p w:rsidR="009234D0" w:rsidRDefault="009234D0" w:rsidP="006F1EF7">
      <w:pPr>
        <w:rPr>
          <w:rFonts w:ascii="Times New Roman" w:hAnsi="Times New Roman" w:cs="Times New Roman"/>
          <w:b/>
          <w:sz w:val="24"/>
          <w:szCs w:val="24"/>
        </w:rPr>
      </w:pPr>
      <w:r>
        <w:rPr>
          <w:rFonts w:ascii="Times New Roman" w:hAnsi="Times New Roman" w:cs="Times New Roman"/>
          <w:b/>
          <w:sz w:val="24"/>
          <w:szCs w:val="24"/>
        </w:rPr>
        <w:t xml:space="preserve">2.3 Hipotesis </w:t>
      </w:r>
    </w:p>
    <w:p w:rsidR="009234D0" w:rsidRDefault="009234D0" w:rsidP="006F1EF7">
      <w:pPr>
        <w:spacing w:after="0" w:line="48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Sugiyono (2014:63) H</w:t>
      </w:r>
      <w:r w:rsidRPr="00510C11">
        <w:rPr>
          <w:rFonts w:ascii="Times New Roman" w:eastAsia="Times New Roman" w:hAnsi="Times New Roman" w:cs="Times New Roman"/>
          <w:sz w:val="24"/>
          <w:szCs w:val="24"/>
        </w:rPr>
        <w:t xml:space="preserve">ipotesis merupakan jawaban </w:t>
      </w:r>
      <w:r w:rsidR="006F1EF7">
        <w:rPr>
          <w:rFonts w:ascii="Times New Roman" w:eastAsia="Times New Roman" w:hAnsi="Times New Roman" w:cs="Times New Roman"/>
          <w:sz w:val="24"/>
          <w:szCs w:val="24"/>
        </w:rPr>
        <w:t xml:space="preserve">sementara </w:t>
      </w:r>
      <w:r w:rsidRPr="00510C11">
        <w:rPr>
          <w:rFonts w:ascii="Times New Roman" w:eastAsia="Times New Roman" w:hAnsi="Times New Roman" w:cs="Times New Roman"/>
          <w:sz w:val="24"/>
          <w:szCs w:val="24"/>
        </w:rPr>
        <w:t>terhadap rumusan penelitian, dimana rumusan masalah penelitian telah dinyatakan dalam bentuk kalimat pertanyaan.</w:t>
      </w:r>
    </w:p>
    <w:p w:rsidR="009234D0" w:rsidRDefault="009234D0" w:rsidP="009234D0">
      <w:pPr>
        <w:spacing w:after="0" w:line="480" w:lineRule="auto"/>
        <w:ind w:firstLine="6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Berdasarkan kerangka pemikiran di atas, dan dukungan teori yang ada maka diajukan hipotesis penelitian yaitu :</w:t>
      </w:r>
    </w:p>
    <w:p w:rsidR="009234D0" w:rsidRPr="00510C11" w:rsidRDefault="009234D0" w:rsidP="009234D0">
      <w:pPr>
        <w:spacing w:after="0" w:line="480" w:lineRule="auto"/>
        <w:ind w:left="993" w:hanging="709"/>
        <w:jc w:val="both"/>
        <w:rPr>
          <w:rFonts w:ascii="Times New Roman" w:eastAsia="Times New Roman" w:hAnsi="Times New Roman" w:cs="Times New Roman"/>
          <w:sz w:val="24"/>
          <w:szCs w:val="24"/>
        </w:rPr>
      </w:pPr>
      <w:r w:rsidRPr="00510C11">
        <w:rPr>
          <w:rFonts w:ascii="Times New Roman" w:eastAsia="Times New Roman" w:hAnsi="Times New Roman" w:cs="Times New Roman"/>
          <w:sz w:val="24"/>
          <w:szCs w:val="24"/>
        </w:rPr>
        <w:t>H</w:t>
      </w:r>
      <w:r>
        <w:rPr>
          <w:rFonts w:ascii="Times New Roman" w:eastAsia="Times New Roman" w:hAnsi="Times New Roman" w:cs="Times New Roman"/>
          <w:sz w:val="24"/>
          <w:szCs w:val="24"/>
        </w:rPr>
        <w:t>a1:</w:t>
      </w:r>
      <w:r>
        <w:rPr>
          <w:rFonts w:ascii="Times New Roman" w:eastAsia="Times New Roman" w:hAnsi="Times New Roman" w:cs="Times New Roman"/>
          <w:sz w:val="24"/>
          <w:szCs w:val="24"/>
        </w:rPr>
        <w:tab/>
      </w:r>
      <w:r>
        <w:rPr>
          <w:rFonts w:ascii="Times New Roman" w:eastAsia="Times New Roman" w:hAnsi="Times New Roman" w:cs="Times New Roman"/>
          <w:i/>
          <w:sz w:val="24"/>
          <w:szCs w:val="24"/>
        </w:rPr>
        <w:t>Self Asse</w:t>
      </w:r>
      <w:r w:rsidRPr="009234D0">
        <w:rPr>
          <w:rFonts w:ascii="Times New Roman" w:eastAsia="Times New Roman" w:hAnsi="Times New Roman" w:cs="Times New Roman"/>
          <w:i/>
          <w:sz w:val="24"/>
          <w:szCs w:val="24"/>
        </w:rPr>
        <w:t>sment System</w:t>
      </w:r>
      <w:r>
        <w:rPr>
          <w:rFonts w:ascii="Times New Roman" w:eastAsia="Times New Roman" w:hAnsi="Times New Roman" w:cs="Times New Roman"/>
          <w:sz w:val="24"/>
          <w:szCs w:val="24"/>
        </w:rPr>
        <w:t xml:space="preserve"> </w:t>
      </w:r>
      <w:r w:rsidRPr="00510C11">
        <w:rPr>
          <w:rFonts w:ascii="Times New Roman" w:eastAsia="Times New Roman" w:hAnsi="Times New Roman" w:cs="Times New Roman"/>
          <w:sz w:val="24"/>
          <w:szCs w:val="24"/>
        </w:rPr>
        <w:t xml:space="preserve">berpengaruh </w:t>
      </w:r>
      <w:r>
        <w:rPr>
          <w:rFonts w:ascii="Times New Roman" w:eastAsia="Times New Roman" w:hAnsi="Times New Roman" w:cs="Times New Roman"/>
          <w:sz w:val="24"/>
          <w:szCs w:val="24"/>
        </w:rPr>
        <w:t xml:space="preserve">terhadap Tingkat Kepatuhan Wajib  </w:t>
      </w:r>
      <w:r w:rsidRPr="00510C11">
        <w:rPr>
          <w:rFonts w:ascii="Times New Roman" w:eastAsia="Times New Roman" w:hAnsi="Times New Roman" w:cs="Times New Roman"/>
          <w:sz w:val="24"/>
          <w:szCs w:val="24"/>
        </w:rPr>
        <w:t>Pajak Orang Pribadi</w:t>
      </w:r>
    </w:p>
    <w:p w:rsidR="009234D0" w:rsidRDefault="009234D0" w:rsidP="009234D0">
      <w:pPr>
        <w:pStyle w:val="ListParagraph"/>
        <w:spacing w:after="0" w:line="480"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Ha2:</w:t>
      </w:r>
      <w:r>
        <w:rPr>
          <w:rFonts w:ascii="Times New Roman" w:eastAsia="Times New Roman" w:hAnsi="Times New Roman" w:cs="Times New Roman"/>
          <w:sz w:val="24"/>
          <w:szCs w:val="24"/>
        </w:rPr>
        <w:tab/>
        <w:t>Pemeriksaan Pajak berpengaruh terhadap Tingkat Kepatuhan Wajib Pajak Orang Pribadi</w:t>
      </w:r>
    </w:p>
    <w:p w:rsidR="009234D0" w:rsidRDefault="009234D0" w:rsidP="009234D0">
      <w:pPr>
        <w:spacing w:after="0" w:line="480"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Ha3:</w:t>
      </w:r>
      <w:r>
        <w:rPr>
          <w:rFonts w:ascii="Times New Roman" w:eastAsia="Times New Roman" w:hAnsi="Times New Roman" w:cs="Times New Roman"/>
          <w:sz w:val="24"/>
          <w:szCs w:val="24"/>
        </w:rPr>
        <w:tab/>
      </w:r>
      <w:r w:rsidRPr="00EE25EB">
        <w:rPr>
          <w:rFonts w:ascii="Times New Roman" w:eastAsia="Times New Roman" w:hAnsi="Times New Roman" w:cs="Times New Roman"/>
          <w:i/>
          <w:sz w:val="24"/>
          <w:szCs w:val="24"/>
        </w:rPr>
        <w:t>Self Assesment System</w:t>
      </w:r>
      <w:r>
        <w:rPr>
          <w:rFonts w:ascii="Times New Roman" w:eastAsia="Times New Roman" w:hAnsi="Times New Roman" w:cs="Times New Roman"/>
          <w:sz w:val="24"/>
          <w:szCs w:val="24"/>
        </w:rPr>
        <w:t xml:space="preserve"> dan Pemeriksaan Pajak </w:t>
      </w:r>
      <w:r w:rsidRPr="00510C11">
        <w:rPr>
          <w:rFonts w:ascii="Times New Roman" w:eastAsia="Times New Roman" w:hAnsi="Times New Roman" w:cs="Times New Roman"/>
          <w:sz w:val="24"/>
          <w:szCs w:val="24"/>
        </w:rPr>
        <w:t xml:space="preserve">berpengaruh </w:t>
      </w:r>
      <w:r>
        <w:rPr>
          <w:rFonts w:ascii="Times New Roman" w:eastAsia="Times New Roman" w:hAnsi="Times New Roman" w:cs="Times New Roman"/>
          <w:sz w:val="24"/>
          <w:szCs w:val="24"/>
        </w:rPr>
        <w:t xml:space="preserve">secara </w:t>
      </w:r>
      <w:r w:rsidR="008C7308">
        <w:rPr>
          <w:rFonts w:ascii="Times New Roman" w:eastAsia="Times New Roman" w:hAnsi="Times New Roman" w:cs="Times New Roman"/>
          <w:sz w:val="24"/>
          <w:szCs w:val="24"/>
          <w:lang w:val="id-ID"/>
        </w:rPr>
        <w:t xml:space="preserve">simultan </w:t>
      </w:r>
      <w:r>
        <w:rPr>
          <w:rFonts w:ascii="Times New Roman" w:eastAsia="Times New Roman" w:hAnsi="Times New Roman" w:cs="Times New Roman"/>
          <w:sz w:val="24"/>
          <w:szCs w:val="24"/>
        </w:rPr>
        <w:t xml:space="preserve">dan </w:t>
      </w:r>
      <w:r w:rsidR="008C7308">
        <w:rPr>
          <w:rFonts w:ascii="Times New Roman" w:eastAsia="Times New Roman" w:hAnsi="Times New Roman" w:cs="Times New Roman"/>
          <w:sz w:val="24"/>
          <w:szCs w:val="24"/>
          <w:lang w:val="id-ID"/>
        </w:rPr>
        <w:t>parsial</w:t>
      </w:r>
      <w:bookmarkStart w:id="0" w:name="_GoBack"/>
      <w:bookmarkEnd w:id="0"/>
      <w:r>
        <w:rPr>
          <w:rFonts w:ascii="Times New Roman" w:eastAsia="Times New Roman" w:hAnsi="Times New Roman" w:cs="Times New Roman"/>
          <w:sz w:val="24"/>
          <w:szCs w:val="24"/>
        </w:rPr>
        <w:t xml:space="preserve"> terhadap Tingkat Kepatuhan Wajib  </w:t>
      </w:r>
      <w:r w:rsidRPr="00510C11">
        <w:rPr>
          <w:rFonts w:ascii="Times New Roman" w:eastAsia="Times New Roman" w:hAnsi="Times New Roman" w:cs="Times New Roman"/>
          <w:sz w:val="24"/>
          <w:szCs w:val="24"/>
        </w:rPr>
        <w:t>Pajak Orang Pribadi</w:t>
      </w:r>
    </w:p>
    <w:p w:rsidR="009234D0" w:rsidRPr="002F4155" w:rsidRDefault="009234D0" w:rsidP="009234D0">
      <w:pPr>
        <w:pStyle w:val="ListParagraph"/>
        <w:spacing w:after="0" w:line="480" w:lineRule="auto"/>
        <w:ind w:left="284"/>
        <w:jc w:val="both"/>
        <w:rPr>
          <w:rFonts w:ascii="Times New Roman" w:eastAsia="Times New Roman" w:hAnsi="Times New Roman" w:cs="Times New Roman"/>
          <w:sz w:val="24"/>
          <w:szCs w:val="24"/>
        </w:rPr>
      </w:pPr>
    </w:p>
    <w:p w:rsidR="009234D0" w:rsidRPr="009234D0" w:rsidRDefault="009234D0" w:rsidP="009234D0">
      <w:pPr>
        <w:ind w:firstLine="720"/>
        <w:jc w:val="both"/>
        <w:rPr>
          <w:rFonts w:ascii="Times New Roman" w:hAnsi="Times New Roman" w:cs="Times New Roman"/>
          <w:b/>
          <w:sz w:val="24"/>
          <w:szCs w:val="24"/>
        </w:rPr>
      </w:pPr>
    </w:p>
    <w:p w:rsidR="00114510" w:rsidRPr="00114510" w:rsidRDefault="00114510" w:rsidP="00114510">
      <w:pPr>
        <w:ind w:firstLine="720"/>
        <w:rPr>
          <w:rFonts w:ascii="Times New Roman" w:hAnsi="Times New Roman" w:cs="Times New Roman"/>
          <w:b/>
          <w:sz w:val="24"/>
          <w:szCs w:val="24"/>
          <w:lang w:val="id-ID"/>
        </w:rPr>
      </w:pPr>
    </w:p>
    <w:p w:rsidR="00FA353C" w:rsidRDefault="00FA353C" w:rsidP="002C3616">
      <w:pPr>
        <w:jc w:val="right"/>
        <w:rPr>
          <w:rFonts w:ascii="Times New Roman" w:hAnsi="Times New Roman" w:cs="Times New Roman"/>
          <w:sz w:val="24"/>
          <w:szCs w:val="24"/>
        </w:rPr>
      </w:pPr>
    </w:p>
    <w:p w:rsidR="00FA353C" w:rsidRDefault="00FA353C" w:rsidP="002C3616">
      <w:pPr>
        <w:jc w:val="right"/>
        <w:rPr>
          <w:rFonts w:ascii="Times New Roman" w:hAnsi="Times New Roman" w:cs="Times New Roman"/>
          <w:sz w:val="24"/>
          <w:szCs w:val="24"/>
        </w:rPr>
      </w:pPr>
    </w:p>
    <w:p w:rsidR="00FA353C" w:rsidRPr="002C3616" w:rsidRDefault="00FA353C" w:rsidP="002C3616">
      <w:pPr>
        <w:jc w:val="right"/>
        <w:rPr>
          <w:rFonts w:ascii="Times New Roman" w:hAnsi="Times New Roman" w:cs="Times New Roman"/>
          <w:sz w:val="24"/>
          <w:szCs w:val="24"/>
        </w:rPr>
      </w:pPr>
    </w:p>
    <w:sectPr w:rsidR="00FA353C" w:rsidRPr="002C3616" w:rsidSect="00A53E61">
      <w:headerReference w:type="default" r:id="rId11"/>
      <w:footerReference w:type="default" r:id="rId12"/>
      <w:headerReference w:type="first" r:id="rId13"/>
      <w:footerReference w:type="first" r:id="rId14"/>
      <w:pgSz w:w="11907" w:h="16839" w:code="9"/>
      <w:pgMar w:top="1418" w:right="1701" w:bottom="1701" w:left="2268" w:header="720" w:footer="720" w:gutter="0"/>
      <w:pgNumType w:start="1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AA9" w:rsidRDefault="00106AA9" w:rsidP="006C1BC2">
      <w:pPr>
        <w:spacing w:after="0" w:line="240" w:lineRule="auto"/>
      </w:pPr>
      <w:r>
        <w:separator/>
      </w:r>
    </w:p>
  </w:endnote>
  <w:endnote w:type="continuationSeparator" w:id="0">
    <w:p w:rsidR="00106AA9" w:rsidRDefault="00106AA9" w:rsidP="006C1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48060"/>
      <w:docPartObj>
        <w:docPartGallery w:val="Page Numbers (Bottom of Page)"/>
        <w:docPartUnique/>
      </w:docPartObj>
    </w:sdtPr>
    <w:sdtEndPr>
      <w:rPr>
        <w:noProof/>
      </w:rPr>
    </w:sdtEndPr>
    <w:sdtContent>
      <w:p w:rsidR="00D26598" w:rsidRDefault="00D26598">
        <w:pPr>
          <w:pStyle w:val="Footer"/>
          <w:jc w:val="center"/>
        </w:pPr>
        <w:r>
          <w:rPr>
            <w:lang w:val="id-ID"/>
          </w:rPr>
          <w:t>8</w:t>
        </w:r>
      </w:p>
    </w:sdtContent>
  </w:sdt>
  <w:p w:rsidR="00D26598" w:rsidRDefault="00D265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3949495"/>
      <w:docPartObj>
        <w:docPartGallery w:val="Page Numbers (Bottom of Page)"/>
        <w:docPartUnique/>
      </w:docPartObj>
    </w:sdtPr>
    <w:sdtEndPr>
      <w:rPr>
        <w:noProof/>
      </w:rPr>
    </w:sdtEndPr>
    <w:sdtContent>
      <w:p w:rsidR="00A53E61" w:rsidRDefault="00A53E61">
        <w:pPr>
          <w:pStyle w:val="Footer"/>
          <w:jc w:val="center"/>
        </w:pPr>
        <w:r>
          <w:fldChar w:fldCharType="begin"/>
        </w:r>
        <w:r>
          <w:instrText xml:space="preserve"> PAGE   \* MERGEFORMAT </w:instrText>
        </w:r>
        <w:r>
          <w:fldChar w:fldCharType="separate"/>
        </w:r>
        <w:r w:rsidR="008C7308">
          <w:rPr>
            <w:noProof/>
          </w:rPr>
          <w:t>10</w:t>
        </w:r>
        <w:r>
          <w:rPr>
            <w:noProof/>
          </w:rPr>
          <w:fldChar w:fldCharType="end"/>
        </w:r>
      </w:p>
    </w:sdtContent>
  </w:sdt>
  <w:p w:rsidR="00303716" w:rsidRDefault="003037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507600"/>
      <w:docPartObj>
        <w:docPartGallery w:val="Page Numbers (Bottom of Page)"/>
        <w:docPartUnique/>
      </w:docPartObj>
    </w:sdtPr>
    <w:sdtEndPr>
      <w:rPr>
        <w:noProof/>
      </w:rPr>
    </w:sdtEndPr>
    <w:sdtContent>
      <w:p w:rsidR="00A53E61" w:rsidRDefault="00A53E61">
        <w:pPr>
          <w:pStyle w:val="Footer"/>
          <w:jc w:val="right"/>
        </w:pPr>
        <w:r>
          <w:fldChar w:fldCharType="begin"/>
        </w:r>
        <w:r>
          <w:instrText xml:space="preserve"> PAGE   \* MERGEFORMAT </w:instrText>
        </w:r>
        <w:r>
          <w:fldChar w:fldCharType="separate"/>
        </w:r>
        <w:r w:rsidR="008C7308">
          <w:rPr>
            <w:noProof/>
          </w:rPr>
          <w:t>39</w:t>
        </w:r>
        <w:r>
          <w:rPr>
            <w:noProof/>
          </w:rPr>
          <w:fldChar w:fldCharType="end"/>
        </w:r>
      </w:p>
    </w:sdtContent>
  </w:sdt>
  <w:p w:rsidR="006C1BC2" w:rsidRDefault="006C1BC2" w:rsidP="00A53E61">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888056"/>
      <w:docPartObj>
        <w:docPartGallery w:val="Page Numbers (Bottom of Page)"/>
        <w:docPartUnique/>
      </w:docPartObj>
    </w:sdtPr>
    <w:sdtEndPr>
      <w:rPr>
        <w:noProof/>
      </w:rPr>
    </w:sdtEndPr>
    <w:sdtContent>
      <w:p w:rsidR="00A53E61" w:rsidRDefault="00A53E61">
        <w:pPr>
          <w:pStyle w:val="Footer"/>
          <w:jc w:val="right"/>
        </w:pPr>
        <w:r>
          <w:fldChar w:fldCharType="begin"/>
        </w:r>
        <w:r>
          <w:instrText xml:space="preserve"> PAGE   \* MERGEFORMAT </w:instrText>
        </w:r>
        <w:r>
          <w:fldChar w:fldCharType="separate"/>
        </w:r>
        <w:r w:rsidR="008C7308">
          <w:rPr>
            <w:noProof/>
          </w:rPr>
          <w:t>11</w:t>
        </w:r>
        <w:r>
          <w:rPr>
            <w:noProof/>
          </w:rPr>
          <w:fldChar w:fldCharType="end"/>
        </w:r>
      </w:p>
    </w:sdtContent>
  </w:sdt>
  <w:p w:rsidR="00303716" w:rsidRDefault="00303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AA9" w:rsidRDefault="00106AA9" w:rsidP="006C1BC2">
      <w:pPr>
        <w:spacing w:after="0" w:line="240" w:lineRule="auto"/>
      </w:pPr>
      <w:r>
        <w:separator/>
      </w:r>
    </w:p>
  </w:footnote>
  <w:footnote w:type="continuationSeparator" w:id="0">
    <w:p w:rsidR="00106AA9" w:rsidRDefault="00106AA9" w:rsidP="006C1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BC2" w:rsidRDefault="006C1BC2">
    <w:pPr>
      <w:pStyle w:val="Header"/>
      <w:jc w:val="right"/>
    </w:pPr>
  </w:p>
  <w:p w:rsidR="006C1BC2" w:rsidRDefault="006C1B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16" w:rsidRDefault="00303716">
    <w:pPr>
      <w:pStyle w:val="Header"/>
      <w:jc w:val="right"/>
    </w:pPr>
  </w:p>
  <w:p w:rsidR="00D26598" w:rsidRDefault="00D26598" w:rsidP="00D2659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BC2" w:rsidRDefault="006C1BC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16" w:rsidRDefault="00303716" w:rsidP="00D2659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8CCC102C"/>
    <w:lvl w:ilvl="0" w:tplc="AC98D9C2">
      <w:start w:val="4"/>
      <w:numFmt w:val="decimal"/>
      <w:lvlText w:val="%1."/>
      <w:lvlJc w:val="left"/>
    </w:lvl>
    <w:lvl w:ilvl="1" w:tplc="889AED0A">
      <w:start w:val="1"/>
      <w:numFmt w:val="decimal"/>
      <w:lvlText w:val="%2"/>
      <w:lvlJc w:val="left"/>
    </w:lvl>
    <w:lvl w:ilvl="2" w:tplc="550E5E42">
      <w:numFmt w:val="decimal"/>
      <w:lvlText w:val=""/>
      <w:lvlJc w:val="left"/>
    </w:lvl>
    <w:lvl w:ilvl="3" w:tplc="996AF352">
      <w:numFmt w:val="decimal"/>
      <w:lvlText w:val=""/>
      <w:lvlJc w:val="left"/>
    </w:lvl>
    <w:lvl w:ilvl="4" w:tplc="334E89A6">
      <w:numFmt w:val="decimal"/>
      <w:lvlText w:val=""/>
      <w:lvlJc w:val="left"/>
    </w:lvl>
    <w:lvl w:ilvl="5" w:tplc="38B4CFFA">
      <w:numFmt w:val="decimal"/>
      <w:lvlText w:val=""/>
      <w:lvlJc w:val="left"/>
    </w:lvl>
    <w:lvl w:ilvl="6" w:tplc="67CC5B3C">
      <w:numFmt w:val="decimal"/>
      <w:lvlText w:val=""/>
      <w:lvlJc w:val="left"/>
    </w:lvl>
    <w:lvl w:ilvl="7" w:tplc="6F28C850">
      <w:numFmt w:val="decimal"/>
      <w:lvlText w:val=""/>
      <w:lvlJc w:val="left"/>
    </w:lvl>
    <w:lvl w:ilvl="8" w:tplc="4FB8B39C">
      <w:numFmt w:val="decimal"/>
      <w:lvlText w:val=""/>
      <w:lvlJc w:val="left"/>
    </w:lvl>
  </w:abstractNum>
  <w:abstractNum w:abstractNumId="1">
    <w:nsid w:val="00000732"/>
    <w:multiLevelType w:val="hybridMultilevel"/>
    <w:tmpl w:val="9FD424DA"/>
    <w:lvl w:ilvl="0" w:tplc="19D0863C">
      <w:start w:val="1"/>
      <w:numFmt w:val="decimal"/>
      <w:lvlText w:val="%1"/>
      <w:lvlJc w:val="left"/>
    </w:lvl>
    <w:lvl w:ilvl="1" w:tplc="21FE5780">
      <w:start w:val="2"/>
      <w:numFmt w:val="decimal"/>
      <w:lvlText w:val="%2)"/>
      <w:lvlJc w:val="left"/>
    </w:lvl>
    <w:lvl w:ilvl="2" w:tplc="36CCAFA4">
      <w:numFmt w:val="decimal"/>
      <w:lvlText w:val=""/>
      <w:lvlJc w:val="left"/>
    </w:lvl>
    <w:lvl w:ilvl="3" w:tplc="B720EBD2">
      <w:numFmt w:val="decimal"/>
      <w:lvlText w:val=""/>
      <w:lvlJc w:val="left"/>
    </w:lvl>
    <w:lvl w:ilvl="4" w:tplc="7818A4E2">
      <w:numFmt w:val="decimal"/>
      <w:lvlText w:val=""/>
      <w:lvlJc w:val="left"/>
    </w:lvl>
    <w:lvl w:ilvl="5" w:tplc="1742B30C">
      <w:numFmt w:val="decimal"/>
      <w:lvlText w:val=""/>
      <w:lvlJc w:val="left"/>
    </w:lvl>
    <w:lvl w:ilvl="6" w:tplc="4866C22C">
      <w:numFmt w:val="decimal"/>
      <w:lvlText w:val=""/>
      <w:lvlJc w:val="left"/>
    </w:lvl>
    <w:lvl w:ilvl="7" w:tplc="8286E900">
      <w:numFmt w:val="decimal"/>
      <w:lvlText w:val=""/>
      <w:lvlJc w:val="left"/>
    </w:lvl>
    <w:lvl w:ilvl="8" w:tplc="2AC2D784">
      <w:numFmt w:val="decimal"/>
      <w:lvlText w:val=""/>
      <w:lvlJc w:val="left"/>
    </w:lvl>
  </w:abstractNum>
  <w:abstractNum w:abstractNumId="2">
    <w:nsid w:val="00000BDB"/>
    <w:multiLevelType w:val="hybridMultilevel"/>
    <w:tmpl w:val="C9C42194"/>
    <w:lvl w:ilvl="0" w:tplc="ABE644CC">
      <w:start w:val="1"/>
      <w:numFmt w:val="decimal"/>
      <w:lvlText w:val="%1."/>
      <w:lvlJc w:val="left"/>
    </w:lvl>
    <w:lvl w:ilvl="1" w:tplc="953C8A22">
      <w:numFmt w:val="decimal"/>
      <w:lvlText w:val=""/>
      <w:lvlJc w:val="left"/>
    </w:lvl>
    <w:lvl w:ilvl="2" w:tplc="A468C0B2">
      <w:numFmt w:val="decimal"/>
      <w:lvlText w:val=""/>
      <w:lvlJc w:val="left"/>
    </w:lvl>
    <w:lvl w:ilvl="3" w:tplc="EAF65EB6">
      <w:numFmt w:val="decimal"/>
      <w:lvlText w:val=""/>
      <w:lvlJc w:val="left"/>
    </w:lvl>
    <w:lvl w:ilvl="4" w:tplc="FBC68F06">
      <w:numFmt w:val="decimal"/>
      <w:lvlText w:val=""/>
      <w:lvlJc w:val="left"/>
    </w:lvl>
    <w:lvl w:ilvl="5" w:tplc="7E1217AC">
      <w:numFmt w:val="decimal"/>
      <w:lvlText w:val=""/>
      <w:lvlJc w:val="left"/>
    </w:lvl>
    <w:lvl w:ilvl="6" w:tplc="7714A9C6">
      <w:numFmt w:val="decimal"/>
      <w:lvlText w:val=""/>
      <w:lvlJc w:val="left"/>
    </w:lvl>
    <w:lvl w:ilvl="7" w:tplc="9A368CAA">
      <w:numFmt w:val="decimal"/>
      <w:lvlText w:val=""/>
      <w:lvlJc w:val="left"/>
    </w:lvl>
    <w:lvl w:ilvl="8" w:tplc="E8A836F0">
      <w:numFmt w:val="decimal"/>
      <w:lvlText w:val=""/>
      <w:lvlJc w:val="left"/>
    </w:lvl>
  </w:abstractNum>
  <w:abstractNum w:abstractNumId="3">
    <w:nsid w:val="00002350"/>
    <w:multiLevelType w:val="hybridMultilevel"/>
    <w:tmpl w:val="159422C8"/>
    <w:lvl w:ilvl="0" w:tplc="B6846892">
      <w:start w:val="1"/>
      <w:numFmt w:val="decimal"/>
      <w:lvlText w:val="%1."/>
      <w:lvlJc w:val="left"/>
    </w:lvl>
    <w:lvl w:ilvl="1" w:tplc="0E18F0F8">
      <w:start w:val="1"/>
      <w:numFmt w:val="decimal"/>
      <w:lvlText w:val="%2."/>
      <w:lvlJc w:val="left"/>
    </w:lvl>
    <w:lvl w:ilvl="2" w:tplc="151E7884">
      <w:start w:val="1"/>
      <w:numFmt w:val="lowerLetter"/>
      <w:lvlText w:val="%3."/>
      <w:lvlJc w:val="left"/>
    </w:lvl>
    <w:lvl w:ilvl="3" w:tplc="EC82F152">
      <w:numFmt w:val="decimal"/>
      <w:lvlText w:val=""/>
      <w:lvlJc w:val="left"/>
    </w:lvl>
    <w:lvl w:ilvl="4" w:tplc="9EFCA39A">
      <w:numFmt w:val="decimal"/>
      <w:lvlText w:val=""/>
      <w:lvlJc w:val="left"/>
    </w:lvl>
    <w:lvl w:ilvl="5" w:tplc="B8701C90">
      <w:numFmt w:val="decimal"/>
      <w:lvlText w:val=""/>
      <w:lvlJc w:val="left"/>
    </w:lvl>
    <w:lvl w:ilvl="6" w:tplc="25522618">
      <w:numFmt w:val="decimal"/>
      <w:lvlText w:val=""/>
      <w:lvlJc w:val="left"/>
    </w:lvl>
    <w:lvl w:ilvl="7" w:tplc="A97C80AE">
      <w:numFmt w:val="decimal"/>
      <w:lvlText w:val=""/>
      <w:lvlJc w:val="left"/>
    </w:lvl>
    <w:lvl w:ilvl="8" w:tplc="2FF29FC2">
      <w:numFmt w:val="decimal"/>
      <w:lvlText w:val=""/>
      <w:lvlJc w:val="left"/>
    </w:lvl>
  </w:abstractNum>
  <w:abstractNum w:abstractNumId="4">
    <w:nsid w:val="0000301C"/>
    <w:multiLevelType w:val="hybridMultilevel"/>
    <w:tmpl w:val="1C6CB9E8"/>
    <w:lvl w:ilvl="0" w:tplc="7BC00EAC">
      <w:start w:val="1"/>
      <w:numFmt w:val="decimal"/>
      <w:lvlText w:val="%1."/>
      <w:lvlJc w:val="left"/>
    </w:lvl>
    <w:lvl w:ilvl="1" w:tplc="56B61D0A">
      <w:numFmt w:val="decimal"/>
      <w:lvlText w:val=""/>
      <w:lvlJc w:val="left"/>
    </w:lvl>
    <w:lvl w:ilvl="2" w:tplc="6BAAB43E">
      <w:numFmt w:val="decimal"/>
      <w:lvlText w:val=""/>
      <w:lvlJc w:val="left"/>
    </w:lvl>
    <w:lvl w:ilvl="3" w:tplc="40845D5C">
      <w:numFmt w:val="decimal"/>
      <w:lvlText w:val=""/>
      <w:lvlJc w:val="left"/>
    </w:lvl>
    <w:lvl w:ilvl="4" w:tplc="1EF4018A">
      <w:numFmt w:val="decimal"/>
      <w:lvlText w:val=""/>
      <w:lvlJc w:val="left"/>
    </w:lvl>
    <w:lvl w:ilvl="5" w:tplc="4C4A1BB0">
      <w:numFmt w:val="decimal"/>
      <w:lvlText w:val=""/>
      <w:lvlJc w:val="left"/>
    </w:lvl>
    <w:lvl w:ilvl="6" w:tplc="B6A689BC">
      <w:numFmt w:val="decimal"/>
      <w:lvlText w:val=""/>
      <w:lvlJc w:val="left"/>
    </w:lvl>
    <w:lvl w:ilvl="7" w:tplc="6B32BFB8">
      <w:numFmt w:val="decimal"/>
      <w:lvlText w:val=""/>
      <w:lvlJc w:val="left"/>
    </w:lvl>
    <w:lvl w:ilvl="8" w:tplc="7C88D458">
      <w:numFmt w:val="decimal"/>
      <w:lvlText w:val=""/>
      <w:lvlJc w:val="left"/>
    </w:lvl>
  </w:abstractNum>
  <w:abstractNum w:abstractNumId="5">
    <w:nsid w:val="000056AE"/>
    <w:multiLevelType w:val="hybridMultilevel"/>
    <w:tmpl w:val="2894308A"/>
    <w:lvl w:ilvl="0" w:tplc="4724B950">
      <w:start w:val="1"/>
      <w:numFmt w:val="decimal"/>
      <w:lvlText w:val="%1."/>
      <w:lvlJc w:val="left"/>
    </w:lvl>
    <w:lvl w:ilvl="1" w:tplc="A2B697C6">
      <w:start w:val="1"/>
      <w:numFmt w:val="decimal"/>
      <w:lvlText w:val="%2)"/>
      <w:lvlJc w:val="left"/>
    </w:lvl>
    <w:lvl w:ilvl="2" w:tplc="0C463E12">
      <w:start w:val="1"/>
      <w:numFmt w:val="lowerLetter"/>
      <w:lvlText w:val="%3."/>
      <w:lvlJc w:val="left"/>
      <w:rPr>
        <w:rFonts w:hint="default"/>
      </w:rPr>
    </w:lvl>
    <w:lvl w:ilvl="3" w:tplc="CA9C77BE">
      <w:numFmt w:val="decimal"/>
      <w:lvlText w:val=""/>
      <w:lvlJc w:val="left"/>
    </w:lvl>
    <w:lvl w:ilvl="4" w:tplc="349A8912">
      <w:numFmt w:val="decimal"/>
      <w:lvlText w:val=""/>
      <w:lvlJc w:val="left"/>
    </w:lvl>
    <w:lvl w:ilvl="5" w:tplc="F2D200BC">
      <w:numFmt w:val="decimal"/>
      <w:lvlText w:val=""/>
      <w:lvlJc w:val="left"/>
    </w:lvl>
    <w:lvl w:ilvl="6" w:tplc="8EAA8700">
      <w:numFmt w:val="decimal"/>
      <w:lvlText w:val=""/>
      <w:lvlJc w:val="left"/>
    </w:lvl>
    <w:lvl w:ilvl="7" w:tplc="99EEE48C">
      <w:numFmt w:val="decimal"/>
      <w:lvlText w:val=""/>
      <w:lvlJc w:val="left"/>
    </w:lvl>
    <w:lvl w:ilvl="8" w:tplc="8F006D9E">
      <w:numFmt w:val="decimal"/>
      <w:lvlText w:val=""/>
      <w:lvlJc w:val="left"/>
    </w:lvl>
  </w:abstractNum>
  <w:abstractNum w:abstractNumId="6">
    <w:nsid w:val="00CB1E8A"/>
    <w:multiLevelType w:val="hybridMultilevel"/>
    <w:tmpl w:val="1610C710"/>
    <w:lvl w:ilvl="0" w:tplc="6952EA1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C8325A"/>
    <w:multiLevelType w:val="multilevel"/>
    <w:tmpl w:val="0570093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6F50870"/>
    <w:multiLevelType w:val="hybridMultilevel"/>
    <w:tmpl w:val="1B945CB4"/>
    <w:lvl w:ilvl="0" w:tplc="0804BCD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085609FE"/>
    <w:multiLevelType w:val="hybridMultilevel"/>
    <w:tmpl w:val="2154F9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332402"/>
    <w:multiLevelType w:val="hybridMultilevel"/>
    <w:tmpl w:val="3C6EC2FC"/>
    <w:lvl w:ilvl="0" w:tplc="FA3C830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BB43834"/>
    <w:multiLevelType w:val="hybridMultilevel"/>
    <w:tmpl w:val="C6900284"/>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2">
    <w:nsid w:val="117C7CDA"/>
    <w:multiLevelType w:val="hybridMultilevel"/>
    <w:tmpl w:val="9A1CB8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5303B2"/>
    <w:multiLevelType w:val="hybridMultilevel"/>
    <w:tmpl w:val="C9543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F43CF"/>
    <w:multiLevelType w:val="hybridMultilevel"/>
    <w:tmpl w:val="9F40E8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9080B6A"/>
    <w:multiLevelType w:val="hybridMultilevel"/>
    <w:tmpl w:val="E8D4B7E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B2D3E13"/>
    <w:multiLevelType w:val="hybridMultilevel"/>
    <w:tmpl w:val="A2C4B290"/>
    <w:lvl w:ilvl="0" w:tplc="C894756A">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B8C08F3"/>
    <w:multiLevelType w:val="hybridMultilevel"/>
    <w:tmpl w:val="7FD21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004D81"/>
    <w:multiLevelType w:val="hybridMultilevel"/>
    <w:tmpl w:val="3E6E8B84"/>
    <w:lvl w:ilvl="0" w:tplc="1B9EEBF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1E06720D"/>
    <w:multiLevelType w:val="hybridMultilevel"/>
    <w:tmpl w:val="B7D4E232"/>
    <w:lvl w:ilvl="0" w:tplc="6A1079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F4F5D78"/>
    <w:multiLevelType w:val="hybridMultilevel"/>
    <w:tmpl w:val="F41ED17A"/>
    <w:lvl w:ilvl="0" w:tplc="EBDCEED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13195E"/>
    <w:multiLevelType w:val="hybridMultilevel"/>
    <w:tmpl w:val="D8860B84"/>
    <w:lvl w:ilvl="0" w:tplc="30BCF3B2">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E011801"/>
    <w:multiLevelType w:val="hybridMultilevel"/>
    <w:tmpl w:val="FFAAAC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6BF01BE"/>
    <w:multiLevelType w:val="hybridMultilevel"/>
    <w:tmpl w:val="5B2E67E0"/>
    <w:lvl w:ilvl="0" w:tplc="994A249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7614939"/>
    <w:multiLevelType w:val="multilevel"/>
    <w:tmpl w:val="8C80AF2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8DD2AA9"/>
    <w:multiLevelType w:val="hybridMultilevel"/>
    <w:tmpl w:val="07708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707CDB"/>
    <w:multiLevelType w:val="hybridMultilevel"/>
    <w:tmpl w:val="B3568136"/>
    <w:lvl w:ilvl="0" w:tplc="666212C0">
      <w:start w:val="1"/>
      <w:numFmt w:val="lowerLetter"/>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40D20651"/>
    <w:multiLevelType w:val="multilevel"/>
    <w:tmpl w:val="0570093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2A02C00"/>
    <w:multiLevelType w:val="hybridMultilevel"/>
    <w:tmpl w:val="C8E4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C82C17"/>
    <w:multiLevelType w:val="hybridMultilevel"/>
    <w:tmpl w:val="E2AA26B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31E14DF"/>
    <w:multiLevelType w:val="multilevel"/>
    <w:tmpl w:val="B8341FD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4745716"/>
    <w:multiLevelType w:val="hybridMultilevel"/>
    <w:tmpl w:val="45CCF0B4"/>
    <w:lvl w:ilvl="0" w:tplc="49663D76">
      <w:start w:val="1"/>
      <w:numFmt w:val="decimal"/>
      <w:lvlText w:val="%1."/>
      <w:lvlJc w:val="left"/>
      <w:pPr>
        <w:ind w:left="720" w:hanging="360"/>
      </w:pPr>
      <w:rPr>
        <w:rFonts w:ascii="Times New Roman" w:eastAsia="Times New Roman" w:hAnsi="Times New Roman" w:cs="Times New Roman"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F82E31"/>
    <w:multiLevelType w:val="hybridMultilevel"/>
    <w:tmpl w:val="21200C52"/>
    <w:lvl w:ilvl="0" w:tplc="2A60F15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4CEA776A"/>
    <w:multiLevelType w:val="hybridMultilevel"/>
    <w:tmpl w:val="60422B88"/>
    <w:lvl w:ilvl="0" w:tplc="54DC08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0483189"/>
    <w:multiLevelType w:val="hybridMultilevel"/>
    <w:tmpl w:val="9286C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1D6575"/>
    <w:multiLevelType w:val="hybridMultilevel"/>
    <w:tmpl w:val="F9027B72"/>
    <w:lvl w:ilvl="0" w:tplc="74B6F7B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564851C5"/>
    <w:multiLevelType w:val="multilevel"/>
    <w:tmpl w:val="8BDCF2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7C156BB"/>
    <w:multiLevelType w:val="hybridMultilevel"/>
    <w:tmpl w:val="B658E868"/>
    <w:lvl w:ilvl="0" w:tplc="753C10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2604FC4"/>
    <w:multiLevelType w:val="multilevel"/>
    <w:tmpl w:val="5C3262A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907722E"/>
    <w:multiLevelType w:val="hybridMultilevel"/>
    <w:tmpl w:val="BB541D6E"/>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BC653CA"/>
    <w:multiLevelType w:val="hybridMultilevel"/>
    <w:tmpl w:val="579441FC"/>
    <w:lvl w:ilvl="0" w:tplc="2D98A5CE">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1">
    <w:nsid w:val="6DB75541"/>
    <w:multiLevelType w:val="hybridMultilevel"/>
    <w:tmpl w:val="CBB0CB0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DEE176C"/>
    <w:multiLevelType w:val="hybridMultilevel"/>
    <w:tmpl w:val="737CD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FF2D8D"/>
    <w:multiLevelType w:val="multilevel"/>
    <w:tmpl w:val="8BDCF2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8A525CE"/>
    <w:multiLevelType w:val="multilevel"/>
    <w:tmpl w:val="7B8C19D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AEC0436"/>
    <w:multiLevelType w:val="hybridMultilevel"/>
    <w:tmpl w:val="D5C69382"/>
    <w:lvl w:ilvl="0" w:tplc="0409000F">
      <w:start w:val="1"/>
      <w:numFmt w:val="decimal"/>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46">
    <w:nsid w:val="7BCC0ED2"/>
    <w:multiLevelType w:val="hybridMultilevel"/>
    <w:tmpl w:val="CC88F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EA5833"/>
    <w:multiLevelType w:val="hybridMultilevel"/>
    <w:tmpl w:val="A258A290"/>
    <w:lvl w:ilvl="0" w:tplc="6610024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8">
    <w:nsid w:val="7E9A1BD9"/>
    <w:multiLevelType w:val="hybridMultilevel"/>
    <w:tmpl w:val="9EC4539C"/>
    <w:lvl w:ilvl="0" w:tplc="0C463E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38"/>
  </w:num>
  <w:num w:numId="3">
    <w:abstractNumId w:val="48"/>
  </w:num>
  <w:num w:numId="4">
    <w:abstractNumId w:val="19"/>
  </w:num>
  <w:num w:numId="5">
    <w:abstractNumId w:val="33"/>
  </w:num>
  <w:num w:numId="6">
    <w:abstractNumId w:val="17"/>
  </w:num>
  <w:num w:numId="7">
    <w:abstractNumId w:val="36"/>
  </w:num>
  <w:num w:numId="8">
    <w:abstractNumId w:val="21"/>
  </w:num>
  <w:num w:numId="9">
    <w:abstractNumId w:val="45"/>
  </w:num>
  <w:num w:numId="10">
    <w:abstractNumId w:val="9"/>
  </w:num>
  <w:num w:numId="11">
    <w:abstractNumId w:val="23"/>
  </w:num>
  <w:num w:numId="12">
    <w:abstractNumId w:val="42"/>
  </w:num>
  <w:num w:numId="13">
    <w:abstractNumId w:val="37"/>
  </w:num>
  <w:num w:numId="14">
    <w:abstractNumId w:val="35"/>
  </w:num>
  <w:num w:numId="15">
    <w:abstractNumId w:val="22"/>
  </w:num>
  <w:num w:numId="16">
    <w:abstractNumId w:val="11"/>
  </w:num>
  <w:num w:numId="17">
    <w:abstractNumId w:val="27"/>
  </w:num>
  <w:num w:numId="18">
    <w:abstractNumId w:val="10"/>
  </w:num>
  <w:num w:numId="19">
    <w:abstractNumId w:val="12"/>
  </w:num>
  <w:num w:numId="20">
    <w:abstractNumId w:val="4"/>
  </w:num>
  <w:num w:numId="21">
    <w:abstractNumId w:val="2"/>
  </w:num>
  <w:num w:numId="22">
    <w:abstractNumId w:val="5"/>
  </w:num>
  <w:num w:numId="23">
    <w:abstractNumId w:val="1"/>
  </w:num>
  <w:num w:numId="24">
    <w:abstractNumId w:val="0"/>
  </w:num>
  <w:num w:numId="25">
    <w:abstractNumId w:val="3"/>
  </w:num>
  <w:num w:numId="26">
    <w:abstractNumId w:val="30"/>
  </w:num>
  <w:num w:numId="27">
    <w:abstractNumId w:val="24"/>
  </w:num>
  <w:num w:numId="28">
    <w:abstractNumId w:val="7"/>
  </w:num>
  <w:num w:numId="29">
    <w:abstractNumId w:val="32"/>
  </w:num>
  <w:num w:numId="30">
    <w:abstractNumId w:val="39"/>
  </w:num>
  <w:num w:numId="31">
    <w:abstractNumId w:val="43"/>
  </w:num>
  <w:num w:numId="32">
    <w:abstractNumId w:val="44"/>
  </w:num>
  <w:num w:numId="33">
    <w:abstractNumId w:val="20"/>
  </w:num>
  <w:num w:numId="34">
    <w:abstractNumId w:val="14"/>
  </w:num>
  <w:num w:numId="35">
    <w:abstractNumId w:val="31"/>
  </w:num>
  <w:num w:numId="36">
    <w:abstractNumId w:val="6"/>
  </w:num>
  <w:num w:numId="37">
    <w:abstractNumId w:val="34"/>
  </w:num>
  <w:num w:numId="38">
    <w:abstractNumId w:val="16"/>
  </w:num>
  <w:num w:numId="39">
    <w:abstractNumId w:val="46"/>
  </w:num>
  <w:num w:numId="40">
    <w:abstractNumId w:val="40"/>
  </w:num>
  <w:num w:numId="41">
    <w:abstractNumId w:val="28"/>
  </w:num>
  <w:num w:numId="42">
    <w:abstractNumId w:val="25"/>
  </w:num>
  <w:num w:numId="43">
    <w:abstractNumId w:val="8"/>
  </w:num>
  <w:num w:numId="44">
    <w:abstractNumId w:val="18"/>
  </w:num>
  <w:num w:numId="45">
    <w:abstractNumId w:val="15"/>
  </w:num>
  <w:num w:numId="46">
    <w:abstractNumId w:val="41"/>
  </w:num>
  <w:num w:numId="47">
    <w:abstractNumId w:val="29"/>
  </w:num>
  <w:num w:numId="48">
    <w:abstractNumId w:val="26"/>
  </w:num>
  <w:num w:numId="49">
    <w:abstractNumId w:val="4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131078" w:nlCheck="1" w:checkStyle="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A02"/>
    <w:rsid w:val="00002BA2"/>
    <w:rsid w:val="00076A2F"/>
    <w:rsid w:val="00081B45"/>
    <w:rsid w:val="00090536"/>
    <w:rsid w:val="000913D6"/>
    <w:rsid w:val="00093054"/>
    <w:rsid w:val="000A1907"/>
    <w:rsid w:val="000A33A9"/>
    <w:rsid w:val="000A4320"/>
    <w:rsid w:val="000A49C7"/>
    <w:rsid w:val="000C7033"/>
    <w:rsid w:val="000F3ACE"/>
    <w:rsid w:val="001002D8"/>
    <w:rsid w:val="00106AA9"/>
    <w:rsid w:val="00107EF7"/>
    <w:rsid w:val="00110837"/>
    <w:rsid w:val="001131B4"/>
    <w:rsid w:val="00114510"/>
    <w:rsid w:val="00114D19"/>
    <w:rsid w:val="001172F5"/>
    <w:rsid w:val="00123F28"/>
    <w:rsid w:val="0012414C"/>
    <w:rsid w:val="00136131"/>
    <w:rsid w:val="0014633A"/>
    <w:rsid w:val="001473EE"/>
    <w:rsid w:val="00152FA6"/>
    <w:rsid w:val="001612E7"/>
    <w:rsid w:val="001656A8"/>
    <w:rsid w:val="00167657"/>
    <w:rsid w:val="00175B4D"/>
    <w:rsid w:val="0018592A"/>
    <w:rsid w:val="00190E37"/>
    <w:rsid w:val="00195AA9"/>
    <w:rsid w:val="001A34AA"/>
    <w:rsid w:val="001C397F"/>
    <w:rsid w:val="001D2B95"/>
    <w:rsid w:val="00223C5B"/>
    <w:rsid w:val="00225605"/>
    <w:rsid w:val="002337A2"/>
    <w:rsid w:val="00235882"/>
    <w:rsid w:val="00241EA8"/>
    <w:rsid w:val="0024554F"/>
    <w:rsid w:val="002704ED"/>
    <w:rsid w:val="00277DE8"/>
    <w:rsid w:val="00292EE5"/>
    <w:rsid w:val="00294E0C"/>
    <w:rsid w:val="002A0754"/>
    <w:rsid w:val="002A142A"/>
    <w:rsid w:val="002A1B53"/>
    <w:rsid w:val="002A2985"/>
    <w:rsid w:val="002A7E86"/>
    <w:rsid w:val="002B5E72"/>
    <w:rsid w:val="002C34F2"/>
    <w:rsid w:val="002C3616"/>
    <w:rsid w:val="002E1884"/>
    <w:rsid w:val="002F4155"/>
    <w:rsid w:val="00303716"/>
    <w:rsid w:val="00325D95"/>
    <w:rsid w:val="00344D39"/>
    <w:rsid w:val="00366A02"/>
    <w:rsid w:val="0037592E"/>
    <w:rsid w:val="00386ADE"/>
    <w:rsid w:val="00386DAC"/>
    <w:rsid w:val="00394887"/>
    <w:rsid w:val="0039738C"/>
    <w:rsid w:val="003A497A"/>
    <w:rsid w:val="003C23A2"/>
    <w:rsid w:val="003F02CD"/>
    <w:rsid w:val="003F4D47"/>
    <w:rsid w:val="003F4D66"/>
    <w:rsid w:val="004060E0"/>
    <w:rsid w:val="00406725"/>
    <w:rsid w:val="0042715F"/>
    <w:rsid w:val="00444619"/>
    <w:rsid w:val="004605C9"/>
    <w:rsid w:val="004741AF"/>
    <w:rsid w:val="004A074C"/>
    <w:rsid w:val="004A0808"/>
    <w:rsid w:val="004A7C6C"/>
    <w:rsid w:val="004B6186"/>
    <w:rsid w:val="004B649F"/>
    <w:rsid w:val="004B7624"/>
    <w:rsid w:val="004C14CD"/>
    <w:rsid w:val="004C4FAD"/>
    <w:rsid w:val="004F3062"/>
    <w:rsid w:val="0050130A"/>
    <w:rsid w:val="00501CF2"/>
    <w:rsid w:val="0050664E"/>
    <w:rsid w:val="0051050F"/>
    <w:rsid w:val="0051078C"/>
    <w:rsid w:val="00510C11"/>
    <w:rsid w:val="0051431F"/>
    <w:rsid w:val="00547693"/>
    <w:rsid w:val="0055605F"/>
    <w:rsid w:val="0058566F"/>
    <w:rsid w:val="0059164B"/>
    <w:rsid w:val="00595031"/>
    <w:rsid w:val="005A439D"/>
    <w:rsid w:val="005C33AD"/>
    <w:rsid w:val="005C68E4"/>
    <w:rsid w:val="005C72EB"/>
    <w:rsid w:val="005D27C6"/>
    <w:rsid w:val="005D5EC6"/>
    <w:rsid w:val="0064576E"/>
    <w:rsid w:val="00670528"/>
    <w:rsid w:val="0067072D"/>
    <w:rsid w:val="00686613"/>
    <w:rsid w:val="006A3095"/>
    <w:rsid w:val="006C1BC2"/>
    <w:rsid w:val="006E7348"/>
    <w:rsid w:val="006F1EF7"/>
    <w:rsid w:val="006F2552"/>
    <w:rsid w:val="007337E1"/>
    <w:rsid w:val="007428AF"/>
    <w:rsid w:val="00745111"/>
    <w:rsid w:val="00746538"/>
    <w:rsid w:val="00755A5F"/>
    <w:rsid w:val="0075650C"/>
    <w:rsid w:val="00757167"/>
    <w:rsid w:val="007756F9"/>
    <w:rsid w:val="007834F1"/>
    <w:rsid w:val="007876A3"/>
    <w:rsid w:val="0079243A"/>
    <w:rsid w:val="007A35E4"/>
    <w:rsid w:val="007A3913"/>
    <w:rsid w:val="007B0824"/>
    <w:rsid w:val="007B1A1C"/>
    <w:rsid w:val="007B68C9"/>
    <w:rsid w:val="007D46F0"/>
    <w:rsid w:val="007E5DED"/>
    <w:rsid w:val="007E61F4"/>
    <w:rsid w:val="007E7EE3"/>
    <w:rsid w:val="00802DCE"/>
    <w:rsid w:val="0080583A"/>
    <w:rsid w:val="00827B0F"/>
    <w:rsid w:val="00842F75"/>
    <w:rsid w:val="00850F01"/>
    <w:rsid w:val="008840E7"/>
    <w:rsid w:val="00884B68"/>
    <w:rsid w:val="008A24EA"/>
    <w:rsid w:val="008C35D0"/>
    <w:rsid w:val="008C5931"/>
    <w:rsid w:val="008C7308"/>
    <w:rsid w:val="008D2263"/>
    <w:rsid w:val="008D448D"/>
    <w:rsid w:val="008E7FB3"/>
    <w:rsid w:val="008F110B"/>
    <w:rsid w:val="008F38D6"/>
    <w:rsid w:val="00907FB1"/>
    <w:rsid w:val="009234D0"/>
    <w:rsid w:val="0093187C"/>
    <w:rsid w:val="0094264E"/>
    <w:rsid w:val="00950B0B"/>
    <w:rsid w:val="00965DA5"/>
    <w:rsid w:val="009818C9"/>
    <w:rsid w:val="009852B8"/>
    <w:rsid w:val="00991851"/>
    <w:rsid w:val="009A05F4"/>
    <w:rsid w:val="009B2CBD"/>
    <w:rsid w:val="009B5B65"/>
    <w:rsid w:val="009C1880"/>
    <w:rsid w:val="009C247D"/>
    <w:rsid w:val="009C7DD4"/>
    <w:rsid w:val="009F1D1B"/>
    <w:rsid w:val="00A005DD"/>
    <w:rsid w:val="00A11050"/>
    <w:rsid w:val="00A324C6"/>
    <w:rsid w:val="00A50A02"/>
    <w:rsid w:val="00A53E61"/>
    <w:rsid w:val="00A778DC"/>
    <w:rsid w:val="00A77E72"/>
    <w:rsid w:val="00A8306F"/>
    <w:rsid w:val="00A853E1"/>
    <w:rsid w:val="00A87416"/>
    <w:rsid w:val="00A945E1"/>
    <w:rsid w:val="00A97D90"/>
    <w:rsid w:val="00AA0220"/>
    <w:rsid w:val="00AA2462"/>
    <w:rsid w:val="00AC3864"/>
    <w:rsid w:val="00AE45E3"/>
    <w:rsid w:val="00AE7D92"/>
    <w:rsid w:val="00AF0C59"/>
    <w:rsid w:val="00AF2E9A"/>
    <w:rsid w:val="00B05C61"/>
    <w:rsid w:val="00B064E0"/>
    <w:rsid w:val="00B17183"/>
    <w:rsid w:val="00B17815"/>
    <w:rsid w:val="00B2082E"/>
    <w:rsid w:val="00B30240"/>
    <w:rsid w:val="00B3239A"/>
    <w:rsid w:val="00B379D7"/>
    <w:rsid w:val="00B50939"/>
    <w:rsid w:val="00B87E40"/>
    <w:rsid w:val="00B91AAA"/>
    <w:rsid w:val="00B940C6"/>
    <w:rsid w:val="00BA46F6"/>
    <w:rsid w:val="00BB4D64"/>
    <w:rsid w:val="00BB7D76"/>
    <w:rsid w:val="00BC1AE5"/>
    <w:rsid w:val="00BD4675"/>
    <w:rsid w:val="00BE272D"/>
    <w:rsid w:val="00BE6A6A"/>
    <w:rsid w:val="00BF00F1"/>
    <w:rsid w:val="00C10643"/>
    <w:rsid w:val="00C272CC"/>
    <w:rsid w:val="00C75414"/>
    <w:rsid w:val="00C75A7B"/>
    <w:rsid w:val="00C95DB9"/>
    <w:rsid w:val="00CE637A"/>
    <w:rsid w:val="00CF139E"/>
    <w:rsid w:val="00D14338"/>
    <w:rsid w:val="00D26598"/>
    <w:rsid w:val="00D268D7"/>
    <w:rsid w:val="00D304FF"/>
    <w:rsid w:val="00D400DE"/>
    <w:rsid w:val="00D45E8A"/>
    <w:rsid w:val="00D56160"/>
    <w:rsid w:val="00D57C61"/>
    <w:rsid w:val="00D60C81"/>
    <w:rsid w:val="00D70796"/>
    <w:rsid w:val="00D82060"/>
    <w:rsid w:val="00D85569"/>
    <w:rsid w:val="00D94126"/>
    <w:rsid w:val="00DC3C41"/>
    <w:rsid w:val="00DC419D"/>
    <w:rsid w:val="00DC5450"/>
    <w:rsid w:val="00DD13D3"/>
    <w:rsid w:val="00DD171A"/>
    <w:rsid w:val="00DD1B3A"/>
    <w:rsid w:val="00DD6FDC"/>
    <w:rsid w:val="00DD70F3"/>
    <w:rsid w:val="00DE1AB4"/>
    <w:rsid w:val="00DE599C"/>
    <w:rsid w:val="00E27397"/>
    <w:rsid w:val="00E476F4"/>
    <w:rsid w:val="00E51854"/>
    <w:rsid w:val="00E579AF"/>
    <w:rsid w:val="00E834EE"/>
    <w:rsid w:val="00E9244E"/>
    <w:rsid w:val="00EA7268"/>
    <w:rsid w:val="00EB47C6"/>
    <w:rsid w:val="00EC1222"/>
    <w:rsid w:val="00EE25EB"/>
    <w:rsid w:val="00EE7B4E"/>
    <w:rsid w:val="00EF2D90"/>
    <w:rsid w:val="00EF4BCC"/>
    <w:rsid w:val="00F042E5"/>
    <w:rsid w:val="00F20272"/>
    <w:rsid w:val="00F32426"/>
    <w:rsid w:val="00F37EE3"/>
    <w:rsid w:val="00F4265B"/>
    <w:rsid w:val="00F44D46"/>
    <w:rsid w:val="00F65CD3"/>
    <w:rsid w:val="00F675B4"/>
    <w:rsid w:val="00F729EC"/>
    <w:rsid w:val="00F8006F"/>
    <w:rsid w:val="00F97F7A"/>
    <w:rsid w:val="00FA00E4"/>
    <w:rsid w:val="00FA353C"/>
    <w:rsid w:val="00FB4533"/>
    <w:rsid w:val="00FD5495"/>
    <w:rsid w:val="00FE14E8"/>
    <w:rsid w:val="00FE17C5"/>
    <w:rsid w:val="00FF3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54F1AA1-7643-4F71-B942-E906F42C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A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4B649F"/>
    <w:pPr>
      <w:ind w:left="720"/>
      <w:contextualSpacing/>
    </w:pPr>
  </w:style>
  <w:style w:type="table" w:styleId="TableGrid">
    <w:name w:val="Table Grid"/>
    <w:basedOn w:val="TableNormal"/>
    <w:uiPriority w:val="59"/>
    <w:rsid w:val="00C75A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241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rsid w:val="00292EE5"/>
  </w:style>
  <w:style w:type="paragraph" w:styleId="Header">
    <w:name w:val="header"/>
    <w:basedOn w:val="Normal"/>
    <w:link w:val="HeaderChar"/>
    <w:uiPriority w:val="99"/>
    <w:unhideWhenUsed/>
    <w:rsid w:val="006C1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BC2"/>
  </w:style>
  <w:style w:type="paragraph" w:styleId="Footer">
    <w:name w:val="footer"/>
    <w:basedOn w:val="Normal"/>
    <w:link w:val="FooterChar"/>
    <w:uiPriority w:val="99"/>
    <w:unhideWhenUsed/>
    <w:rsid w:val="006C1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BC2"/>
  </w:style>
  <w:style w:type="character" w:customStyle="1" w:styleId="name">
    <w:name w:val="name"/>
    <w:basedOn w:val="DefaultParagraphFont"/>
    <w:rsid w:val="00EA7268"/>
  </w:style>
  <w:style w:type="character" w:customStyle="1" w:styleId="Heading1Char">
    <w:name w:val="Heading 1 Char"/>
    <w:basedOn w:val="DefaultParagraphFont"/>
    <w:link w:val="Heading1"/>
    <w:uiPriority w:val="9"/>
    <w:rsid w:val="00EA7268"/>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33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7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80346">
      <w:bodyDiv w:val="1"/>
      <w:marLeft w:val="0"/>
      <w:marRight w:val="0"/>
      <w:marTop w:val="0"/>
      <w:marBottom w:val="0"/>
      <w:divBdr>
        <w:top w:val="none" w:sz="0" w:space="0" w:color="auto"/>
        <w:left w:val="none" w:sz="0" w:space="0" w:color="auto"/>
        <w:bottom w:val="none" w:sz="0" w:space="0" w:color="auto"/>
        <w:right w:val="none" w:sz="0" w:space="0" w:color="auto"/>
      </w:divBdr>
      <w:divsChild>
        <w:div w:id="57636610">
          <w:marLeft w:val="0"/>
          <w:marRight w:val="0"/>
          <w:marTop w:val="0"/>
          <w:marBottom w:val="0"/>
          <w:divBdr>
            <w:top w:val="none" w:sz="0" w:space="0" w:color="auto"/>
            <w:left w:val="none" w:sz="0" w:space="0" w:color="auto"/>
            <w:bottom w:val="none" w:sz="0" w:space="0" w:color="auto"/>
            <w:right w:val="none" w:sz="0" w:space="0" w:color="auto"/>
          </w:divBdr>
        </w:div>
        <w:div w:id="171653614">
          <w:marLeft w:val="0"/>
          <w:marRight w:val="0"/>
          <w:marTop w:val="0"/>
          <w:marBottom w:val="0"/>
          <w:divBdr>
            <w:top w:val="none" w:sz="0" w:space="0" w:color="auto"/>
            <w:left w:val="none" w:sz="0" w:space="0" w:color="auto"/>
            <w:bottom w:val="none" w:sz="0" w:space="0" w:color="auto"/>
            <w:right w:val="none" w:sz="0" w:space="0" w:color="auto"/>
          </w:divBdr>
        </w:div>
        <w:div w:id="266088006">
          <w:marLeft w:val="0"/>
          <w:marRight w:val="0"/>
          <w:marTop w:val="0"/>
          <w:marBottom w:val="0"/>
          <w:divBdr>
            <w:top w:val="none" w:sz="0" w:space="0" w:color="auto"/>
            <w:left w:val="none" w:sz="0" w:space="0" w:color="auto"/>
            <w:bottom w:val="none" w:sz="0" w:space="0" w:color="auto"/>
            <w:right w:val="none" w:sz="0" w:space="0" w:color="auto"/>
          </w:divBdr>
        </w:div>
        <w:div w:id="312179072">
          <w:marLeft w:val="0"/>
          <w:marRight w:val="0"/>
          <w:marTop w:val="0"/>
          <w:marBottom w:val="0"/>
          <w:divBdr>
            <w:top w:val="none" w:sz="0" w:space="0" w:color="auto"/>
            <w:left w:val="none" w:sz="0" w:space="0" w:color="auto"/>
            <w:bottom w:val="none" w:sz="0" w:space="0" w:color="auto"/>
            <w:right w:val="none" w:sz="0" w:space="0" w:color="auto"/>
          </w:divBdr>
        </w:div>
        <w:div w:id="331299688">
          <w:marLeft w:val="0"/>
          <w:marRight w:val="0"/>
          <w:marTop w:val="0"/>
          <w:marBottom w:val="0"/>
          <w:divBdr>
            <w:top w:val="none" w:sz="0" w:space="0" w:color="auto"/>
            <w:left w:val="none" w:sz="0" w:space="0" w:color="auto"/>
            <w:bottom w:val="none" w:sz="0" w:space="0" w:color="auto"/>
            <w:right w:val="none" w:sz="0" w:space="0" w:color="auto"/>
          </w:divBdr>
        </w:div>
        <w:div w:id="350179697">
          <w:marLeft w:val="0"/>
          <w:marRight w:val="0"/>
          <w:marTop w:val="0"/>
          <w:marBottom w:val="0"/>
          <w:divBdr>
            <w:top w:val="none" w:sz="0" w:space="0" w:color="auto"/>
            <w:left w:val="none" w:sz="0" w:space="0" w:color="auto"/>
            <w:bottom w:val="none" w:sz="0" w:space="0" w:color="auto"/>
            <w:right w:val="none" w:sz="0" w:space="0" w:color="auto"/>
          </w:divBdr>
        </w:div>
        <w:div w:id="397752532">
          <w:marLeft w:val="0"/>
          <w:marRight w:val="0"/>
          <w:marTop w:val="0"/>
          <w:marBottom w:val="0"/>
          <w:divBdr>
            <w:top w:val="none" w:sz="0" w:space="0" w:color="auto"/>
            <w:left w:val="none" w:sz="0" w:space="0" w:color="auto"/>
            <w:bottom w:val="none" w:sz="0" w:space="0" w:color="auto"/>
            <w:right w:val="none" w:sz="0" w:space="0" w:color="auto"/>
          </w:divBdr>
        </w:div>
        <w:div w:id="559292871">
          <w:marLeft w:val="0"/>
          <w:marRight w:val="0"/>
          <w:marTop w:val="0"/>
          <w:marBottom w:val="0"/>
          <w:divBdr>
            <w:top w:val="none" w:sz="0" w:space="0" w:color="auto"/>
            <w:left w:val="none" w:sz="0" w:space="0" w:color="auto"/>
            <w:bottom w:val="none" w:sz="0" w:space="0" w:color="auto"/>
            <w:right w:val="none" w:sz="0" w:space="0" w:color="auto"/>
          </w:divBdr>
        </w:div>
        <w:div w:id="594173666">
          <w:marLeft w:val="0"/>
          <w:marRight w:val="0"/>
          <w:marTop w:val="0"/>
          <w:marBottom w:val="0"/>
          <w:divBdr>
            <w:top w:val="none" w:sz="0" w:space="0" w:color="auto"/>
            <w:left w:val="none" w:sz="0" w:space="0" w:color="auto"/>
            <w:bottom w:val="none" w:sz="0" w:space="0" w:color="auto"/>
            <w:right w:val="none" w:sz="0" w:space="0" w:color="auto"/>
          </w:divBdr>
        </w:div>
        <w:div w:id="748113289">
          <w:marLeft w:val="0"/>
          <w:marRight w:val="0"/>
          <w:marTop w:val="0"/>
          <w:marBottom w:val="0"/>
          <w:divBdr>
            <w:top w:val="none" w:sz="0" w:space="0" w:color="auto"/>
            <w:left w:val="none" w:sz="0" w:space="0" w:color="auto"/>
            <w:bottom w:val="none" w:sz="0" w:space="0" w:color="auto"/>
            <w:right w:val="none" w:sz="0" w:space="0" w:color="auto"/>
          </w:divBdr>
        </w:div>
        <w:div w:id="790322115">
          <w:marLeft w:val="0"/>
          <w:marRight w:val="0"/>
          <w:marTop w:val="0"/>
          <w:marBottom w:val="0"/>
          <w:divBdr>
            <w:top w:val="none" w:sz="0" w:space="0" w:color="auto"/>
            <w:left w:val="none" w:sz="0" w:space="0" w:color="auto"/>
            <w:bottom w:val="none" w:sz="0" w:space="0" w:color="auto"/>
            <w:right w:val="none" w:sz="0" w:space="0" w:color="auto"/>
          </w:divBdr>
        </w:div>
        <w:div w:id="846947318">
          <w:marLeft w:val="0"/>
          <w:marRight w:val="0"/>
          <w:marTop w:val="0"/>
          <w:marBottom w:val="0"/>
          <w:divBdr>
            <w:top w:val="none" w:sz="0" w:space="0" w:color="auto"/>
            <w:left w:val="none" w:sz="0" w:space="0" w:color="auto"/>
            <w:bottom w:val="none" w:sz="0" w:space="0" w:color="auto"/>
            <w:right w:val="none" w:sz="0" w:space="0" w:color="auto"/>
          </w:divBdr>
        </w:div>
        <w:div w:id="1075054960">
          <w:marLeft w:val="0"/>
          <w:marRight w:val="0"/>
          <w:marTop w:val="0"/>
          <w:marBottom w:val="0"/>
          <w:divBdr>
            <w:top w:val="none" w:sz="0" w:space="0" w:color="auto"/>
            <w:left w:val="none" w:sz="0" w:space="0" w:color="auto"/>
            <w:bottom w:val="none" w:sz="0" w:space="0" w:color="auto"/>
            <w:right w:val="none" w:sz="0" w:space="0" w:color="auto"/>
          </w:divBdr>
        </w:div>
        <w:div w:id="1230774208">
          <w:marLeft w:val="0"/>
          <w:marRight w:val="0"/>
          <w:marTop w:val="0"/>
          <w:marBottom w:val="0"/>
          <w:divBdr>
            <w:top w:val="none" w:sz="0" w:space="0" w:color="auto"/>
            <w:left w:val="none" w:sz="0" w:space="0" w:color="auto"/>
            <w:bottom w:val="none" w:sz="0" w:space="0" w:color="auto"/>
            <w:right w:val="none" w:sz="0" w:space="0" w:color="auto"/>
          </w:divBdr>
        </w:div>
        <w:div w:id="1378973178">
          <w:marLeft w:val="0"/>
          <w:marRight w:val="0"/>
          <w:marTop w:val="0"/>
          <w:marBottom w:val="0"/>
          <w:divBdr>
            <w:top w:val="none" w:sz="0" w:space="0" w:color="auto"/>
            <w:left w:val="none" w:sz="0" w:space="0" w:color="auto"/>
            <w:bottom w:val="none" w:sz="0" w:space="0" w:color="auto"/>
            <w:right w:val="none" w:sz="0" w:space="0" w:color="auto"/>
          </w:divBdr>
        </w:div>
        <w:div w:id="1397515447">
          <w:marLeft w:val="0"/>
          <w:marRight w:val="0"/>
          <w:marTop w:val="0"/>
          <w:marBottom w:val="0"/>
          <w:divBdr>
            <w:top w:val="none" w:sz="0" w:space="0" w:color="auto"/>
            <w:left w:val="none" w:sz="0" w:space="0" w:color="auto"/>
            <w:bottom w:val="none" w:sz="0" w:space="0" w:color="auto"/>
            <w:right w:val="none" w:sz="0" w:space="0" w:color="auto"/>
          </w:divBdr>
        </w:div>
        <w:div w:id="1502575504">
          <w:marLeft w:val="0"/>
          <w:marRight w:val="0"/>
          <w:marTop w:val="0"/>
          <w:marBottom w:val="0"/>
          <w:divBdr>
            <w:top w:val="none" w:sz="0" w:space="0" w:color="auto"/>
            <w:left w:val="none" w:sz="0" w:space="0" w:color="auto"/>
            <w:bottom w:val="none" w:sz="0" w:space="0" w:color="auto"/>
            <w:right w:val="none" w:sz="0" w:space="0" w:color="auto"/>
          </w:divBdr>
        </w:div>
        <w:div w:id="1624117743">
          <w:marLeft w:val="0"/>
          <w:marRight w:val="0"/>
          <w:marTop w:val="0"/>
          <w:marBottom w:val="0"/>
          <w:divBdr>
            <w:top w:val="none" w:sz="0" w:space="0" w:color="auto"/>
            <w:left w:val="none" w:sz="0" w:space="0" w:color="auto"/>
            <w:bottom w:val="none" w:sz="0" w:space="0" w:color="auto"/>
            <w:right w:val="none" w:sz="0" w:space="0" w:color="auto"/>
          </w:divBdr>
        </w:div>
        <w:div w:id="1624263123">
          <w:marLeft w:val="0"/>
          <w:marRight w:val="0"/>
          <w:marTop w:val="0"/>
          <w:marBottom w:val="0"/>
          <w:divBdr>
            <w:top w:val="none" w:sz="0" w:space="0" w:color="auto"/>
            <w:left w:val="none" w:sz="0" w:space="0" w:color="auto"/>
            <w:bottom w:val="none" w:sz="0" w:space="0" w:color="auto"/>
            <w:right w:val="none" w:sz="0" w:space="0" w:color="auto"/>
          </w:divBdr>
        </w:div>
        <w:div w:id="1711493345">
          <w:marLeft w:val="0"/>
          <w:marRight w:val="0"/>
          <w:marTop w:val="0"/>
          <w:marBottom w:val="0"/>
          <w:divBdr>
            <w:top w:val="none" w:sz="0" w:space="0" w:color="auto"/>
            <w:left w:val="none" w:sz="0" w:space="0" w:color="auto"/>
            <w:bottom w:val="none" w:sz="0" w:space="0" w:color="auto"/>
            <w:right w:val="none" w:sz="0" w:space="0" w:color="auto"/>
          </w:divBdr>
        </w:div>
        <w:div w:id="1830903551">
          <w:marLeft w:val="0"/>
          <w:marRight w:val="0"/>
          <w:marTop w:val="0"/>
          <w:marBottom w:val="0"/>
          <w:divBdr>
            <w:top w:val="none" w:sz="0" w:space="0" w:color="auto"/>
            <w:left w:val="none" w:sz="0" w:space="0" w:color="auto"/>
            <w:bottom w:val="none" w:sz="0" w:space="0" w:color="auto"/>
            <w:right w:val="none" w:sz="0" w:space="0" w:color="auto"/>
          </w:divBdr>
        </w:div>
        <w:div w:id="1913812266">
          <w:marLeft w:val="0"/>
          <w:marRight w:val="0"/>
          <w:marTop w:val="0"/>
          <w:marBottom w:val="0"/>
          <w:divBdr>
            <w:top w:val="none" w:sz="0" w:space="0" w:color="auto"/>
            <w:left w:val="none" w:sz="0" w:space="0" w:color="auto"/>
            <w:bottom w:val="none" w:sz="0" w:space="0" w:color="auto"/>
            <w:right w:val="none" w:sz="0" w:space="0" w:color="auto"/>
          </w:divBdr>
        </w:div>
        <w:div w:id="1985892307">
          <w:marLeft w:val="0"/>
          <w:marRight w:val="0"/>
          <w:marTop w:val="0"/>
          <w:marBottom w:val="0"/>
          <w:divBdr>
            <w:top w:val="none" w:sz="0" w:space="0" w:color="auto"/>
            <w:left w:val="none" w:sz="0" w:space="0" w:color="auto"/>
            <w:bottom w:val="none" w:sz="0" w:space="0" w:color="auto"/>
            <w:right w:val="none" w:sz="0" w:space="0" w:color="auto"/>
          </w:divBdr>
        </w:div>
        <w:div w:id="2043624659">
          <w:marLeft w:val="0"/>
          <w:marRight w:val="0"/>
          <w:marTop w:val="0"/>
          <w:marBottom w:val="0"/>
          <w:divBdr>
            <w:top w:val="none" w:sz="0" w:space="0" w:color="auto"/>
            <w:left w:val="none" w:sz="0" w:space="0" w:color="auto"/>
            <w:bottom w:val="none" w:sz="0" w:space="0" w:color="auto"/>
            <w:right w:val="none" w:sz="0" w:space="0" w:color="auto"/>
          </w:divBdr>
        </w:div>
        <w:div w:id="2055078533">
          <w:marLeft w:val="0"/>
          <w:marRight w:val="0"/>
          <w:marTop w:val="0"/>
          <w:marBottom w:val="0"/>
          <w:divBdr>
            <w:top w:val="none" w:sz="0" w:space="0" w:color="auto"/>
            <w:left w:val="none" w:sz="0" w:space="0" w:color="auto"/>
            <w:bottom w:val="none" w:sz="0" w:space="0" w:color="auto"/>
            <w:right w:val="none" w:sz="0" w:space="0" w:color="auto"/>
          </w:divBdr>
        </w:div>
        <w:div w:id="2056154785">
          <w:marLeft w:val="0"/>
          <w:marRight w:val="0"/>
          <w:marTop w:val="0"/>
          <w:marBottom w:val="0"/>
          <w:divBdr>
            <w:top w:val="none" w:sz="0" w:space="0" w:color="auto"/>
            <w:left w:val="none" w:sz="0" w:space="0" w:color="auto"/>
            <w:bottom w:val="none" w:sz="0" w:space="0" w:color="auto"/>
            <w:right w:val="none" w:sz="0" w:space="0" w:color="auto"/>
          </w:divBdr>
        </w:div>
        <w:div w:id="2058510900">
          <w:marLeft w:val="0"/>
          <w:marRight w:val="0"/>
          <w:marTop w:val="0"/>
          <w:marBottom w:val="0"/>
          <w:divBdr>
            <w:top w:val="none" w:sz="0" w:space="0" w:color="auto"/>
            <w:left w:val="none" w:sz="0" w:space="0" w:color="auto"/>
            <w:bottom w:val="none" w:sz="0" w:space="0" w:color="auto"/>
            <w:right w:val="none" w:sz="0" w:space="0" w:color="auto"/>
          </w:divBdr>
        </w:div>
      </w:divsChild>
    </w:div>
    <w:div w:id="105269937">
      <w:bodyDiv w:val="1"/>
      <w:marLeft w:val="0"/>
      <w:marRight w:val="0"/>
      <w:marTop w:val="0"/>
      <w:marBottom w:val="0"/>
      <w:divBdr>
        <w:top w:val="none" w:sz="0" w:space="0" w:color="auto"/>
        <w:left w:val="none" w:sz="0" w:space="0" w:color="auto"/>
        <w:bottom w:val="none" w:sz="0" w:space="0" w:color="auto"/>
        <w:right w:val="none" w:sz="0" w:space="0" w:color="auto"/>
      </w:divBdr>
      <w:divsChild>
        <w:div w:id="113603832">
          <w:marLeft w:val="0"/>
          <w:marRight w:val="0"/>
          <w:marTop w:val="0"/>
          <w:marBottom w:val="0"/>
          <w:divBdr>
            <w:top w:val="none" w:sz="0" w:space="0" w:color="auto"/>
            <w:left w:val="none" w:sz="0" w:space="0" w:color="auto"/>
            <w:bottom w:val="none" w:sz="0" w:space="0" w:color="auto"/>
            <w:right w:val="none" w:sz="0" w:space="0" w:color="auto"/>
          </w:divBdr>
        </w:div>
        <w:div w:id="208497819">
          <w:marLeft w:val="0"/>
          <w:marRight w:val="0"/>
          <w:marTop w:val="0"/>
          <w:marBottom w:val="0"/>
          <w:divBdr>
            <w:top w:val="none" w:sz="0" w:space="0" w:color="auto"/>
            <w:left w:val="none" w:sz="0" w:space="0" w:color="auto"/>
            <w:bottom w:val="none" w:sz="0" w:space="0" w:color="auto"/>
            <w:right w:val="none" w:sz="0" w:space="0" w:color="auto"/>
          </w:divBdr>
        </w:div>
        <w:div w:id="215432787">
          <w:marLeft w:val="0"/>
          <w:marRight w:val="0"/>
          <w:marTop w:val="0"/>
          <w:marBottom w:val="0"/>
          <w:divBdr>
            <w:top w:val="none" w:sz="0" w:space="0" w:color="auto"/>
            <w:left w:val="none" w:sz="0" w:space="0" w:color="auto"/>
            <w:bottom w:val="none" w:sz="0" w:space="0" w:color="auto"/>
            <w:right w:val="none" w:sz="0" w:space="0" w:color="auto"/>
          </w:divBdr>
        </w:div>
        <w:div w:id="439955802">
          <w:marLeft w:val="0"/>
          <w:marRight w:val="0"/>
          <w:marTop w:val="0"/>
          <w:marBottom w:val="0"/>
          <w:divBdr>
            <w:top w:val="none" w:sz="0" w:space="0" w:color="auto"/>
            <w:left w:val="none" w:sz="0" w:space="0" w:color="auto"/>
            <w:bottom w:val="none" w:sz="0" w:space="0" w:color="auto"/>
            <w:right w:val="none" w:sz="0" w:space="0" w:color="auto"/>
          </w:divBdr>
        </w:div>
        <w:div w:id="615256667">
          <w:marLeft w:val="0"/>
          <w:marRight w:val="0"/>
          <w:marTop w:val="0"/>
          <w:marBottom w:val="0"/>
          <w:divBdr>
            <w:top w:val="none" w:sz="0" w:space="0" w:color="auto"/>
            <w:left w:val="none" w:sz="0" w:space="0" w:color="auto"/>
            <w:bottom w:val="none" w:sz="0" w:space="0" w:color="auto"/>
            <w:right w:val="none" w:sz="0" w:space="0" w:color="auto"/>
          </w:divBdr>
        </w:div>
        <w:div w:id="861936388">
          <w:marLeft w:val="0"/>
          <w:marRight w:val="0"/>
          <w:marTop w:val="0"/>
          <w:marBottom w:val="0"/>
          <w:divBdr>
            <w:top w:val="none" w:sz="0" w:space="0" w:color="auto"/>
            <w:left w:val="none" w:sz="0" w:space="0" w:color="auto"/>
            <w:bottom w:val="none" w:sz="0" w:space="0" w:color="auto"/>
            <w:right w:val="none" w:sz="0" w:space="0" w:color="auto"/>
          </w:divBdr>
        </w:div>
        <w:div w:id="885219762">
          <w:marLeft w:val="0"/>
          <w:marRight w:val="0"/>
          <w:marTop w:val="0"/>
          <w:marBottom w:val="0"/>
          <w:divBdr>
            <w:top w:val="none" w:sz="0" w:space="0" w:color="auto"/>
            <w:left w:val="none" w:sz="0" w:space="0" w:color="auto"/>
            <w:bottom w:val="none" w:sz="0" w:space="0" w:color="auto"/>
            <w:right w:val="none" w:sz="0" w:space="0" w:color="auto"/>
          </w:divBdr>
        </w:div>
        <w:div w:id="1859543942">
          <w:marLeft w:val="0"/>
          <w:marRight w:val="0"/>
          <w:marTop w:val="0"/>
          <w:marBottom w:val="0"/>
          <w:divBdr>
            <w:top w:val="none" w:sz="0" w:space="0" w:color="auto"/>
            <w:left w:val="none" w:sz="0" w:space="0" w:color="auto"/>
            <w:bottom w:val="none" w:sz="0" w:space="0" w:color="auto"/>
            <w:right w:val="none" w:sz="0" w:space="0" w:color="auto"/>
          </w:divBdr>
        </w:div>
        <w:div w:id="2068261688">
          <w:marLeft w:val="0"/>
          <w:marRight w:val="0"/>
          <w:marTop w:val="0"/>
          <w:marBottom w:val="0"/>
          <w:divBdr>
            <w:top w:val="none" w:sz="0" w:space="0" w:color="auto"/>
            <w:left w:val="none" w:sz="0" w:space="0" w:color="auto"/>
            <w:bottom w:val="none" w:sz="0" w:space="0" w:color="auto"/>
            <w:right w:val="none" w:sz="0" w:space="0" w:color="auto"/>
          </w:divBdr>
        </w:div>
      </w:divsChild>
    </w:div>
    <w:div w:id="197008617">
      <w:bodyDiv w:val="1"/>
      <w:marLeft w:val="0"/>
      <w:marRight w:val="0"/>
      <w:marTop w:val="0"/>
      <w:marBottom w:val="0"/>
      <w:divBdr>
        <w:top w:val="none" w:sz="0" w:space="0" w:color="auto"/>
        <w:left w:val="none" w:sz="0" w:space="0" w:color="auto"/>
        <w:bottom w:val="none" w:sz="0" w:space="0" w:color="auto"/>
        <w:right w:val="none" w:sz="0" w:space="0" w:color="auto"/>
      </w:divBdr>
      <w:divsChild>
        <w:div w:id="623774924">
          <w:marLeft w:val="0"/>
          <w:marRight w:val="0"/>
          <w:marTop w:val="0"/>
          <w:marBottom w:val="0"/>
          <w:divBdr>
            <w:top w:val="none" w:sz="0" w:space="0" w:color="auto"/>
            <w:left w:val="none" w:sz="0" w:space="0" w:color="auto"/>
            <w:bottom w:val="none" w:sz="0" w:space="0" w:color="auto"/>
            <w:right w:val="none" w:sz="0" w:space="0" w:color="auto"/>
          </w:divBdr>
        </w:div>
        <w:div w:id="891118222">
          <w:marLeft w:val="0"/>
          <w:marRight w:val="0"/>
          <w:marTop w:val="0"/>
          <w:marBottom w:val="0"/>
          <w:divBdr>
            <w:top w:val="none" w:sz="0" w:space="0" w:color="auto"/>
            <w:left w:val="none" w:sz="0" w:space="0" w:color="auto"/>
            <w:bottom w:val="none" w:sz="0" w:space="0" w:color="auto"/>
            <w:right w:val="none" w:sz="0" w:space="0" w:color="auto"/>
          </w:divBdr>
        </w:div>
        <w:div w:id="1046874087">
          <w:marLeft w:val="0"/>
          <w:marRight w:val="0"/>
          <w:marTop w:val="0"/>
          <w:marBottom w:val="0"/>
          <w:divBdr>
            <w:top w:val="none" w:sz="0" w:space="0" w:color="auto"/>
            <w:left w:val="none" w:sz="0" w:space="0" w:color="auto"/>
            <w:bottom w:val="none" w:sz="0" w:space="0" w:color="auto"/>
            <w:right w:val="none" w:sz="0" w:space="0" w:color="auto"/>
          </w:divBdr>
        </w:div>
        <w:div w:id="1359161310">
          <w:marLeft w:val="0"/>
          <w:marRight w:val="0"/>
          <w:marTop w:val="0"/>
          <w:marBottom w:val="0"/>
          <w:divBdr>
            <w:top w:val="none" w:sz="0" w:space="0" w:color="auto"/>
            <w:left w:val="none" w:sz="0" w:space="0" w:color="auto"/>
            <w:bottom w:val="none" w:sz="0" w:space="0" w:color="auto"/>
            <w:right w:val="none" w:sz="0" w:space="0" w:color="auto"/>
          </w:divBdr>
        </w:div>
        <w:div w:id="1460420255">
          <w:marLeft w:val="0"/>
          <w:marRight w:val="0"/>
          <w:marTop w:val="0"/>
          <w:marBottom w:val="0"/>
          <w:divBdr>
            <w:top w:val="none" w:sz="0" w:space="0" w:color="auto"/>
            <w:left w:val="none" w:sz="0" w:space="0" w:color="auto"/>
            <w:bottom w:val="none" w:sz="0" w:space="0" w:color="auto"/>
            <w:right w:val="none" w:sz="0" w:space="0" w:color="auto"/>
          </w:divBdr>
        </w:div>
        <w:div w:id="1580865446">
          <w:marLeft w:val="0"/>
          <w:marRight w:val="0"/>
          <w:marTop w:val="0"/>
          <w:marBottom w:val="0"/>
          <w:divBdr>
            <w:top w:val="none" w:sz="0" w:space="0" w:color="auto"/>
            <w:left w:val="none" w:sz="0" w:space="0" w:color="auto"/>
            <w:bottom w:val="none" w:sz="0" w:space="0" w:color="auto"/>
            <w:right w:val="none" w:sz="0" w:space="0" w:color="auto"/>
          </w:divBdr>
        </w:div>
        <w:div w:id="1889607894">
          <w:marLeft w:val="0"/>
          <w:marRight w:val="0"/>
          <w:marTop w:val="0"/>
          <w:marBottom w:val="0"/>
          <w:divBdr>
            <w:top w:val="none" w:sz="0" w:space="0" w:color="auto"/>
            <w:left w:val="none" w:sz="0" w:space="0" w:color="auto"/>
            <w:bottom w:val="none" w:sz="0" w:space="0" w:color="auto"/>
            <w:right w:val="none" w:sz="0" w:space="0" w:color="auto"/>
          </w:divBdr>
        </w:div>
        <w:div w:id="1912812548">
          <w:marLeft w:val="0"/>
          <w:marRight w:val="0"/>
          <w:marTop w:val="0"/>
          <w:marBottom w:val="0"/>
          <w:divBdr>
            <w:top w:val="none" w:sz="0" w:space="0" w:color="auto"/>
            <w:left w:val="none" w:sz="0" w:space="0" w:color="auto"/>
            <w:bottom w:val="none" w:sz="0" w:space="0" w:color="auto"/>
            <w:right w:val="none" w:sz="0" w:space="0" w:color="auto"/>
          </w:divBdr>
        </w:div>
        <w:div w:id="2058042484">
          <w:marLeft w:val="0"/>
          <w:marRight w:val="0"/>
          <w:marTop w:val="0"/>
          <w:marBottom w:val="0"/>
          <w:divBdr>
            <w:top w:val="none" w:sz="0" w:space="0" w:color="auto"/>
            <w:left w:val="none" w:sz="0" w:space="0" w:color="auto"/>
            <w:bottom w:val="none" w:sz="0" w:space="0" w:color="auto"/>
            <w:right w:val="none" w:sz="0" w:space="0" w:color="auto"/>
          </w:divBdr>
        </w:div>
        <w:div w:id="2109228036">
          <w:marLeft w:val="0"/>
          <w:marRight w:val="0"/>
          <w:marTop w:val="0"/>
          <w:marBottom w:val="0"/>
          <w:divBdr>
            <w:top w:val="none" w:sz="0" w:space="0" w:color="auto"/>
            <w:left w:val="none" w:sz="0" w:space="0" w:color="auto"/>
            <w:bottom w:val="none" w:sz="0" w:space="0" w:color="auto"/>
            <w:right w:val="none" w:sz="0" w:space="0" w:color="auto"/>
          </w:divBdr>
        </w:div>
      </w:divsChild>
    </w:div>
    <w:div w:id="319503778">
      <w:bodyDiv w:val="1"/>
      <w:marLeft w:val="0"/>
      <w:marRight w:val="0"/>
      <w:marTop w:val="0"/>
      <w:marBottom w:val="0"/>
      <w:divBdr>
        <w:top w:val="none" w:sz="0" w:space="0" w:color="auto"/>
        <w:left w:val="none" w:sz="0" w:space="0" w:color="auto"/>
        <w:bottom w:val="none" w:sz="0" w:space="0" w:color="auto"/>
        <w:right w:val="none" w:sz="0" w:space="0" w:color="auto"/>
      </w:divBdr>
      <w:divsChild>
        <w:div w:id="230388150">
          <w:marLeft w:val="0"/>
          <w:marRight w:val="0"/>
          <w:marTop w:val="0"/>
          <w:marBottom w:val="0"/>
          <w:divBdr>
            <w:top w:val="none" w:sz="0" w:space="0" w:color="auto"/>
            <w:left w:val="none" w:sz="0" w:space="0" w:color="auto"/>
            <w:bottom w:val="none" w:sz="0" w:space="0" w:color="auto"/>
            <w:right w:val="none" w:sz="0" w:space="0" w:color="auto"/>
          </w:divBdr>
        </w:div>
        <w:div w:id="586623353">
          <w:marLeft w:val="0"/>
          <w:marRight w:val="0"/>
          <w:marTop w:val="0"/>
          <w:marBottom w:val="0"/>
          <w:divBdr>
            <w:top w:val="none" w:sz="0" w:space="0" w:color="auto"/>
            <w:left w:val="none" w:sz="0" w:space="0" w:color="auto"/>
            <w:bottom w:val="none" w:sz="0" w:space="0" w:color="auto"/>
            <w:right w:val="none" w:sz="0" w:space="0" w:color="auto"/>
          </w:divBdr>
        </w:div>
        <w:div w:id="1095322630">
          <w:marLeft w:val="0"/>
          <w:marRight w:val="0"/>
          <w:marTop w:val="0"/>
          <w:marBottom w:val="0"/>
          <w:divBdr>
            <w:top w:val="none" w:sz="0" w:space="0" w:color="auto"/>
            <w:left w:val="none" w:sz="0" w:space="0" w:color="auto"/>
            <w:bottom w:val="none" w:sz="0" w:space="0" w:color="auto"/>
            <w:right w:val="none" w:sz="0" w:space="0" w:color="auto"/>
          </w:divBdr>
        </w:div>
        <w:div w:id="1207642637">
          <w:marLeft w:val="0"/>
          <w:marRight w:val="0"/>
          <w:marTop w:val="0"/>
          <w:marBottom w:val="0"/>
          <w:divBdr>
            <w:top w:val="none" w:sz="0" w:space="0" w:color="auto"/>
            <w:left w:val="none" w:sz="0" w:space="0" w:color="auto"/>
            <w:bottom w:val="none" w:sz="0" w:space="0" w:color="auto"/>
            <w:right w:val="none" w:sz="0" w:space="0" w:color="auto"/>
          </w:divBdr>
        </w:div>
        <w:div w:id="1522815200">
          <w:marLeft w:val="0"/>
          <w:marRight w:val="0"/>
          <w:marTop w:val="0"/>
          <w:marBottom w:val="0"/>
          <w:divBdr>
            <w:top w:val="none" w:sz="0" w:space="0" w:color="auto"/>
            <w:left w:val="none" w:sz="0" w:space="0" w:color="auto"/>
            <w:bottom w:val="none" w:sz="0" w:space="0" w:color="auto"/>
            <w:right w:val="none" w:sz="0" w:space="0" w:color="auto"/>
          </w:divBdr>
        </w:div>
        <w:div w:id="1807775115">
          <w:marLeft w:val="0"/>
          <w:marRight w:val="0"/>
          <w:marTop w:val="0"/>
          <w:marBottom w:val="0"/>
          <w:divBdr>
            <w:top w:val="none" w:sz="0" w:space="0" w:color="auto"/>
            <w:left w:val="none" w:sz="0" w:space="0" w:color="auto"/>
            <w:bottom w:val="none" w:sz="0" w:space="0" w:color="auto"/>
            <w:right w:val="none" w:sz="0" w:space="0" w:color="auto"/>
          </w:divBdr>
        </w:div>
        <w:div w:id="1943757423">
          <w:marLeft w:val="0"/>
          <w:marRight w:val="0"/>
          <w:marTop w:val="0"/>
          <w:marBottom w:val="0"/>
          <w:divBdr>
            <w:top w:val="none" w:sz="0" w:space="0" w:color="auto"/>
            <w:left w:val="none" w:sz="0" w:space="0" w:color="auto"/>
            <w:bottom w:val="none" w:sz="0" w:space="0" w:color="auto"/>
            <w:right w:val="none" w:sz="0" w:space="0" w:color="auto"/>
          </w:divBdr>
        </w:div>
      </w:divsChild>
    </w:div>
    <w:div w:id="329259082">
      <w:bodyDiv w:val="1"/>
      <w:marLeft w:val="0"/>
      <w:marRight w:val="0"/>
      <w:marTop w:val="0"/>
      <w:marBottom w:val="0"/>
      <w:divBdr>
        <w:top w:val="none" w:sz="0" w:space="0" w:color="auto"/>
        <w:left w:val="none" w:sz="0" w:space="0" w:color="auto"/>
        <w:bottom w:val="none" w:sz="0" w:space="0" w:color="auto"/>
        <w:right w:val="none" w:sz="0" w:space="0" w:color="auto"/>
      </w:divBdr>
      <w:divsChild>
        <w:div w:id="20783612">
          <w:marLeft w:val="0"/>
          <w:marRight w:val="0"/>
          <w:marTop w:val="0"/>
          <w:marBottom w:val="0"/>
          <w:divBdr>
            <w:top w:val="none" w:sz="0" w:space="0" w:color="auto"/>
            <w:left w:val="none" w:sz="0" w:space="0" w:color="auto"/>
            <w:bottom w:val="none" w:sz="0" w:space="0" w:color="auto"/>
            <w:right w:val="none" w:sz="0" w:space="0" w:color="auto"/>
          </w:divBdr>
        </w:div>
        <w:div w:id="806242754">
          <w:marLeft w:val="0"/>
          <w:marRight w:val="0"/>
          <w:marTop w:val="0"/>
          <w:marBottom w:val="0"/>
          <w:divBdr>
            <w:top w:val="none" w:sz="0" w:space="0" w:color="auto"/>
            <w:left w:val="none" w:sz="0" w:space="0" w:color="auto"/>
            <w:bottom w:val="none" w:sz="0" w:space="0" w:color="auto"/>
            <w:right w:val="none" w:sz="0" w:space="0" w:color="auto"/>
          </w:divBdr>
        </w:div>
        <w:div w:id="1080061937">
          <w:marLeft w:val="0"/>
          <w:marRight w:val="0"/>
          <w:marTop w:val="0"/>
          <w:marBottom w:val="0"/>
          <w:divBdr>
            <w:top w:val="none" w:sz="0" w:space="0" w:color="auto"/>
            <w:left w:val="none" w:sz="0" w:space="0" w:color="auto"/>
            <w:bottom w:val="none" w:sz="0" w:space="0" w:color="auto"/>
            <w:right w:val="none" w:sz="0" w:space="0" w:color="auto"/>
          </w:divBdr>
        </w:div>
        <w:div w:id="1258712765">
          <w:marLeft w:val="0"/>
          <w:marRight w:val="0"/>
          <w:marTop w:val="0"/>
          <w:marBottom w:val="0"/>
          <w:divBdr>
            <w:top w:val="none" w:sz="0" w:space="0" w:color="auto"/>
            <w:left w:val="none" w:sz="0" w:space="0" w:color="auto"/>
            <w:bottom w:val="none" w:sz="0" w:space="0" w:color="auto"/>
            <w:right w:val="none" w:sz="0" w:space="0" w:color="auto"/>
          </w:divBdr>
        </w:div>
        <w:div w:id="1649356486">
          <w:marLeft w:val="0"/>
          <w:marRight w:val="0"/>
          <w:marTop w:val="0"/>
          <w:marBottom w:val="0"/>
          <w:divBdr>
            <w:top w:val="none" w:sz="0" w:space="0" w:color="auto"/>
            <w:left w:val="none" w:sz="0" w:space="0" w:color="auto"/>
            <w:bottom w:val="none" w:sz="0" w:space="0" w:color="auto"/>
            <w:right w:val="none" w:sz="0" w:space="0" w:color="auto"/>
          </w:divBdr>
        </w:div>
        <w:div w:id="1750081251">
          <w:marLeft w:val="0"/>
          <w:marRight w:val="0"/>
          <w:marTop w:val="0"/>
          <w:marBottom w:val="0"/>
          <w:divBdr>
            <w:top w:val="none" w:sz="0" w:space="0" w:color="auto"/>
            <w:left w:val="none" w:sz="0" w:space="0" w:color="auto"/>
            <w:bottom w:val="none" w:sz="0" w:space="0" w:color="auto"/>
            <w:right w:val="none" w:sz="0" w:space="0" w:color="auto"/>
          </w:divBdr>
        </w:div>
        <w:div w:id="2125346781">
          <w:marLeft w:val="0"/>
          <w:marRight w:val="0"/>
          <w:marTop w:val="0"/>
          <w:marBottom w:val="0"/>
          <w:divBdr>
            <w:top w:val="none" w:sz="0" w:space="0" w:color="auto"/>
            <w:left w:val="none" w:sz="0" w:space="0" w:color="auto"/>
            <w:bottom w:val="none" w:sz="0" w:space="0" w:color="auto"/>
            <w:right w:val="none" w:sz="0" w:space="0" w:color="auto"/>
          </w:divBdr>
        </w:div>
      </w:divsChild>
    </w:div>
    <w:div w:id="370111553">
      <w:bodyDiv w:val="1"/>
      <w:marLeft w:val="0"/>
      <w:marRight w:val="0"/>
      <w:marTop w:val="0"/>
      <w:marBottom w:val="0"/>
      <w:divBdr>
        <w:top w:val="none" w:sz="0" w:space="0" w:color="auto"/>
        <w:left w:val="none" w:sz="0" w:space="0" w:color="auto"/>
        <w:bottom w:val="none" w:sz="0" w:space="0" w:color="auto"/>
        <w:right w:val="none" w:sz="0" w:space="0" w:color="auto"/>
      </w:divBdr>
      <w:divsChild>
        <w:div w:id="514807055">
          <w:marLeft w:val="0"/>
          <w:marRight w:val="0"/>
          <w:marTop w:val="0"/>
          <w:marBottom w:val="0"/>
          <w:divBdr>
            <w:top w:val="none" w:sz="0" w:space="0" w:color="auto"/>
            <w:left w:val="none" w:sz="0" w:space="0" w:color="auto"/>
            <w:bottom w:val="none" w:sz="0" w:space="0" w:color="auto"/>
            <w:right w:val="none" w:sz="0" w:space="0" w:color="auto"/>
          </w:divBdr>
        </w:div>
        <w:div w:id="585576851">
          <w:marLeft w:val="0"/>
          <w:marRight w:val="0"/>
          <w:marTop w:val="0"/>
          <w:marBottom w:val="0"/>
          <w:divBdr>
            <w:top w:val="none" w:sz="0" w:space="0" w:color="auto"/>
            <w:left w:val="none" w:sz="0" w:space="0" w:color="auto"/>
            <w:bottom w:val="none" w:sz="0" w:space="0" w:color="auto"/>
            <w:right w:val="none" w:sz="0" w:space="0" w:color="auto"/>
          </w:divBdr>
        </w:div>
        <w:div w:id="678313740">
          <w:marLeft w:val="0"/>
          <w:marRight w:val="0"/>
          <w:marTop w:val="0"/>
          <w:marBottom w:val="0"/>
          <w:divBdr>
            <w:top w:val="none" w:sz="0" w:space="0" w:color="auto"/>
            <w:left w:val="none" w:sz="0" w:space="0" w:color="auto"/>
            <w:bottom w:val="none" w:sz="0" w:space="0" w:color="auto"/>
            <w:right w:val="none" w:sz="0" w:space="0" w:color="auto"/>
          </w:divBdr>
        </w:div>
        <w:div w:id="1096973384">
          <w:marLeft w:val="0"/>
          <w:marRight w:val="0"/>
          <w:marTop w:val="0"/>
          <w:marBottom w:val="0"/>
          <w:divBdr>
            <w:top w:val="none" w:sz="0" w:space="0" w:color="auto"/>
            <w:left w:val="none" w:sz="0" w:space="0" w:color="auto"/>
            <w:bottom w:val="none" w:sz="0" w:space="0" w:color="auto"/>
            <w:right w:val="none" w:sz="0" w:space="0" w:color="auto"/>
          </w:divBdr>
        </w:div>
        <w:div w:id="1101995137">
          <w:marLeft w:val="0"/>
          <w:marRight w:val="0"/>
          <w:marTop w:val="0"/>
          <w:marBottom w:val="0"/>
          <w:divBdr>
            <w:top w:val="none" w:sz="0" w:space="0" w:color="auto"/>
            <w:left w:val="none" w:sz="0" w:space="0" w:color="auto"/>
            <w:bottom w:val="none" w:sz="0" w:space="0" w:color="auto"/>
            <w:right w:val="none" w:sz="0" w:space="0" w:color="auto"/>
          </w:divBdr>
        </w:div>
        <w:div w:id="1744524331">
          <w:marLeft w:val="0"/>
          <w:marRight w:val="0"/>
          <w:marTop w:val="0"/>
          <w:marBottom w:val="0"/>
          <w:divBdr>
            <w:top w:val="none" w:sz="0" w:space="0" w:color="auto"/>
            <w:left w:val="none" w:sz="0" w:space="0" w:color="auto"/>
            <w:bottom w:val="none" w:sz="0" w:space="0" w:color="auto"/>
            <w:right w:val="none" w:sz="0" w:space="0" w:color="auto"/>
          </w:divBdr>
        </w:div>
      </w:divsChild>
    </w:div>
    <w:div w:id="384253822">
      <w:bodyDiv w:val="1"/>
      <w:marLeft w:val="0"/>
      <w:marRight w:val="0"/>
      <w:marTop w:val="0"/>
      <w:marBottom w:val="0"/>
      <w:divBdr>
        <w:top w:val="none" w:sz="0" w:space="0" w:color="auto"/>
        <w:left w:val="none" w:sz="0" w:space="0" w:color="auto"/>
        <w:bottom w:val="none" w:sz="0" w:space="0" w:color="auto"/>
        <w:right w:val="none" w:sz="0" w:space="0" w:color="auto"/>
      </w:divBdr>
      <w:divsChild>
        <w:div w:id="16734996">
          <w:marLeft w:val="0"/>
          <w:marRight w:val="0"/>
          <w:marTop w:val="0"/>
          <w:marBottom w:val="0"/>
          <w:divBdr>
            <w:top w:val="none" w:sz="0" w:space="0" w:color="auto"/>
            <w:left w:val="none" w:sz="0" w:space="0" w:color="auto"/>
            <w:bottom w:val="none" w:sz="0" w:space="0" w:color="auto"/>
            <w:right w:val="none" w:sz="0" w:space="0" w:color="auto"/>
          </w:divBdr>
        </w:div>
        <w:div w:id="41442703">
          <w:marLeft w:val="0"/>
          <w:marRight w:val="0"/>
          <w:marTop w:val="0"/>
          <w:marBottom w:val="0"/>
          <w:divBdr>
            <w:top w:val="none" w:sz="0" w:space="0" w:color="auto"/>
            <w:left w:val="none" w:sz="0" w:space="0" w:color="auto"/>
            <w:bottom w:val="none" w:sz="0" w:space="0" w:color="auto"/>
            <w:right w:val="none" w:sz="0" w:space="0" w:color="auto"/>
          </w:divBdr>
        </w:div>
        <w:div w:id="64306079">
          <w:marLeft w:val="0"/>
          <w:marRight w:val="0"/>
          <w:marTop w:val="0"/>
          <w:marBottom w:val="0"/>
          <w:divBdr>
            <w:top w:val="none" w:sz="0" w:space="0" w:color="auto"/>
            <w:left w:val="none" w:sz="0" w:space="0" w:color="auto"/>
            <w:bottom w:val="none" w:sz="0" w:space="0" w:color="auto"/>
            <w:right w:val="none" w:sz="0" w:space="0" w:color="auto"/>
          </w:divBdr>
        </w:div>
        <w:div w:id="108403242">
          <w:marLeft w:val="0"/>
          <w:marRight w:val="0"/>
          <w:marTop w:val="0"/>
          <w:marBottom w:val="0"/>
          <w:divBdr>
            <w:top w:val="none" w:sz="0" w:space="0" w:color="auto"/>
            <w:left w:val="none" w:sz="0" w:space="0" w:color="auto"/>
            <w:bottom w:val="none" w:sz="0" w:space="0" w:color="auto"/>
            <w:right w:val="none" w:sz="0" w:space="0" w:color="auto"/>
          </w:divBdr>
        </w:div>
        <w:div w:id="112333175">
          <w:marLeft w:val="0"/>
          <w:marRight w:val="0"/>
          <w:marTop w:val="0"/>
          <w:marBottom w:val="0"/>
          <w:divBdr>
            <w:top w:val="none" w:sz="0" w:space="0" w:color="auto"/>
            <w:left w:val="none" w:sz="0" w:space="0" w:color="auto"/>
            <w:bottom w:val="none" w:sz="0" w:space="0" w:color="auto"/>
            <w:right w:val="none" w:sz="0" w:space="0" w:color="auto"/>
          </w:divBdr>
        </w:div>
        <w:div w:id="245462655">
          <w:marLeft w:val="0"/>
          <w:marRight w:val="0"/>
          <w:marTop w:val="0"/>
          <w:marBottom w:val="0"/>
          <w:divBdr>
            <w:top w:val="none" w:sz="0" w:space="0" w:color="auto"/>
            <w:left w:val="none" w:sz="0" w:space="0" w:color="auto"/>
            <w:bottom w:val="none" w:sz="0" w:space="0" w:color="auto"/>
            <w:right w:val="none" w:sz="0" w:space="0" w:color="auto"/>
          </w:divBdr>
        </w:div>
        <w:div w:id="482552913">
          <w:marLeft w:val="0"/>
          <w:marRight w:val="0"/>
          <w:marTop w:val="0"/>
          <w:marBottom w:val="0"/>
          <w:divBdr>
            <w:top w:val="none" w:sz="0" w:space="0" w:color="auto"/>
            <w:left w:val="none" w:sz="0" w:space="0" w:color="auto"/>
            <w:bottom w:val="none" w:sz="0" w:space="0" w:color="auto"/>
            <w:right w:val="none" w:sz="0" w:space="0" w:color="auto"/>
          </w:divBdr>
        </w:div>
        <w:div w:id="633676758">
          <w:marLeft w:val="0"/>
          <w:marRight w:val="0"/>
          <w:marTop w:val="0"/>
          <w:marBottom w:val="0"/>
          <w:divBdr>
            <w:top w:val="none" w:sz="0" w:space="0" w:color="auto"/>
            <w:left w:val="none" w:sz="0" w:space="0" w:color="auto"/>
            <w:bottom w:val="none" w:sz="0" w:space="0" w:color="auto"/>
            <w:right w:val="none" w:sz="0" w:space="0" w:color="auto"/>
          </w:divBdr>
        </w:div>
        <w:div w:id="654604134">
          <w:marLeft w:val="0"/>
          <w:marRight w:val="0"/>
          <w:marTop w:val="0"/>
          <w:marBottom w:val="0"/>
          <w:divBdr>
            <w:top w:val="none" w:sz="0" w:space="0" w:color="auto"/>
            <w:left w:val="none" w:sz="0" w:space="0" w:color="auto"/>
            <w:bottom w:val="none" w:sz="0" w:space="0" w:color="auto"/>
            <w:right w:val="none" w:sz="0" w:space="0" w:color="auto"/>
          </w:divBdr>
        </w:div>
        <w:div w:id="668601315">
          <w:marLeft w:val="0"/>
          <w:marRight w:val="0"/>
          <w:marTop w:val="0"/>
          <w:marBottom w:val="0"/>
          <w:divBdr>
            <w:top w:val="none" w:sz="0" w:space="0" w:color="auto"/>
            <w:left w:val="none" w:sz="0" w:space="0" w:color="auto"/>
            <w:bottom w:val="none" w:sz="0" w:space="0" w:color="auto"/>
            <w:right w:val="none" w:sz="0" w:space="0" w:color="auto"/>
          </w:divBdr>
        </w:div>
        <w:div w:id="828793976">
          <w:marLeft w:val="0"/>
          <w:marRight w:val="0"/>
          <w:marTop w:val="0"/>
          <w:marBottom w:val="0"/>
          <w:divBdr>
            <w:top w:val="none" w:sz="0" w:space="0" w:color="auto"/>
            <w:left w:val="none" w:sz="0" w:space="0" w:color="auto"/>
            <w:bottom w:val="none" w:sz="0" w:space="0" w:color="auto"/>
            <w:right w:val="none" w:sz="0" w:space="0" w:color="auto"/>
          </w:divBdr>
        </w:div>
        <w:div w:id="837232312">
          <w:marLeft w:val="0"/>
          <w:marRight w:val="0"/>
          <w:marTop w:val="0"/>
          <w:marBottom w:val="0"/>
          <w:divBdr>
            <w:top w:val="none" w:sz="0" w:space="0" w:color="auto"/>
            <w:left w:val="none" w:sz="0" w:space="0" w:color="auto"/>
            <w:bottom w:val="none" w:sz="0" w:space="0" w:color="auto"/>
            <w:right w:val="none" w:sz="0" w:space="0" w:color="auto"/>
          </w:divBdr>
        </w:div>
        <w:div w:id="870849341">
          <w:marLeft w:val="0"/>
          <w:marRight w:val="0"/>
          <w:marTop w:val="0"/>
          <w:marBottom w:val="0"/>
          <w:divBdr>
            <w:top w:val="none" w:sz="0" w:space="0" w:color="auto"/>
            <w:left w:val="none" w:sz="0" w:space="0" w:color="auto"/>
            <w:bottom w:val="none" w:sz="0" w:space="0" w:color="auto"/>
            <w:right w:val="none" w:sz="0" w:space="0" w:color="auto"/>
          </w:divBdr>
        </w:div>
        <w:div w:id="882132254">
          <w:marLeft w:val="0"/>
          <w:marRight w:val="0"/>
          <w:marTop w:val="0"/>
          <w:marBottom w:val="0"/>
          <w:divBdr>
            <w:top w:val="none" w:sz="0" w:space="0" w:color="auto"/>
            <w:left w:val="none" w:sz="0" w:space="0" w:color="auto"/>
            <w:bottom w:val="none" w:sz="0" w:space="0" w:color="auto"/>
            <w:right w:val="none" w:sz="0" w:space="0" w:color="auto"/>
          </w:divBdr>
        </w:div>
        <w:div w:id="963540485">
          <w:marLeft w:val="0"/>
          <w:marRight w:val="0"/>
          <w:marTop w:val="0"/>
          <w:marBottom w:val="0"/>
          <w:divBdr>
            <w:top w:val="none" w:sz="0" w:space="0" w:color="auto"/>
            <w:left w:val="none" w:sz="0" w:space="0" w:color="auto"/>
            <w:bottom w:val="none" w:sz="0" w:space="0" w:color="auto"/>
            <w:right w:val="none" w:sz="0" w:space="0" w:color="auto"/>
          </w:divBdr>
        </w:div>
        <w:div w:id="1058285490">
          <w:marLeft w:val="0"/>
          <w:marRight w:val="0"/>
          <w:marTop w:val="0"/>
          <w:marBottom w:val="0"/>
          <w:divBdr>
            <w:top w:val="none" w:sz="0" w:space="0" w:color="auto"/>
            <w:left w:val="none" w:sz="0" w:space="0" w:color="auto"/>
            <w:bottom w:val="none" w:sz="0" w:space="0" w:color="auto"/>
            <w:right w:val="none" w:sz="0" w:space="0" w:color="auto"/>
          </w:divBdr>
        </w:div>
        <w:div w:id="1082412656">
          <w:marLeft w:val="0"/>
          <w:marRight w:val="0"/>
          <w:marTop w:val="0"/>
          <w:marBottom w:val="0"/>
          <w:divBdr>
            <w:top w:val="none" w:sz="0" w:space="0" w:color="auto"/>
            <w:left w:val="none" w:sz="0" w:space="0" w:color="auto"/>
            <w:bottom w:val="none" w:sz="0" w:space="0" w:color="auto"/>
            <w:right w:val="none" w:sz="0" w:space="0" w:color="auto"/>
          </w:divBdr>
        </w:div>
        <w:div w:id="1275333383">
          <w:marLeft w:val="0"/>
          <w:marRight w:val="0"/>
          <w:marTop w:val="0"/>
          <w:marBottom w:val="0"/>
          <w:divBdr>
            <w:top w:val="none" w:sz="0" w:space="0" w:color="auto"/>
            <w:left w:val="none" w:sz="0" w:space="0" w:color="auto"/>
            <w:bottom w:val="none" w:sz="0" w:space="0" w:color="auto"/>
            <w:right w:val="none" w:sz="0" w:space="0" w:color="auto"/>
          </w:divBdr>
        </w:div>
        <w:div w:id="1336228172">
          <w:marLeft w:val="0"/>
          <w:marRight w:val="0"/>
          <w:marTop w:val="0"/>
          <w:marBottom w:val="0"/>
          <w:divBdr>
            <w:top w:val="none" w:sz="0" w:space="0" w:color="auto"/>
            <w:left w:val="none" w:sz="0" w:space="0" w:color="auto"/>
            <w:bottom w:val="none" w:sz="0" w:space="0" w:color="auto"/>
            <w:right w:val="none" w:sz="0" w:space="0" w:color="auto"/>
          </w:divBdr>
        </w:div>
        <w:div w:id="1397703772">
          <w:marLeft w:val="0"/>
          <w:marRight w:val="0"/>
          <w:marTop w:val="0"/>
          <w:marBottom w:val="0"/>
          <w:divBdr>
            <w:top w:val="none" w:sz="0" w:space="0" w:color="auto"/>
            <w:left w:val="none" w:sz="0" w:space="0" w:color="auto"/>
            <w:bottom w:val="none" w:sz="0" w:space="0" w:color="auto"/>
            <w:right w:val="none" w:sz="0" w:space="0" w:color="auto"/>
          </w:divBdr>
        </w:div>
        <w:div w:id="1409958006">
          <w:marLeft w:val="0"/>
          <w:marRight w:val="0"/>
          <w:marTop w:val="0"/>
          <w:marBottom w:val="0"/>
          <w:divBdr>
            <w:top w:val="none" w:sz="0" w:space="0" w:color="auto"/>
            <w:left w:val="none" w:sz="0" w:space="0" w:color="auto"/>
            <w:bottom w:val="none" w:sz="0" w:space="0" w:color="auto"/>
            <w:right w:val="none" w:sz="0" w:space="0" w:color="auto"/>
          </w:divBdr>
        </w:div>
        <w:div w:id="1550340774">
          <w:marLeft w:val="0"/>
          <w:marRight w:val="0"/>
          <w:marTop w:val="0"/>
          <w:marBottom w:val="0"/>
          <w:divBdr>
            <w:top w:val="none" w:sz="0" w:space="0" w:color="auto"/>
            <w:left w:val="none" w:sz="0" w:space="0" w:color="auto"/>
            <w:bottom w:val="none" w:sz="0" w:space="0" w:color="auto"/>
            <w:right w:val="none" w:sz="0" w:space="0" w:color="auto"/>
          </w:divBdr>
        </w:div>
        <w:div w:id="1682514010">
          <w:marLeft w:val="0"/>
          <w:marRight w:val="0"/>
          <w:marTop w:val="0"/>
          <w:marBottom w:val="0"/>
          <w:divBdr>
            <w:top w:val="none" w:sz="0" w:space="0" w:color="auto"/>
            <w:left w:val="none" w:sz="0" w:space="0" w:color="auto"/>
            <w:bottom w:val="none" w:sz="0" w:space="0" w:color="auto"/>
            <w:right w:val="none" w:sz="0" w:space="0" w:color="auto"/>
          </w:divBdr>
        </w:div>
        <w:div w:id="1727680296">
          <w:marLeft w:val="0"/>
          <w:marRight w:val="0"/>
          <w:marTop w:val="0"/>
          <w:marBottom w:val="0"/>
          <w:divBdr>
            <w:top w:val="none" w:sz="0" w:space="0" w:color="auto"/>
            <w:left w:val="none" w:sz="0" w:space="0" w:color="auto"/>
            <w:bottom w:val="none" w:sz="0" w:space="0" w:color="auto"/>
            <w:right w:val="none" w:sz="0" w:space="0" w:color="auto"/>
          </w:divBdr>
        </w:div>
        <w:div w:id="1749112439">
          <w:marLeft w:val="0"/>
          <w:marRight w:val="0"/>
          <w:marTop w:val="0"/>
          <w:marBottom w:val="0"/>
          <w:divBdr>
            <w:top w:val="none" w:sz="0" w:space="0" w:color="auto"/>
            <w:left w:val="none" w:sz="0" w:space="0" w:color="auto"/>
            <w:bottom w:val="none" w:sz="0" w:space="0" w:color="auto"/>
            <w:right w:val="none" w:sz="0" w:space="0" w:color="auto"/>
          </w:divBdr>
        </w:div>
      </w:divsChild>
    </w:div>
    <w:div w:id="454107239">
      <w:bodyDiv w:val="1"/>
      <w:marLeft w:val="0"/>
      <w:marRight w:val="0"/>
      <w:marTop w:val="0"/>
      <w:marBottom w:val="0"/>
      <w:divBdr>
        <w:top w:val="none" w:sz="0" w:space="0" w:color="auto"/>
        <w:left w:val="none" w:sz="0" w:space="0" w:color="auto"/>
        <w:bottom w:val="none" w:sz="0" w:space="0" w:color="auto"/>
        <w:right w:val="none" w:sz="0" w:space="0" w:color="auto"/>
      </w:divBdr>
      <w:divsChild>
        <w:div w:id="32777207">
          <w:marLeft w:val="0"/>
          <w:marRight w:val="0"/>
          <w:marTop w:val="0"/>
          <w:marBottom w:val="0"/>
          <w:divBdr>
            <w:top w:val="none" w:sz="0" w:space="0" w:color="auto"/>
            <w:left w:val="none" w:sz="0" w:space="0" w:color="auto"/>
            <w:bottom w:val="none" w:sz="0" w:space="0" w:color="auto"/>
            <w:right w:val="none" w:sz="0" w:space="0" w:color="auto"/>
          </w:divBdr>
        </w:div>
        <w:div w:id="55007059">
          <w:marLeft w:val="0"/>
          <w:marRight w:val="0"/>
          <w:marTop w:val="0"/>
          <w:marBottom w:val="0"/>
          <w:divBdr>
            <w:top w:val="none" w:sz="0" w:space="0" w:color="auto"/>
            <w:left w:val="none" w:sz="0" w:space="0" w:color="auto"/>
            <w:bottom w:val="none" w:sz="0" w:space="0" w:color="auto"/>
            <w:right w:val="none" w:sz="0" w:space="0" w:color="auto"/>
          </w:divBdr>
        </w:div>
        <w:div w:id="217546429">
          <w:marLeft w:val="0"/>
          <w:marRight w:val="0"/>
          <w:marTop w:val="0"/>
          <w:marBottom w:val="0"/>
          <w:divBdr>
            <w:top w:val="none" w:sz="0" w:space="0" w:color="auto"/>
            <w:left w:val="none" w:sz="0" w:space="0" w:color="auto"/>
            <w:bottom w:val="none" w:sz="0" w:space="0" w:color="auto"/>
            <w:right w:val="none" w:sz="0" w:space="0" w:color="auto"/>
          </w:divBdr>
        </w:div>
        <w:div w:id="277102622">
          <w:marLeft w:val="0"/>
          <w:marRight w:val="0"/>
          <w:marTop w:val="0"/>
          <w:marBottom w:val="0"/>
          <w:divBdr>
            <w:top w:val="none" w:sz="0" w:space="0" w:color="auto"/>
            <w:left w:val="none" w:sz="0" w:space="0" w:color="auto"/>
            <w:bottom w:val="none" w:sz="0" w:space="0" w:color="auto"/>
            <w:right w:val="none" w:sz="0" w:space="0" w:color="auto"/>
          </w:divBdr>
        </w:div>
        <w:div w:id="335041577">
          <w:marLeft w:val="0"/>
          <w:marRight w:val="0"/>
          <w:marTop w:val="0"/>
          <w:marBottom w:val="0"/>
          <w:divBdr>
            <w:top w:val="none" w:sz="0" w:space="0" w:color="auto"/>
            <w:left w:val="none" w:sz="0" w:space="0" w:color="auto"/>
            <w:bottom w:val="none" w:sz="0" w:space="0" w:color="auto"/>
            <w:right w:val="none" w:sz="0" w:space="0" w:color="auto"/>
          </w:divBdr>
        </w:div>
        <w:div w:id="426969164">
          <w:marLeft w:val="0"/>
          <w:marRight w:val="0"/>
          <w:marTop w:val="0"/>
          <w:marBottom w:val="0"/>
          <w:divBdr>
            <w:top w:val="none" w:sz="0" w:space="0" w:color="auto"/>
            <w:left w:val="none" w:sz="0" w:space="0" w:color="auto"/>
            <w:bottom w:val="none" w:sz="0" w:space="0" w:color="auto"/>
            <w:right w:val="none" w:sz="0" w:space="0" w:color="auto"/>
          </w:divBdr>
        </w:div>
        <w:div w:id="481388332">
          <w:marLeft w:val="0"/>
          <w:marRight w:val="0"/>
          <w:marTop w:val="0"/>
          <w:marBottom w:val="0"/>
          <w:divBdr>
            <w:top w:val="none" w:sz="0" w:space="0" w:color="auto"/>
            <w:left w:val="none" w:sz="0" w:space="0" w:color="auto"/>
            <w:bottom w:val="none" w:sz="0" w:space="0" w:color="auto"/>
            <w:right w:val="none" w:sz="0" w:space="0" w:color="auto"/>
          </w:divBdr>
        </w:div>
        <w:div w:id="528301099">
          <w:marLeft w:val="0"/>
          <w:marRight w:val="0"/>
          <w:marTop w:val="0"/>
          <w:marBottom w:val="0"/>
          <w:divBdr>
            <w:top w:val="none" w:sz="0" w:space="0" w:color="auto"/>
            <w:left w:val="none" w:sz="0" w:space="0" w:color="auto"/>
            <w:bottom w:val="none" w:sz="0" w:space="0" w:color="auto"/>
            <w:right w:val="none" w:sz="0" w:space="0" w:color="auto"/>
          </w:divBdr>
        </w:div>
        <w:div w:id="644819685">
          <w:marLeft w:val="0"/>
          <w:marRight w:val="0"/>
          <w:marTop w:val="0"/>
          <w:marBottom w:val="0"/>
          <w:divBdr>
            <w:top w:val="none" w:sz="0" w:space="0" w:color="auto"/>
            <w:left w:val="none" w:sz="0" w:space="0" w:color="auto"/>
            <w:bottom w:val="none" w:sz="0" w:space="0" w:color="auto"/>
            <w:right w:val="none" w:sz="0" w:space="0" w:color="auto"/>
          </w:divBdr>
        </w:div>
        <w:div w:id="709106562">
          <w:marLeft w:val="0"/>
          <w:marRight w:val="0"/>
          <w:marTop w:val="0"/>
          <w:marBottom w:val="0"/>
          <w:divBdr>
            <w:top w:val="none" w:sz="0" w:space="0" w:color="auto"/>
            <w:left w:val="none" w:sz="0" w:space="0" w:color="auto"/>
            <w:bottom w:val="none" w:sz="0" w:space="0" w:color="auto"/>
            <w:right w:val="none" w:sz="0" w:space="0" w:color="auto"/>
          </w:divBdr>
        </w:div>
        <w:div w:id="936448271">
          <w:marLeft w:val="0"/>
          <w:marRight w:val="0"/>
          <w:marTop w:val="0"/>
          <w:marBottom w:val="0"/>
          <w:divBdr>
            <w:top w:val="none" w:sz="0" w:space="0" w:color="auto"/>
            <w:left w:val="none" w:sz="0" w:space="0" w:color="auto"/>
            <w:bottom w:val="none" w:sz="0" w:space="0" w:color="auto"/>
            <w:right w:val="none" w:sz="0" w:space="0" w:color="auto"/>
          </w:divBdr>
        </w:div>
        <w:div w:id="962923914">
          <w:marLeft w:val="0"/>
          <w:marRight w:val="0"/>
          <w:marTop w:val="0"/>
          <w:marBottom w:val="0"/>
          <w:divBdr>
            <w:top w:val="none" w:sz="0" w:space="0" w:color="auto"/>
            <w:left w:val="none" w:sz="0" w:space="0" w:color="auto"/>
            <w:bottom w:val="none" w:sz="0" w:space="0" w:color="auto"/>
            <w:right w:val="none" w:sz="0" w:space="0" w:color="auto"/>
          </w:divBdr>
        </w:div>
        <w:div w:id="1049114332">
          <w:marLeft w:val="0"/>
          <w:marRight w:val="0"/>
          <w:marTop w:val="0"/>
          <w:marBottom w:val="0"/>
          <w:divBdr>
            <w:top w:val="none" w:sz="0" w:space="0" w:color="auto"/>
            <w:left w:val="none" w:sz="0" w:space="0" w:color="auto"/>
            <w:bottom w:val="none" w:sz="0" w:space="0" w:color="auto"/>
            <w:right w:val="none" w:sz="0" w:space="0" w:color="auto"/>
          </w:divBdr>
        </w:div>
        <w:div w:id="1073746674">
          <w:marLeft w:val="0"/>
          <w:marRight w:val="0"/>
          <w:marTop w:val="0"/>
          <w:marBottom w:val="0"/>
          <w:divBdr>
            <w:top w:val="none" w:sz="0" w:space="0" w:color="auto"/>
            <w:left w:val="none" w:sz="0" w:space="0" w:color="auto"/>
            <w:bottom w:val="none" w:sz="0" w:space="0" w:color="auto"/>
            <w:right w:val="none" w:sz="0" w:space="0" w:color="auto"/>
          </w:divBdr>
        </w:div>
        <w:div w:id="1074813955">
          <w:marLeft w:val="0"/>
          <w:marRight w:val="0"/>
          <w:marTop w:val="0"/>
          <w:marBottom w:val="0"/>
          <w:divBdr>
            <w:top w:val="none" w:sz="0" w:space="0" w:color="auto"/>
            <w:left w:val="none" w:sz="0" w:space="0" w:color="auto"/>
            <w:bottom w:val="none" w:sz="0" w:space="0" w:color="auto"/>
            <w:right w:val="none" w:sz="0" w:space="0" w:color="auto"/>
          </w:divBdr>
        </w:div>
        <w:div w:id="1226185842">
          <w:marLeft w:val="0"/>
          <w:marRight w:val="0"/>
          <w:marTop w:val="0"/>
          <w:marBottom w:val="0"/>
          <w:divBdr>
            <w:top w:val="none" w:sz="0" w:space="0" w:color="auto"/>
            <w:left w:val="none" w:sz="0" w:space="0" w:color="auto"/>
            <w:bottom w:val="none" w:sz="0" w:space="0" w:color="auto"/>
            <w:right w:val="none" w:sz="0" w:space="0" w:color="auto"/>
          </w:divBdr>
        </w:div>
        <w:div w:id="1284076476">
          <w:marLeft w:val="0"/>
          <w:marRight w:val="0"/>
          <w:marTop w:val="0"/>
          <w:marBottom w:val="0"/>
          <w:divBdr>
            <w:top w:val="none" w:sz="0" w:space="0" w:color="auto"/>
            <w:left w:val="none" w:sz="0" w:space="0" w:color="auto"/>
            <w:bottom w:val="none" w:sz="0" w:space="0" w:color="auto"/>
            <w:right w:val="none" w:sz="0" w:space="0" w:color="auto"/>
          </w:divBdr>
        </w:div>
        <w:div w:id="1291474400">
          <w:marLeft w:val="0"/>
          <w:marRight w:val="0"/>
          <w:marTop w:val="0"/>
          <w:marBottom w:val="0"/>
          <w:divBdr>
            <w:top w:val="none" w:sz="0" w:space="0" w:color="auto"/>
            <w:left w:val="none" w:sz="0" w:space="0" w:color="auto"/>
            <w:bottom w:val="none" w:sz="0" w:space="0" w:color="auto"/>
            <w:right w:val="none" w:sz="0" w:space="0" w:color="auto"/>
          </w:divBdr>
        </w:div>
        <w:div w:id="1321160029">
          <w:marLeft w:val="0"/>
          <w:marRight w:val="0"/>
          <w:marTop w:val="0"/>
          <w:marBottom w:val="0"/>
          <w:divBdr>
            <w:top w:val="none" w:sz="0" w:space="0" w:color="auto"/>
            <w:left w:val="none" w:sz="0" w:space="0" w:color="auto"/>
            <w:bottom w:val="none" w:sz="0" w:space="0" w:color="auto"/>
            <w:right w:val="none" w:sz="0" w:space="0" w:color="auto"/>
          </w:divBdr>
        </w:div>
        <w:div w:id="1361668762">
          <w:marLeft w:val="0"/>
          <w:marRight w:val="0"/>
          <w:marTop w:val="0"/>
          <w:marBottom w:val="0"/>
          <w:divBdr>
            <w:top w:val="none" w:sz="0" w:space="0" w:color="auto"/>
            <w:left w:val="none" w:sz="0" w:space="0" w:color="auto"/>
            <w:bottom w:val="none" w:sz="0" w:space="0" w:color="auto"/>
            <w:right w:val="none" w:sz="0" w:space="0" w:color="auto"/>
          </w:divBdr>
        </w:div>
        <w:div w:id="1375540594">
          <w:marLeft w:val="0"/>
          <w:marRight w:val="0"/>
          <w:marTop w:val="0"/>
          <w:marBottom w:val="0"/>
          <w:divBdr>
            <w:top w:val="none" w:sz="0" w:space="0" w:color="auto"/>
            <w:left w:val="none" w:sz="0" w:space="0" w:color="auto"/>
            <w:bottom w:val="none" w:sz="0" w:space="0" w:color="auto"/>
            <w:right w:val="none" w:sz="0" w:space="0" w:color="auto"/>
          </w:divBdr>
        </w:div>
        <w:div w:id="1487361670">
          <w:marLeft w:val="0"/>
          <w:marRight w:val="0"/>
          <w:marTop w:val="0"/>
          <w:marBottom w:val="0"/>
          <w:divBdr>
            <w:top w:val="none" w:sz="0" w:space="0" w:color="auto"/>
            <w:left w:val="none" w:sz="0" w:space="0" w:color="auto"/>
            <w:bottom w:val="none" w:sz="0" w:space="0" w:color="auto"/>
            <w:right w:val="none" w:sz="0" w:space="0" w:color="auto"/>
          </w:divBdr>
        </w:div>
        <w:div w:id="1516457379">
          <w:marLeft w:val="0"/>
          <w:marRight w:val="0"/>
          <w:marTop w:val="0"/>
          <w:marBottom w:val="0"/>
          <w:divBdr>
            <w:top w:val="none" w:sz="0" w:space="0" w:color="auto"/>
            <w:left w:val="none" w:sz="0" w:space="0" w:color="auto"/>
            <w:bottom w:val="none" w:sz="0" w:space="0" w:color="auto"/>
            <w:right w:val="none" w:sz="0" w:space="0" w:color="auto"/>
          </w:divBdr>
        </w:div>
        <w:div w:id="1534541981">
          <w:marLeft w:val="0"/>
          <w:marRight w:val="0"/>
          <w:marTop w:val="0"/>
          <w:marBottom w:val="0"/>
          <w:divBdr>
            <w:top w:val="none" w:sz="0" w:space="0" w:color="auto"/>
            <w:left w:val="none" w:sz="0" w:space="0" w:color="auto"/>
            <w:bottom w:val="none" w:sz="0" w:space="0" w:color="auto"/>
            <w:right w:val="none" w:sz="0" w:space="0" w:color="auto"/>
          </w:divBdr>
        </w:div>
        <w:div w:id="1581282608">
          <w:marLeft w:val="0"/>
          <w:marRight w:val="0"/>
          <w:marTop w:val="0"/>
          <w:marBottom w:val="0"/>
          <w:divBdr>
            <w:top w:val="none" w:sz="0" w:space="0" w:color="auto"/>
            <w:left w:val="none" w:sz="0" w:space="0" w:color="auto"/>
            <w:bottom w:val="none" w:sz="0" w:space="0" w:color="auto"/>
            <w:right w:val="none" w:sz="0" w:space="0" w:color="auto"/>
          </w:divBdr>
        </w:div>
        <w:div w:id="1702365295">
          <w:marLeft w:val="0"/>
          <w:marRight w:val="0"/>
          <w:marTop w:val="0"/>
          <w:marBottom w:val="0"/>
          <w:divBdr>
            <w:top w:val="none" w:sz="0" w:space="0" w:color="auto"/>
            <w:left w:val="none" w:sz="0" w:space="0" w:color="auto"/>
            <w:bottom w:val="none" w:sz="0" w:space="0" w:color="auto"/>
            <w:right w:val="none" w:sz="0" w:space="0" w:color="auto"/>
          </w:divBdr>
        </w:div>
        <w:div w:id="1743483345">
          <w:marLeft w:val="0"/>
          <w:marRight w:val="0"/>
          <w:marTop w:val="0"/>
          <w:marBottom w:val="0"/>
          <w:divBdr>
            <w:top w:val="none" w:sz="0" w:space="0" w:color="auto"/>
            <w:left w:val="none" w:sz="0" w:space="0" w:color="auto"/>
            <w:bottom w:val="none" w:sz="0" w:space="0" w:color="auto"/>
            <w:right w:val="none" w:sz="0" w:space="0" w:color="auto"/>
          </w:divBdr>
        </w:div>
        <w:div w:id="1797404817">
          <w:marLeft w:val="0"/>
          <w:marRight w:val="0"/>
          <w:marTop w:val="0"/>
          <w:marBottom w:val="0"/>
          <w:divBdr>
            <w:top w:val="none" w:sz="0" w:space="0" w:color="auto"/>
            <w:left w:val="none" w:sz="0" w:space="0" w:color="auto"/>
            <w:bottom w:val="none" w:sz="0" w:space="0" w:color="auto"/>
            <w:right w:val="none" w:sz="0" w:space="0" w:color="auto"/>
          </w:divBdr>
        </w:div>
        <w:div w:id="1841581437">
          <w:marLeft w:val="0"/>
          <w:marRight w:val="0"/>
          <w:marTop w:val="0"/>
          <w:marBottom w:val="0"/>
          <w:divBdr>
            <w:top w:val="none" w:sz="0" w:space="0" w:color="auto"/>
            <w:left w:val="none" w:sz="0" w:space="0" w:color="auto"/>
            <w:bottom w:val="none" w:sz="0" w:space="0" w:color="auto"/>
            <w:right w:val="none" w:sz="0" w:space="0" w:color="auto"/>
          </w:divBdr>
        </w:div>
        <w:div w:id="1906604821">
          <w:marLeft w:val="0"/>
          <w:marRight w:val="0"/>
          <w:marTop w:val="0"/>
          <w:marBottom w:val="0"/>
          <w:divBdr>
            <w:top w:val="none" w:sz="0" w:space="0" w:color="auto"/>
            <w:left w:val="none" w:sz="0" w:space="0" w:color="auto"/>
            <w:bottom w:val="none" w:sz="0" w:space="0" w:color="auto"/>
            <w:right w:val="none" w:sz="0" w:space="0" w:color="auto"/>
          </w:divBdr>
        </w:div>
        <w:div w:id="1936790593">
          <w:marLeft w:val="0"/>
          <w:marRight w:val="0"/>
          <w:marTop w:val="0"/>
          <w:marBottom w:val="0"/>
          <w:divBdr>
            <w:top w:val="none" w:sz="0" w:space="0" w:color="auto"/>
            <w:left w:val="none" w:sz="0" w:space="0" w:color="auto"/>
            <w:bottom w:val="none" w:sz="0" w:space="0" w:color="auto"/>
            <w:right w:val="none" w:sz="0" w:space="0" w:color="auto"/>
          </w:divBdr>
        </w:div>
        <w:div w:id="1954749697">
          <w:marLeft w:val="0"/>
          <w:marRight w:val="0"/>
          <w:marTop w:val="0"/>
          <w:marBottom w:val="0"/>
          <w:divBdr>
            <w:top w:val="none" w:sz="0" w:space="0" w:color="auto"/>
            <w:left w:val="none" w:sz="0" w:space="0" w:color="auto"/>
            <w:bottom w:val="none" w:sz="0" w:space="0" w:color="auto"/>
            <w:right w:val="none" w:sz="0" w:space="0" w:color="auto"/>
          </w:divBdr>
        </w:div>
      </w:divsChild>
    </w:div>
    <w:div w:id="466514426">
      <w:bodyDiv w:val="1"/>
      <w:marLeft w:val="0"/>
      <w:marRight w:val="0"/>
      <w:marTop w:val="0"/>
      <w:marBottom w:val="0"/>
      <w:divBdr>
        <w:top w:val="none" w:sz="0" w:space="0" w:color="auto"/>
        <w:left w:val="none" w:sz="0" w:space="0" w:color="auto"/>
        <w:bottom w:val="none" w:sz="0" w:space="0" w:color="auto"/>
        <w:right w:val="none" w:sz="0" w:space="0" w:color="auto"/>
      </w:divBdr>
      <w:divsChild>
        <w:div w:id="83840822">
          <w:marLeft w:val="0"/>
          <w:marRight w:val="0"/>
          <w:marTop w:val="0"/>
          <w:marBottom w:val="0"/>
          <w:divBdr>
            <w:top w:val="none" w:sz="0" w:space="0" w:color="auto"/>
            <w:left w:val="none" w:sz="0" w:space="0" w:color="auto"/>
            <w:bottom w:val="none" w:sz="0" w:space="0" w:color="auto"/>
            <w:right w:val="none" w:sz="0" w:space="0" w:color="auto"/>
          </w:divBdr>
        </w:div>
        <w:div w:id="121653704">
          <w:marLeft w:val="0"/>
          <w:marRight w:val="0"/>
          <w:marTop w:val="0"/>
          <w:marBottom w:val="0"/>
          <w:divBdr>
            <w:top w:val="none" w:sz="0" w:space="0" w:color="auto"/>
            <w:left w:val="none" w:sz="0" w:space="0" w:color="auto"/>
            <w:bottom w:val="none" w:sz="0" w:space="0" w:color="auto"/>
            <w:right w:val="none" w:sz="0" w:space="0" w:color="auto"/>
          </w:divBdr>
        </w:div>
        <w:div w:id="150872199">
          <w:marLeft w:val="0"/>
          <w:marRight w:val="0"/>
          <w:marTop w:val="0"/>
          <w:marBottom w:val="0"/>
          <w:divBdr>
            <w:top w:val="none" w:sz="0" w:space="0" w:color="auto"/>
            <w:left w:val="none" w:sz="0" w:space="0" w:color="auto"/>
            <w:bottom w:val="none" w:sz="0" w:space="0" w:color="auto"/>
            <w:right w:val="none" w:sz="0" w:space="0" w:color="auto"/>
          </w:divBdr>
        </w:div>
        <w:div w:id="174729280">
          <w:marLeft w:val="0"/>
          <w:marRight w:val="0"/>
          <w:marTop w:val="0"/>
          <w:marBottom w:val="0"/>
          <w:divBdr>
            <w:top w:val="none" w:sz="0" w:space="0" w:color="auto"/>
            <w:left w:val="none" w:sz="0" w:space="0" w:color="auto"/>
            <w:bottom w:val="none" w:sz="0" w:space="0" w:color="auto"/>
            <w:right w:val="none" w:sz="0" w:space="0" w:color="auto"/>
          </w:divBdr>
        </w:div>
        <w:div w:id="525406618">
          <w:marLeft w:val="0"/>
          <w:marRight w:val="0"/>
          <w:marTop w:val="0"/>
          <w:marBottom w:val="0"/>
          <w:divBdr>
            <w:top w:val="none" w:sz="0" w:space="0" w:color="auto"/>
            <w:left w:val="none" w:sz="0" w:space="0" w:color="auto"/>
            <w:bottom w:val="none" w:sz="0" w:space="0" w:color="auto"/>
            <w:right w:val="none" w:sz="0" w:space="0" w:color="auto"/>
          </w:divBdr>
        </w:div>
        <w:div w:id="656492474">
          <w:marLeft w:val="0"/>
          <w:marRight w:val="0"/>
          <w:marTop w:val="0"/>
          <w:marBottom w:val="0"/>
          <w:divBdr>
            <w:top w:val="none" w:sz="0" w:space="0" w:color="auto"/>
            <w:left w:val="none" w:sz="0" w:space="0" w:color="auto"/>
            <w:bottom w:val="none" w:sz="0" w:space="0" w:color="auto"/>
            <w:right w:val="none" w:sz="0" w:space="0" w:color="auto"/>
          </w:divBdr>
        </w:div>
        <w:div w:id="665127966">
          <w:marLeft w:val="0"/>
          <w:marRight w:val="0"/>
          <w:marTop w:val="0"/>
          <w:marBottom w:val="0"/>
          <w:divBdr>
            <w:top w:val="none" w:sz="0" w:space="0" w:color="auto"/>
            <w:left w:val="none" w:sz="0" w:space="0" w:color="auto"/>
            <w:bottom w:val="none" w:sz="0" w:space="0" w:color="auto"/>
            <w:right w:val="none" w:sz="0" w:space="0" w:color="auto"/>
          </w:divBdr>
        </w:div>
        <w:div w:id="875386217">
          <w:marLeft w:val="0"/>
          <w:marRight w:val="0"/>
          <w:marTop w:val="0"/>
          <w:marBottom w:val="0"/>
          <w:divBdr>
            <w:top w:val="none" w:sz="0" w:space="0" w:color="auto"/>
            <w:left w:val="none" w:sz="0" w:space="0" w:color="auto"/>
            <w:bottom w:val="none" w:sz="0" w:space="0" w:color="auto"/>
            <w:right w:val="none" w:sz="0" w:space="0" w:color="auto"/>
          </w:divBdr>
        </w:div>
        <w:div w:id="894582402">
          <w:marLeft w:val="0"/>
          <w:marRight w:val="0"/>
          <w:marTop w:val="0"/>
          <w:marBottom w:val="0"/>
          <w:divBdr>
            <w:top w:val="none" w:sz="0" w:space="0" w:color="auto"/>
            <w:left w:val="none" w:sz="0" w:space="0" w:color="auto"/>
            <w:bottom w:val="none" w:sz="0" w:space="0" w:color="auto"/>
            <w:right w:val="none" w:sz="0" w:space="0" w:color="auto"/>
          </w:divBdr>
        </w:div>
        <w:div w:id="937299253">
          <w:marLeft w:val="0"/>
          <w:marRight w:val="0"/>
          <w:marTop w:val="0"/>
          <w:marBottom w:val="0"/>
          <w:divBdr>
            <w:top w:val="none" w:sz="0" w:space="0" w:color="auto"/>
            <w:left w:val="none" w:sz="0" w:space="0" w:color="auto"/>
            <w:bottom w:val="none" w:sz="0" w:space="0" w:color="auto"/>
            <w:right w:val="none" w:sz="0" w:space="0" w:color="auto"/>
          </w:divBdr>
        </w:div>
        <w:div w:id="985204733">
          <w:marLeft w:val="0"/>
          <w:marRight w:val="0"/>
          <w:marTop w:val="0"/>
          <w:marBottom w:val="0"/>
          <w:divBdr>
            <w:top w:val="none" w:sz="0" w:space="0" w:color="auto"/>
            <w:left w:val="none" w:sz="0" w:space="0" w:color="auto"/>
            <w:bottom w:val="none" w:sz="0" w:space="0" w:color="auto"/>
            <w:right w:val="none" w:sz="0" w:space="0" w:color="auto"/>
          </w:divBdr>
        </w:div>
        <w:div w:id="996613005">
          <w:marLeft w:val="0"/>
          <w:marRight w:val="0"/>
          <w:marTop w:val="0"/>
          <w:marBottom w:val="0"/>
          <w:divBdr>
            <w:top w:val="none" w:sz="0" w:space="0" w:color="auto"/>
            <w:left w:val="none" w:sz="0" w:space="0" w:color="auto"/>
            <w:bottom w:val="none" w:sz="0" w:space="0" w:color="auto"/>
            <w:right w:val="none" w:sz="0" w:space="0" w:color="auto"/>
          </w:divBdr>
        </w:div>
        <w:div w:id="1079210913">
          <w:marLeft w:val="0"/>
          <w:marRight w:val="0"/>
          <w:marTop w:val="0"/>
          <w:marBottom w:val="0"/>
          <w:divBdr>
            <w:top w:val="none" w:sz="0" w:space="0" w:color="auto"/>
            <w:left w:val="none" w:sz="0" w:space="0" w:color="auto"/>
            <w:bottom w:val="none" w:sz="0" w:space="0" w:color="auto"/>
            <w:right w:val="none" w:sz="0" w:space="0" w:color="auto"/>
          </w:divBdr>
        </w:div>
        <w:div w:id="1199472202">
          <w:marLeft w:val="0"/>
          <w:marRight w:val="0"/>
          <w:marTop w:val="0"/>
          <w:marBottom w:val="0"/>
          <w:divBdr>
            <w:top w:val="none" w:sz="0" w:space="0" w:color="auto"/>
            <w:left w:val="none" w:sz="0" w:space="0" w:color="auto"/>
            <w:bottom w:val="none" w:sz="0" w:space="0" w:color="auto"/>
            <w:right w:val="none" w:sz="0" w:space="0" w:color="auto"/>
          </w:divBdr>
        </w:div>
        <w:div w:id="1213737947">
          <w:marLeft w:val="0"/>
          <w:marRight w:val="0"/>
          <w:marTop w:val="0"/>
          <w:marBottom w:val="0"/>
          <w:divBdr>
            <w:top w:val="none" w:sz="0" w:space="0" w:color="auto"/>
            <w:left w:val="none" w:sz="0" w:space="0" w:color="auto"/>
            <w:bottom w:val="none" w:sz="0" w:space="0" w:color="auto"/>
            <w:right w:val="none" w:sz="0" w:space="0" w:color="auto"/>
          </w:divBdr>
        </w:div>
        <w:div w:id="1269242378">
          <w:marLeft w:val="0"/>
          <w:marRight w:val="0"/>
          <w:marTop w:val="0"/>
          <w:marBottom w:val="0"/>
          <w:divBdr>
            <w:top w:val="none" w:sz="0" w:space="0" w:color="auto"/>
            <w:left w:val="none" w:sz="0" w:space="0" w:color="auto"/>
            <w:bottom w:val="none" w:sz="0" w:space="0" w:color="auto"/>
            <w:right w:val="none" w:sz="0" w:space="0" w:color="auto"/>
          </w:divBdr>
        </w:div>
        <w:div w:id="1324511076">
          <w:marLeft w:val="0"/>
          <w:marRight w:val="0"/>
          <w:marTop w:val="0"/>
          <w:marBottom w:val="0"/>
          <w:divBdr>
            <w:top w:val="none" w:sz="0" w:space="0" w:color="auto"/>
            <w:left w:val="none" w:sz="0" w:space="0" w:color="auto"/>
            <w:bottom w:val="none" w:sz="0" w:space="0" w:color="auto"/>
            <w:right w:val="none" w:sz="0" w:space="0" w:color="auto"/>
          </w:divBdr>
        </w:div>
        <w:div w:id="1329555799">
          <w:marLeft w:val="0"/>
          <w:marRight w:val="0"/>
          <w:marTop w:val="0"/>
          <w:marBottom w:val="0"/>
          <w:divBdr>
            <w:top w:val="none" w:sz="0" w:space="0" w:color="auto"/>
            <w:left w:val="none" w:sz="0" w:space="0" w:color="auto"/>
            <w:bottom w:val="none" w:sz="0" w:space="0" w:color="auto"/>
            <w:right w:val="none" w:sz="0" w:space="0" w:color="auto"/>
          </w:divBdr>
        </w:div>
        <w:div w:id="1329669009">
          <w:marLeft w:val="0"/>
          <w:marRight w:val="0"/>
          <w:marTop w:val="0"/>
          <w:marBottom w:val="0"/>
          <w:divBdr>
            <w:top w:val="none" w:sz="0" w:space="0" w:color="auto"/>
            <w:left w:val="none" w:sz="0" w:space="0" w:color="auto"/>
            <w:bottom w:val="none" w:sz="0" w:space="0" w:color="auto"/>
            <w:right w:val="none" w:sz="0" w:space="0" w:color="auto"/>
          </w:divBdr>
        </w:div>
        <w:div w:id="1400399130">
          <w:marLeft w:val="0"/>
          <w:marRight w:val="0"/>
          <w:marTop w:val="0"/>
          <w:marBottom w:val="0"/>
          <w:divBdr>
            <w:top w:val="none" w:sz="0" w:space="0" w:color="auto"/>
            <w:left w:val="none" w:sz="0" w:space="0" w:color="auto"/>
            <w:bottom w:val="none" w:sz="0" w:space="0" w:color="auto"/>
            <w:right w:val="none" w:sz="0" w:space="0" w:color="auto"/>
          </w:divBdr>
        </w:div>
        <w:div w:id="1401177845">
          <w:marLeft w:val="0"/>
          <w:marRight w:val="0"/>
          <w:marTop w:val="0"/>
          <w:marBottom w:val="0"/>
          <w:divBdr>
            <w:top w:val="none" w:sz="0" w:space="0" w:color="auto"/>
            <w:left w:val="none" w:sz="0" w:space="0" w:color="auto"/>
            <w:bottom w:val="none" w:sz="0" w:space="0" w:color="auto"/>
            <w:right w:val="none" w:sz="0" w:space="0" w:color="auto"/>
          </w:divBdr>
        </w:div>
        <w:div w:id="1462845610">
          <w:marLeft w:val="0"/>
          <w:marRight w:val="0"/>
          <w:marTop w:val="0"/>
          <w:marBottom w:val="0"/>
          <w:divBdr>
            <w:top w:val="none" w:sz="0" w:space="0" w:color="auto"/>
            <w:left w:val="none" w:sz="0" w:space="0" w:color="auto"/>
            <w:bottom w:val="none" w:sz="0" w:space="0" w:color="auto"/>
            <w:right w:val="none" w:sz="0" w:space="0" w:color="auto"/>
          </w:divBdr>
        </w:div>
        <w:div w:id="1478455804">
          <w:marLeft w:val="0"/>
          <w:marRight w:val="0"/>
          <w:marTop w:val="0"/>
          <w:marBottom w:val="0"/>
          <w:divBdr>
            <w:top w:val="none" w:sz="0" w:space="0" w:color="auto"/>
            <w:left w:val="none" w:sz="0" w:space="0" w:color="auto"/>
            <w:bottom w:val="none" w:sz="0" w:space="0" w:color="auto"/>
            <w:right w:val="none" w:sz="0" w:space="0" w:color="auto"/>
          </w:divBdr>
        </w:div>
        <w:div w:id="1491477983">
          <w:marLeft w:val="0"/>
          <w:marRight w:val="0"/>
          <w:marTop w:val="0"/>
          <w:marBottom w:val="0"/>
          <w:divBdr>
            <w:top w:val="none" w:sz="0" w:space="0" w:color="auto"/>
            <w:left w:val="none" w:sz="0" w:space="0" w:color="auto"/>
            <w:bottom w:val="none" w:sz="0" w:space="0" w:color="auto"/>
            <w:right w:val="none" w:sz="0" w:space="0" w:color="auto"/>
          </w:divBdr>
        </w:div>
        <w:div w:id="1606159716">
          <w:marLeft w:val="0"/>
          <w:marRight w:val="0"/>
          <w:marTop w:val="0"/>
          <w:marBottom w:val="0"/>
          <w:divBdr>
            <w:top w:val="none" w:sz="0" w:space="0" w:color="auto"/>
            <w:left w:val="none" w:sz="0" w:space="0" w:color="auto"/>
            <w:bottom w:val="none" w:sz="0" w:space="0" w:color="auto"/>
            <w:right w:val="none" w:sz="0" w:space="0" w:color="auto"/>
          </w:divBdr>
        </w:div>
        <w:div w:id="1650479238">
          <w:marLeft w:val="0"/>
          <w:marRight w:val="0"/>
          <w:marTop w:val="0"/>
          <w:marBottom w:val="0"/>
          <w:divBdr>
            <w:top w:val="none" w:sz="0" w:space="0" w:color="auto"/>
            <w:left w:val="none" w:sz="0" w:space="0" w:color="auto"/>
            <w:bottom w:val="none" w:sz="0" w:space="0" w:color="auto"/>
            <w:right w:val="none" w:sz="0" w:space="0" w:color="auto"/>
          </w:divBdr>
        </w:div>
        <w:div w:id="1656689292">
          <w:marLeft w:val="0"/>
          <w:marRight w:val="0"/>
          <w:marTop w:val="0"/>
          <w:marBottom w:val="0"/>
          <w:divBdr>
            <w:top w:val="none" w:sz="0" w:space="0" w:color="auto"/>
            <w:left w:val="none" w:sz="0" w:space="0" w:color="auto"/>
            <w:bottom w:val="none" w:sz="0" w:space="0" w:color="auto"/>
            <w:right w:val="none" w:sz="0" w:space="0" w:color="auto"/>
          </w:divBdr>
        </w:div>
        <w:div w:id="1666082649">
          <w:marLeft w:val="0"/>
          <w:marRight w:val="0"/>
          <w:marTop w:val="0"/>
          <w:marBottom w:val="0"/>
          <w:divBdr>
            <w:top w:val="none" w:sz="0" w:space="0" w:color="auto"/>
            <w:left w:val="none" w:sz="0" w:space="0" w:color="auto"/>
            <w:bottom w:val="none" w:sz="0" w:space="0" w:color="auto"/>
            <w:right w:val="none" w:sz="0" w:space="0" w:color="auto"/>
          </w:divBdr>
        </w:div>
        <w:div w:id="1776516326">
          <w:marLeft w:val="0"/>
          <w:marRight w:val="0"/>
          <w:marTop w:val="0"/>
          <w:marBottom w:val="0"/>
          <w:divBdr>
            <w:top w:val="none" w:sz="0" w:space="0" w:color="auto"/>
            <w:left w:val="none" w:sz="0" w:space="0" w:color="auto"/>
            <w:bottom w:val="none" w:sz="0" w:space="0" w:color="auto"/>
            <w:right w:val="none" w:sz="0" w:space="0" w:color="auto"/>
          </w:divBdr>
        </w:div>
        <w:div w:id="1862208488">
          <w:marLeft w:val="0"/>
          <w:marRight w:val="0"/>
          <w:marTop w:val="0"/>
          <w:marBottom w:val="0"/>
          <w:divBdr>
            <w:top w:val="none" w:sz="0" w:space="0" w:color="auto"/>
            <w:left w:val="none" w:sz="0" w:space="0" w:color="auto"/>
            <w:bottom w:val="none" w:sz="0" w:space="0" w:color="auto"/>
            <w:right w:val="none" w:sz="0" w:space="0" w:color="auto"/>
          </w:divBdr>
        </w:div>
        <w:div w:id="1900364015">
          <w:marLeft w:val="0"/>
          <w:marRight w:val="0"/>
          <w:marTop w:val="0"/>
          <w:marBottom w:val="0"/>
          <w:divBdr>
            <w:top w:val="none" w:sz="0" w:space="0" w:color="auto"/>
            <w:left w:val="none" w:sz="0" w:space="0" w:color="auto"/>
            <w:bottom w:val="none" w:sz="0" w:space="0" w:color="auto"/>
            <w:right w:val="none" w:sz="0" w:space="0" w:color="auto"/>
          </w:divBdr>
        </w:div>
        <w:div w:id="2003922558">
          <w:marLeft w:val="0"/>
          <w:marRight w:val="0"/>
          <w:marTop w:val="0"/>
          <w:marBottom w:val="0"/>
          <w:divBdr>
            <w:top w:val="none" w:sz="0" w:space="0" w:color="auto"/>
            <w:left w:val="none" w:sz="0" w:space="0" w:color="auto"/>
            <w:bottom w:val="none" w:sz="0" w:space="0" w:color="auto"/>
            <w:right w:val="none" w:sz="0" w:space="0" w:color="auto"/>
          </w:divBdr>
        </w:div>
        <w:div w:id="2008510127">
          <w:marLeft w:val="0"/>
          <w:marRight w:val="0"/>
          <w:marTop w:val="0"/>
          <w:marBottom w:val="0"/>
          <w:divBdr>
            <w:top w:val="none" w:sz="0" w:space="0" w:color="auto"/>
            <w:left w:val="none" w:sz="0" w:space="0" w:color="auto"/>
            <w:bottom w:val="none" w:sz="0" w:space="0" w:color="auto"/>
            <w:right w:val="none" w:sz="0" w:space="0" w:color="auto"/>
          </w:divBdr>
        </w:div>
        <w:div w:id="2020546872">
          <w:marLeft w:val="0"/>
          <w:marRight w:val="0"/>
          <w:marTop w:val="0"/>
          <w:marBottom w:val="0"/>
          <w:divBdr>
            <w:top w:val="none" w:sz="0" w:space="0" w:color="auto"/>
            <w:left w:val="none" w:sz="0" w:space="0" w:color="auto"/>
            <w:bottom w:val="none" w:sz="0" w:space="0" w:color="auto"/>
            <w:right w:val="none" w:sz="0" w:space="0" w:color="auto"/>
          </w:divBdr>
        </w:div>
        <w:div w:id="2053453226">
          <w:marLeft w:val="0"/>
          <w:marRight w:val="0"/>
          <w:marTop w:val="0"/>
          <w:marBottom w:val="0"/>
          <w:divBdr>
            <w:top w:val="none" w:sz="0" w:space="0" w:color="auto"/>
            <w:left w:val="none" w:sz="0" w:space="0" w:color="auto"/>
            <w:bottom w:val="none" w:sz="0" w:space="0" w:color="auto"/>
            <w:right w:val="none" w:sz="0" w:space="0" w:color="auto"/>
          </w:divBdr>
        </w:div>
        <w:div w:id="2066490942">
          <w:marLeft w:val="0"/>
          <w:marRight w:val="0"/>
          <w:marTop w:val="0"/>
          <w:marBottom w:val="0"/>
          <w:divBdr>
            <w:top w:val="none" w:sz="0" w:space="0" w:color="auto"/>
            <w:left w:val="none" w:sz="0" w:space="0" w:color="auto"/>
            <w:bottom w:val="none" w:sz="0" w:space="0" w:color="auto"/>
            <w:right w:val="none" w:sz="0" w:space="0" w:color="auto"/>
          </w:divBdr>
        </w:div>
      </w:divsChild>
    </w:div>
    <w:div w:id="483930754">
      <w:bodyDiv w:val="1"/>
      <w:marLeft w:val="0"/>
      <w:marRight w:val="0"/>
      <w:marTop w:val="0"/>
      <w:marBottom w:val="0"/>
      <w:divBdr>
        <w:top w:val="none" w:sz="0" w:space="0" w:color="auto"/>
        <w:left w:val="none" w:sz="0" w:space="0" w:color="auto"/>
        <w:bottom w:val="none" w:sz="0" w:space="0" w:color="auto"/>
        <w:right w:val="none" w:sz="0" w:space="0" w:color="auto"/>
      </w:divBdr>
      <w:divsChild>
        <w:div w:id="665130048">
          <w:marLeft w:val="0"/>
          <w:marRight w:val="0"/>
          <w:marTop w:val="0"/>
          <w:marBottom w:val="0"/>
          <w:divBdr>
            <w:top w:val="none" w:sz="0" w:space="0" w:color="auto"/>
            <w:left w:val="none" w:sz="0" w:space="0" w:color="auto"/>
            <w:bottom w:val="none" w:sz="0" w:space="0" w:color="auto"/>
            <w:right w:val="none" w:sz="0" w:space="0" w:color="auto"/>
          </w:divBdr>
        </w:div>
        <w:div w:id="1637562868">
          <w:marLeft w:val="0"/>
          <w:marRight w:val="0"/>
          <w:marTop w:val="0"/>
          <w:marBottom w:val="0"/>
          <w:divBdr>
            <w:top w:val="none" w:sz="0" w:space="0" w:color="auto"/>
            <w:left w:val="none" w:sz="0" w:space="0" w:color="auto"/>
            <w:bottom w:val="none" w:sz="0" w:space="0" w:color="auto"/>
            <w:right w:val="none" w:sz="0" w:space="0" w:color="auto"/>
          </w:divBdr>
        </w:div>
        <w:div w:id="1802116469">
          <w:marLeft w:val="0"/>
          <w:marRight w:val="0"/>
          <w:marTop w:val="0"/>
          <w:marBottom w:val="0"/>
          <w:divBdr>
            <w:top w:val="none" w:sz="0" w:space="0" w:color="auto"/>
            <w:left w:val="none" w:sz="0" w:space="0" w:color="auto"/>
            <w:bottom w:val="none" w:sz="0" w:space="0" w:color="auto"/>
            <w:right w:val="none" w:sz="0" w:space="0" w:color="auto"/>
          </w:divBdr>
        </w:div>
        <w:div w:id="561479070">
          <w:marLeft w:val="0"/>
          <w:marRight w:val="0"/>
          <w:marTop w:val="0"/>
          <w:marBottom w:val="0"/>
          <w:divBdr>
            <w:top w:val="none" w:sz="0" w:space="0" w:color="auto"/>
            <w:left w:val="none" w:sz="0" w:space="0" w:color="auto"/>
            <w:bottom w:val="none" w:sz="0" w:space="0" w:color="auto"/>
            <w:right w:val="none" w:sz="0" w:space="0" w:color="auto"/>
          </w:divBdr>
        </w:div>
        <w:div w:id="1137602447">
          <w:marLeft w:val="0"/>
          <w:marRight w:val="0"/>
          <w:marTop w:val="0"/>
          <w:marBottom w:val="0"/>
          <w:divBdr>
            <w:top w:val="none" w:sz="0" w:space="0" w:color="auto"/>
            <w:left w:val="none" w:sz="0" w:space="0" w:color="auto"/>
            <w:bottom w:val="none" w:sz="0" w:space="0" w:color="auto"/>
            <w:right w:val="none" w:sz="0" w:space="0" w:color="auto"/>
          </w:divBdr>
        </w:div>
        <w:div w:id="1563558059">
          <w:marLeft w:val="0"/>
          <w:marRight w:val="0"/>
          <w:marTop w:val="0"/>
          <w:marBottom w:val="0"/>
          <w:divBdr>
            <w:top w:val="none" w:sz="0" w:space="0" w:color="auto"/>
            <w:left w:val="none" w:sz="0" w:space="0" w:color="auto"/>
            <w:bottom w:val="none" w:sz="0" w:space="0" w:color="auto"/>
            <w:right w:val="none" w:sz="0" w:space="0" w:color="auto"/>
          </w:divBdr>
        </w:div>
        <w:div w:id="647250963">
          <w:marLeft w:val="0"/>
          <w:marRight w:val="0"/>
          <w:marTop w:val="0"/>
          <w:marBottom w:val="0"/>
          <w:divBdr>
            <w:top w:val="none" w:sz="0" w:space="0" w:color="auto"/>
            <w:left w:val="none" w:sz="0" w:space="0" w:color="auto"/>
            <w:bottom w:val="none" w:sz="0" w:space="0" w:color="auto"/>
            <w:right w:val="none" w:sz="0" w:space="0" w:color="auto"/>
          </w:divBdr>
        </w:div>
        <w:div w:id="766123645">
          <w:marLeft w:val="0"/>
          <w:marRight w:val="0"/>
          <w:marTop w:val="0"/>
          <w:marBottom w:val="0"/>
          <w:divBdr>
            <w:top w:val="none" w:sz="0" w:space="0" w:color="auto"/>
            <w:left w:val="none" w:sz="0" w:space="0" w:color="auto"/>
            <w:bottom w:val="none" w:sz="0" w:space="0" w:color="auto"/>
            <w:right w:val="none" w:sz="0" w:space="0" w:color="auto"/>
          </w:divBdr>
        </w:div>
        <w:div w:id="1146170674">
          <w:marLeft w:val="0"/>
          <w:marRight w:val="0"/>
          <w:marTop w:val="0"/>
          <w:marBottom w:val="0"/>
          <w:divBdr>
            <w:top w:val="none" w:sz="0" w:space="0" w:color="auto"/>
            <w:left w:val="none" w:sz="0" w:space="0" w:color="auto"/>
            <w:bottom w:val="none" w:sz="0" w:space="0" w:color="auto"/>
            <w:right w:val="none" w:sz="0" w:space="0" w:color="auto"/>
          </w:divBdr>
        </w:div>
        <w:div w:id="1751732175">
          <w:marLeft w:val="0"/>
          <w:marRight w:val="0"/>
          <w:marTop w:val="0"/>
          <w:marBottom w:val="0"/>
          <w:divBdr>
            <w:top w:val="none" w:sz="0" w:space="0" w:color="auto"/>
            <w:left w:val="none" w:sz="0" w:space="0" w:color="auto"/>
            <w:bottom w:val="none" w:sz="0" w:space="0" w:color="auto"/>
            <w:right w:val="none" w:sz="0" w:space="0" w:color="auto"/>
          </w:divBdr>
        </w:div>
        <w:div w:id="1508597280">
          <w:marLeft w:val="0"/>
          <w:marRight w:val="0"/>
          <w:marTop w:val="0"/>
          <w:marBottom w:val="0"/>
          <w:divBdr>
            <w:top w:val="none" w:sz="0" w:space="0" w:color="auto"/>
            <w:left w:val="none" w:sz="0" w:space="0" w:color="auto"/>
            <w:bottom w:val="none" w:sz="0" w:space="0" w:color="auto"/>
            <w:right w:val="none" w:sz="0" w:space="0" w:color="auto"/>
          </w:divBdr>
        </w:div>
        <w:div w:id="294871017">
          <w:marLeft w:val="0"/>
          <w:marRight w:val="0"/>
          <w:marTop w:val="0"/>
          <w:marBottom w:val="0"/>
          <w:divBdr>
            <w:top w:val="none" w:sz="0" w:space="0" w:color="auto"/>
            <w:left w:val="none" w:sz="0" w:space="0" w:color="auto"/>
            <w:bottom w:val="none" w:sz="0" w:space="0" w:color="auto"/>
            <w:right w:val="none" w:sz="0" w:space="0" w:color="auto"/>
          </w:divBdr>
        </w:div>
        <w:div w:id="451096639">
          <w:marLeft w:val="0"/>
          <w:marRight w:val="0"/>
          <w:marTop w:val="0"/>
          <w:marBottom w:val="0"/>
          <w:divBdr>
            <w:top w:val="none" w:sz="0" w:space="0" w:color="auto"/>
            <w:left w:val="none" w:sz="0" w:space="0" w:color="auto"/>
            <w:bottom w:val="none" w:sz="0" w:space="0" w:color="auto"/>
            <w:right w:val="none" w:sz="0" w:space="0" w:color="auto"/>
          </w:divBdr>
        </w:div>
        <w:div w:id="2092194772">
          <w:marLeft w:val="0"/>
          <w:marRight w:val="0"/>
          <w:marTop w:val="0"/>
          <w:marBottom w:val="0"/>
          <w:divBdr>
            <w:top w:val="none" w:sz="0" w:space="0" w:color="auto"/>
            <w:left w:val="none" w:sz="0" w:space="0" w:color="auto"/>
            <w:bottom w:val="none" w:sz="0" w:space="0" w:color="auto"/>
            <w:right w:val="none" w:sz="0" w:space="0" w:color="auto"/>
          </w:divBdr>
        </w:div>
        <w:div w:id="1957248949">
          <w:marLeft w:val="0"/>
          <w:marRight w:val="0"/>
          <w:marTop w:val="0"/>
          <w:marBottom w:val="0"/>
          <w:divBdr>
            <w:top w:val="none" w:sz="0" w:space="0" w:color="auto"/>
            <w:left w:val="none" w:sz="0" w:space="0" w:color="auto"/>
            <w:bottom w:val="none" w:sz="0" w:space="0" w:color="auto"/>
            <w:right w:val="none" w:sz="0" w:space="0" w:color="auto"/>
          </w:divBdr>
        </w:div>
        <w:div w:id="468599582">
          <w:marLeft w:val="0"/>
          <w:marRight w:val="0"/>
          <w:marTop w:val="0"/>
          <w:marBottom w:val="0"/>
          <w:divBdr>
            <w:top w:val="none" w:sz="0" w:space="0" w:color="auto"/>
            <w:left w:val="none" w:sz="0" w:space="0" w:color="auto"/>
            <w:bottom w:val="none" w:sz="0" w:space="0" w:color="auto"/>
            <w:right w:val="none" w:sz="0" w:space="0" w:color="auto"/>
          </w:divBdr>
        </w:div>
        <w:div w:id="65297982">
          <w:marLeft w:val="0"/>
          <w:marRight w:val="0"/>
          <w:marTop w:val="0"/>
          <w:marBottom w:val="0"/>
          <w:divBdr>
            <w:top w:val="none" w:sz="0" w:space="0" w:color="auto"/>
            <w:left w:val="none" w:sz="0" w:space="0" w:color="auto"/>
            <w:bottom w:val="none" w:sz="0" w:space="0" w:color="auto"/>
            <w:right w:val="none" w:sz="0" w:space="0" w:color="auto"/>
          </w:divBdr>
        </w:div>
      </w:divsChild>
    </w:div>
    <w:div w:id="498157500">
      <w:bodyDiv w:val="1"/>
      <w:marLeft w:val="0"/>
      <w:marRight w:val="0"/>
      <w:marTop w:val="0"/>
      <w:marBottom w:val="0"/>
      <w:divBdr>
        <w:top w:val="none" w:sz="0" w:space="0" w:color="auto"/>
        <w:left w:val="none" w:sz="0" w:space="0" w:color="auto"/>
        <w:bottom w:val="none" w:sz="0" w:space="0" w:color="auto"/>
        <w:right w:val="none" w:sz="0" w:space="0" w:color="auto"/>
      </w:divBdr>
      <w:divsChild>
        <w:div w:id="142162759">
          <w:marLeft w:val="0"/>
          <w:marRight w:val="0"/>
          <w:marTop w:val="0"/>
          <w:marBottom w:val="0"/>
          <w:divBdr>
            <w:top w:val="none" w:sz="0" w:space="0" w:color="auto"/>
            <w:left w:val="none" w:sz="0" w:space="0" w:color="auto"/>
            <w:bottom w:val="none" w:sz="0" w:space="0" w:color="auto"/>
            <w:right w:val="none" w:sz="0" w:space="0" w:color="auto"/>
          </w:divBdr>
        </w:div>
        <w:div w:id="304092150">
          <w:marLeft w:val="0"/>
          <w:marRight w:val="0"/>
          <w:marTop w:val="0"/>
          <w:marBottom w:val="0"/>
          <w:divBdr>
            <w:top w:val="none" w:sz="0" w:space="0" w:color="auto"/>
            <w:left w:val="none" w:sz="0" w:space="0" w:color="auto"/>
            <w:bottom w:val="none" w:sz="0" w:space="0" w:color="auto"/>
            <w:right w:val="none" w:sz="0" w:space="0" w:color="auto"/>
          </w:divBdr>
        </w:div>
        <w:div w:id="317929477">
          <w:marLeft w:val="0"/>
          <w:marRight w:val="0"/>
          <w:marTop w:val="0"/>
          <w:marBottom w:val="0"/>
          <w:divBdr>
            <w:top w:val="none" w:sz="0" w:space="0" w:color="auto"/>
            <w:left w:val="none" w:sz="0" w:space="0" w:color="auto"/>
            <w:bottom w:val="none" w:sz="0" w:space="0" w:color="auto"/>
            <w:right w:val="none" w:sz="0" w:space="0" w:color="auto"/>
          </w:divBdr>
        </w:div>
        <w:div w:id="559755375">
          <w:marLeft w:val="0"/>
          <w:marRight w:val="0"/>
          <w:marTop w:val="0"/>
          <w:marBottom w:val="0"/>
          <w:divBdr>
            <w:top w:val="none" w:sz="0" w:space="0" w:color="auto"/>
            <w:left w:val="none" w:sz="0" w:space="0" w:color="auto"/>
            <w:bottom w:val="none" w:sz="0" w:space="0" w:color="auto"/>
            <w:right w:val="none" w:sz="0" w:space="0" w:color="auto"/>
          </w:divBdr>
        </w:div>
        <w:div w:id="653066568">
          <w:marLeft w:val="0"/>
          <w:marRight w:val="0"/>
          <w:marTop w:val="0"/>
          <w:marBottom w:val="0"/>
          <w:divBdr>
            <w:top w:val="none" w:sz="0" w:space="0" w:color="auto"/>
            <w:left w:val="none" w:sz="0" w:space="0" w:color="auto"/>
            <w:bottom w:val="none" w:sz="0" w:space="0" w:color="auto"/>
            <w:right w:val="none" w:sz="0" w:space="0" w:color="auto"/>
          </w:divBdr>
        </w:div>
        <w:div w:id="736977153">
          <w:marLeft w:val="0"/>
          <w:marRight w:val="0"/>
          <w:marTop w:val="0"/>
          <w:marBottom w:val="0"/>
          <w:divBdr>
            <w:top w:val="none" w:sz="0" w:space="0" w:color="auto"/>
            <w:left w:val="none" w:sz="0" w:space="0" w:color="auto"/>
            <w:bottom w:val="none" w:sz="0" w:space="0" w:color="auto"/>
            <w:right w:val="none" w:sz="0" w:space="0" w:color="auto"/>
          </w:divBdr>
        </w:div>
        <w:div w:id="833880348">
          <w:marLeft w:val="0"/>
          <w:marRight w:val="0"/>
          <w:marTop w:val="0"/>
          <w:marBottom w:val="0"/>
          <w:divBdr>
            <w:top w:val="none" w:sz="0" w:space="0" w:color="auto"/>
            <w:left w:val="none" w:sz="0" w:space="0" w:color="auto"/>
            <w:bottom w:val="none" w:sz="0" w:space="0" w:color="auto"/>
            <w:right w:val="none" w:sz="0" w:space="0" w:color="auto"/>
          </w:divBdr>
        </w:div>
        <w:div w:id="893078581">
          <w:marLeft w:val="0"/>
          <w:marRight w:val="0"/>
          <w:marTop w:val="0"/>
          <w:marBottom w:val="0"/>
          <w:divBdr>
            <w:top w:val="none" w:sz="0" w:space="0" w:color="auto"/>
            <w:left w:val="none" w:sz="0" w:space="0" w:color="auto"/>
            <w:bottom w:val="none" w:sz="0" w:space="0" w:color="auto"/>
            <w:right w:val="none" w:sz="0" w:space="0" w:color="auto"/>
          </w:divBdr>
        </w:div>
        <w:div w:id="981891246">
          <w:marLeft w:val="0"/>
          <w:marRight w:val="0"/>
          <w:marTop w:val="0"/>
          <w:marBottom w:val="0"/>
          <w:divBdr>
            <w:top w:val="none" w:sz="0" w:space="0" w:color="auto"/>
            <w:left w:val="none" w:sz="0" w:space="0" w:color="auto"/>
            <w:bottom w:val="none" w:sz="0" w:space="0" w:color="auto"/>
            <w:right w:val="none" w:sz="0" w:space="0" w:color="auto"/>
          </w:divBdr>
        </w:div>
        <w:div w:id="1274245458">
          <w:marLeft w:val="0"/>
          <w:marRight w:val="0"/>
          <w:marTop w:val="0"/>
          <w:marBottom w:val="0"/>
          <w:divBdr>
            <w:top w:val="none" w:sz="0" w:space="0" w:color="auto"/>
            <w:left w:val="none" w:sz="0" w:space="0" w:color="auto"/>
            <w:bottom w:val="none" w:sz="0" w:space="0" w:color="auto"/>
            <w:right w:val="none" w:sz="0" w:space="0" w:color="auto"/>
          </w:divBdr>
        </w:div>
        <w:div w:id="1297032383">
          <w:marLeft w:val="0"/>
          <w:marRight w:val="0"/>
          <w:marTop w:val="0"/>
          <w:marBottom w:val="0"/>
          <w:divBdr>
            <w:top w:val="none" w:sz="0" w:space="0" w:color="auto"/>
            <w:left w:val="none" w:sz="0" w:space="0" w:color="auto"/>
            <w:bottom w:val="none" w:sz="0" w:space="0" w:color="auto"/>
            <w:right w:val="none" w:sz="0" w:space="0" w:color="auto"/>
          </w:divBdr>
        </w:div>
        <w:div w:id="1622684456">
          <w:marLeft w:val="0"/>
          <w:marRight w:val="0"/>
          <w:marTop w:val="0"/>
          <w:marBottom w:val="0"/>
          <w:divBdr>
            <w:top w:val="none" w:sz="0" w:space="0" w:color="auto"/>
            <w:left w:val="none" w:sz="0" w:space="0" w:color="auto"/>
            <w:bottom w:val="none" w:sz="0" w:space="0" w:color="auto"/>
            <w:right w:val="none" w:sz="0" w:space="0" w:color="auto"/>
          </w:divBdr>
        </w:div>
      </w:divsChild>
    </w:div>
    <w:div w:id="523792774">
      <w:bodyDiv w:val="1"/>
      <w:marLeft w:val="0"/>
      <w:marRight w:val="0"/>
      <w:marTop w:val="0"/>
      <w:marBottom w:val="0"/>
      <w:divBdr>
        <w:top w:val="none" w:sz="0" w:space="0" w:color="auto"/>
        <w:left w:val="none" w:sz="0" w:space="0" w:color="auto"/>
        <w:bottom w:val="none" w:sz="0" w:space="0" w:color="auto"/>
        <w:right w:val="none" w:sz="0" w:space="0" w:color="auto"/>
      </w:divBdr>
      <w:divsChild>
        <w:div w:id="984898876">
          <w:marLeft w:val="0"/>
          <w:marRight w:val="0"/>
          <w:marTop w:val="0"/>
          <w:marBottom w:val="0"/>
          <w:divBdr>
            <w:top w:val="none" w:sz="0" w:space="0" w:color="auto"/>
            <w:left w:val="none" w:sz="0" w:space="0" w:color="auto"/>
            <w:bottom w:val="none" w:sz="0" w:space="0" w:color="auto"/>
            <w:right w:val="none" w:sz="0" w:space="0" w:color="auto"/>
          </w:divBdr>
        </w:div>
        <w:div w:id="1988245568">
          <w:marLeft w:val="0"/>
          <w:marRight w:val="0"/>
          <w:marTop w:val="0"/>
          <w:marBottom w:val="0"/>
          <w:divBdr>
            <w:top w:val="none" w:sz="0" w:space="0" w:color="auto"/>
            <w:left w:val="none" w:sz="0" w:space="0" w:color="auto"/>
            <w:bottom w:val="none" w:sz="0" w:space="0" w:color="auto"/>
            <w:right w:val="none" w:sz="0" w:space="0" w:color="auto"/>
          </w:divBdr>
        </w:div>
        <w:div w:id="2008440943">
          <w:marLeft w:val="0"/>
          <w:marRight w:val="0"/>
          <w:marTop w:val="0"/>
          <w:marBottom w:val="0"/>
          <w:divBdr>
            <w:top w:val="none" w:sz="0" w:space="0" w:color="auto"/>
            <w:left w:val="none" w:sz="0" w:space="0" w:color="auto"/>
            <w:bottom w:val="none" w:sz="0" w:space="0" w:color="auto"/>
            <w:right w:val="none" w:sz="0" w:space="0" w:color="auto"/>
          </w:divBdr>
        </w:div>
        <w:div w:id="527068356">
          <w:marLeft w:val="0"/>
          <w:marRight w:val="0"/>
          <w:marTop w:val="0"/>
          <w:marBottom w:val="0"/>
          <w:divBdr>
            <w:top w:val="none" w:sz="0" w:space="0" w:color="auto"/>
            <w:left w:val="none" w:sz="0" w:space="0" w:color="auto"/>
            <w:bottom w:val="none" w:sz="0" w:space="0" w:color="auto"/>
            <w:right w:val="none" w:sz="0" w:space="0" w:color="auto"/>
          </w:divBdr>
        </w:div>
        <w:div w:id="1331327452">
          <w:marLeft w:val="0"/>
          <w:marRight w:val="0"/>
          <w:marTop w:val="0"/>
          <w:marBottom w:val="0"/>
          <w:divBdr>
            <w:top w:val="none" w:sz="0" w:space="0" w:color="auto"/>
            <w:left w:val="none" w:sz="0" w:space="0" w:color="auto"/>
            <w:bottom w:val="none" w:sz="0" w:space="0" w:color="auto"/>
            <w:right w:val="none" w:sz="0" w:space="0" w:color="auto"/>
          </w:divBdr>
        </w:div>
        <w:div w:id="590159096">
          <w:marLeft w:val="0"/>
          <w:marRight w:val="0"/>
          <w:marTop w:val="0"/>
          <w:marBottom w:val="0"/>
          <w:divBdr>
            <w:top w:val="none" w:sz="0" w:space="0" w:color="auto"/>
            <w:left w:val="none" w:sz="0" w:space="0" w:color="auto"/>
            <w:bottom w:val="none" w:sz="0" w:space="0" w:color="auto"/>
            <w:right w:val="none" w:sz="0" w:space="0" w:color="auto"/>
          </w:divBdr>
        </w:div>
        <w:div w:id="1644770868">
          <w:marLeft w:val="0"/>
          <w:marRight w:val="0"/>
          <w:marTop w:val="0"/>
          <w:marBottom w:val="0"/>
          <w:divBdr>
            <w:top w:val="none" w:sz="0" w:space="0" w:color="auto"/>
            <w:left w:val="none" w:sz="0" w:space="0" w:color="auto"/>
            <w:bottom w:val="none" w:sz="0" w:space="0" w:color="auto"/>
            <w:right w:val="none" w:sz="0" w:space="0" w:color="auto"/>
          </w:divBdr>
        </w:div>
        <w:div w:id="1951860748">
          <w:marLeft w:val="0"/>
          <w:marRight w:val="0"/>
          <w:marTop w:val="0"/>
          <w:marBottom w:val="0"/>
          <w:divBdr>
            <w:top w:val="none" w:sz="0" w:space="0" w:color="auto"/>
            <w:left w:val="none" w:sz="0" w:space="0" w:color="auto"/>
            <w:bottom w:val="none" w:sz="0" w:space="0" w:color="auto"/>
            <w:right w:val="none" w:sz="0" w:space="0" w:color="auto"/>
          </w:divBdr>
        </w:div>
        <w:div w:id="1178542877">
          <w:marLeft w:val="0"/>
          <w:marRight w:val="0"/>
          <w:marTop w:val="0"/>
          <w:marBottom w:val="0"/>
          <w:divBdr>
            <w:top w:val="none" w:sz="0" w:space="0" w:color="auto"/>
            <w:left w:val="none" w:sz="0" w:space="0" w:color="auto"/>
            <w:bottom w:val="none" w:sz="0" w:space="0" w:color="auto"/>
            <w:right w:val="none" w:sz="0" w:space="0" w:color="auto"/>
          </w:divBdr>
        </w:div>
        <w:div w:id="679310867">
          <w:marLeft w:val="0"/>
          <w:marRight w:val="0"/>
          <w:marTop w:val="0"/>
          <w:marBottom w:val="0"/>
          <w:divBdr>
            <w:top w:val="none" w:sz="0" w:space="0" w:color="auto"/>
            <w:left w:val="none" w:sz="0" w:space="0" w:color="auto"/>
            <w:bottom w:val="none" w:sz="0" w:space="0" w:color="auto"/>
            <w:right w:val="none" w:sz="0" w:space="0" w:color="auto"/>
          </w:divBdr>
        </w:div>
        <w:div w:id="1477838873">
          <w:marLeft w:val="0"/>
          <w:marRight w:val="0"/>
          <w:marTop w:val="0"/>
          <w:marBottom w:val="0"/>
          <w:divBdr>
            <w:top w:val="none" w:sz="0" w:space="0" w:color="auto"/>
            <w:left w:val="none" w:sz="0" w:space="0" w:color="auto"/>
            <w:bottom w:val="none" w:sz="0" w:space="0" w:color="auto"/>
            <w:right w:val="none" w:sz="0" w:space="0" w:color="auto"/>
          </w:divBdr>
        </w:div>
        <w:div w:id="757756651">
          <w:marLeft w:val="0"/>
          <w:marRight w:val="0"/>
          <w:marTop w:val="0"/>
          <w:marBottom w:val="0"/>
          <w:divBdr>
            <w:top w:val="none" w:sz="0" w:space="0" w:color="auto"/>
            <w:left w:val="none" w:sz="0" w:space="0" w:color="auto"/>
            <w:bottom w:val="none" w:sz="0" w:space="0" w:color="auto"/>
            <w:right w:val="none" w:sz="0" w:space="0" w:color="auto"/>
          </w:divBdr>
        </w:div>
        <w:div w:id="1051467182">
          <w:marLeft w:val="0"/>
          <w:marRight w:val="0"/>
          <w:marTop w:val="0"/>
          <w:marBottom w:val="0"/>
          <w:divBdr>
            <w:top w:val="none" w:sz="0" w:space="0" w:color="auto"/>
            <w:left w:val="none" w:sz="0" w:space="0" w:color="auto"/>
            <w:bottom w:val="none" w:sz="0" w:space="0" w:color="auto"/>
            <w:right w:val="none" w:sz="0" w:space="0" w:color="auto"/>
          </w:divBdr>
        </w:div>
        <w:div w:id="527186419">
          <w:marLeft w:val="0"/>
          <w:marRight w:val="0"/>
          <w:marTop w:val="0"/>
          <w:marBottom w:val="0"/>
          <w:divBdr>
            <w:top w:val="none" w:sz="0" w:space="0" w:color="auto"/>
            <w:left w:val="none" w:sz="0" w:space="0" w:color="auto"/>
            <w:bottom w:val="none" w:sz="0" w:space="0" w:color="auto"/>
            <w:right w:val="none" w:sz="0" w:space="0" w:color="auto"/>
          </w:divBdr>
        </w:div>
        <w:div w:id="642541773">
          <w:marLeft w:val="0"/>
          <w:marRight w:val="0"/>
          <w:marTop w:val="0"/>
          <w:marBottom w:val="0"/>
          <w:divBdr>
            <w:top w:val="none" w:sz="0" w:space="0" w:color="auto"/>
            <w:left w:val="none" w:sz="0" w:space="0" w:color="auto"/>
            <w:bottom w:val="none" w:sz="0" w:space="0" w:color="auto"/>
            <w:right w:val="none" w:sz="0" w:space="0" w:color="auto"/>
          </w:divBdr>
        </w:div>
        <w:div w:id="542711263">
          <w:marLeft w:val="0"/>
          <w:marRight w:val="0"/>
          <w:marTop w:val="0"/>
          <w:marBottom w:val="0"/>
          <w:divBdr>
            <w:top w:val="none" w:sz="0" w:space="0" w:color="auto"/>
            <w:left w:val="none" w:sz="0" w:space="0" w:color="auto"/>
            <w:bottom w:val="none" w:sz="0" w:space="0" w:color="auto"/>
            <w:right w:val="none" w:sz="0" w:space="0" w:color="auto"/>
          </w:divBdr>
        </w:div>
        <w:div w:id="298918624">
          <w:marLeft w:val="0"/>
          <w:marRight w:val="0"/>
          <w:marTop w:val="0"/>
          <w:marBottom w:val="0"/>
          <w:divBdr>
            <w:top w:val="none" w:sz="0" w:space="0" w:color="auto"/>
            <w:left w:val="none" w:sz="0" w:space="0" w:color="auto"/>
            <w:bottom w:val="none" w:sz="0" w:space="0" w:color="auto"/>
            <w:right w:val="none" w:sz="0" w:space="0" w:color="auto"/>
          </w:divBdr>
        </w:div>
        <w:div w:id="2101294713">
          <w:marLeft w:val="0"/>
          <w:marRight w:val="0"/>
          <w:marTop w:val="0"/>
          <w:marBottom w:val="0"/>
          <w:divBdr>
            <w:top w:val="none" w:sz="0" w:space="0" w:color="auto"/>
            <w:left w:val="none" w:sz="0" w:space="0" w:color="auto"/>
            <w:bottom w:val="none" w:sz="0" w:space="0" w:color="auto"/>
            <w:right w:val="none" w:sz="0" w:space="0" w:color="auto"/>
          </w:divBdr>
        </w:div>
        <w:div w:id="1448545005">
          <w:marLeft w:val="0"/>
          <w:marRight w:val="0"/>
          <w:marTop w:val="0"/>
          <w:marBottom w:val="0"/>
          <w:divBdr>
            <w:top w:val="none" w:sz="0" w:space="0" w:color="auto"/>
            <w:left w:val="none" w:sz="0" w:space="0" w:color="auto"/>
            <w:bottom w:val="none" w:sz="0" w:space="0" w:color="auto"/>
            <w:right w:val="none" w:sz="0" w:space="0" w:color="auto"/>
          </w:divBdr>
        </w:div>
      </w:divsChild>
    </w:div>
    <w:div w:id="541746996">
      <w:bodyDiv w:val="1"/>
      <w:marLeft w:val="0"/>
      <w:marRight w:val="0"/>
      <w:marTop w:val="0"/>
      <w:marBottom w:val="0"/>
      <w:divBdr>
        <w:top w:val="none" w:sz="0" w:space="0" w:color="auto"/>
        <w:left w:val="none" w:sz="0" w:space="0" w:color="auto"/>
        <w:bottom w:val="none" w:sz="0" w:space="0" w:color="auto"/>
        <w:right w:val="none" w:sz="0" w:space="0" w:color="auto"/>
      </w:divBdr>
      <w:divsChild>
        <w:div w:id="17047379">
          <w:marLeft w:val="0"/>
          <w:marRight w:val="0"/>
          <w:marTop w:val="0"/>
          <w:marBottom w:val="0"/>
          <w:divBdr>
            <w:top w:val="none" w:sz="0" w:space="0" w:color="auto"/>
            <w:left w:val="none" w:sz="0" w:space="0" w:color="auto"/>
            <w:bottom w:val="none" w:sz="0" w:space="0" w:color="auto"/>
            <w:right w:val="none" w:sz="0" w:space="0" w:color="auto"/>
          </w:divBdr>
        </w:div>
        <w:div w:id="67310447">
          <w:marLeft w:val="0"/>
          <w:marRight w:val="0"/>
          <w:marTop w:val="0"/>
          <w:marBottom w:val="0"/>
          <w:divBdr>
            <w:top w:val="none" w:sz="0" w:space="0" w:color="auto"/>
            <w:left w:val="none" w:sz="0" w:space="0" w:color="auto"/>
            <w:bottom w:val="none" w:sz="0" w:space="0" w:color="auto"/>
            <w:right w:val="none" w:sz="0" w:space="0" w:color="auto"/>
          </w:divBdr>
        </w:div>
        <w:div w:id="115419049">
          <w:marLeft w:val="0"/>
          <w:marRight w:val="0"/>
          <w:marTop w:val="0"/>
          <w:marBottom w:val="0"/>
          <w:divBdr>
            <w:top w:val="none" w:sz="0" w:space="0" w:color="auto"/>
            <w:left w:val="none" w:sz="0" w:space="0" w:color="auto"/>
            <w:bottom w:val="none" w:sz="0" w:space="0" w:color="auto"/>
            <w:right w:val="none" w:sz="0" w:space="0" w:color="auto"/>
          </w:divBdr>
        </w:div>
        <w:div w:id="242685164">
          <w:marLeft w:val="0"/>
          <w:marRight w:val="0"/>
          <w:marTop w:val="0"/>
          <w:marBottom w:val="0"/>
          <w:divBdr>
            <w:top w:val="none" w:sz="0" w:space="0" w:color="auto"/>
            <w:left w:val="none" w:sz="0" w:space="0" w:color="auto"/>
            <w:bottom w:val="none" w:sz="0" w:space="0" w:color="auto"/>
            <w:right w:val="none" w:sz="0" w:space="0" w:color="auto"/>
          </w:divBdr>
        </w:div>
        <w:div w:id="328099280">
          <w:marLeft w:val="0"/>
          <w:marRight w:val="0"/>
          <w:marTop w:val="0"/>
          <w:marBottom w:val="0"/>
          <w:divBdr>
            <w:top w:val="none" w:sz="0" w:space="0" w:color="auto"/>
            <w:left w:val="none" w:sz="0" w:space="0" w:color="auto"/>
            <w:bottom w:val="none" w:sz="0" w:space="0" w:color="auto"/>
            <w:right w:val="none" w:sz="0" w:space="0" w:color="auto"/>
          </w:divBdr>
        </w:div>
        <w:div w:id="375741732">
          <w:marLeft w:val="0"/>
          <w:marRight w:val="0"/>
          <w:marTop w:val="0"/>
          <w:marBottom w:val="0"/>
          <w:divBdr>
            <w:top w:val="none" w:sz="0" w:space="0" w:color="auto"/>
            <w:left w:val="none" w:sz="0" w:space="0" w:color="auto"/>
            <w:bottom w:val="none" w:sz="0" w:space="0" w:color="auto"/>
            <w:right w:val="none" w:sz="0" w:space="0" w:color="auto"/>
          </w:divBdr>
        </w:div>
        <w:div w:id="421996989">
          <w:marLeft w:val="0"/>
          <w:marRight w:val="0"/>
          <w:marTop w:val="0"/>
          <w:marBottom w:val="0"/>
          <w:divBdr>
            <w:top w:val="none" w:sz="0" w:space="0" w:color="auto"/>
            <w:left w:val="none" w:sz="0" w:space="0" w:color="auto"/>
            <w:bottom w:val="none" w:sz="0" w:space="0" w:color="auto"/>
            <w:right w:val="none" w:sz="0" w:space="0" w:color="auto"/>
          </w:divBdr>
        </w:div>
        <w:div w:id="675960501">
          <w:marLeft w:val="0"/>
          <w:marRight w:val="0"/>
          <w:marTop w:val="0"/>
          <w:marBottom w:val="0"/>
          <w:divBdr>
            <w:top w:val="none" w:sz="0" w:space="0" w:color="auto"/>
            <w:left w:val="none" w:sz="0" w:space="0" w:color="auto"/>
            <w:bottom w:val="none" w:sz="0" w:space="0" w:color="auto"/>
            <w:right w:val="none" w:sz="0" w:space="0" w:color="auto"/>
          </w:divBdr>
        </w:div>
        <w:div w:id="707223614">
          <w:marLeft w:val="0"/>
          <w:marRight w:val="0"/>
          <w:marTop w:val="0"/>
          <w:marBottom w:val="0"/>
          <w:divBdr>
            <w:top w:val="none" w:sz="0" w:space="0" w:color="auto"/>
            <w:left w:val="none" w:sz="0" w:space="0" w:color="auto"/>
            <w:bottom w:val="none" w:sz="0" w:space="0" w:color="auto"/>
            <w:right w:val="none" w:sz="0" w:space="0" w:color="auto"/>
          </w:divBdr>
        </w:div>
        <w:div w:id="723528732">
          <w:marLeft w:val="0"/>
          <w:marRight w:val="0"/>
          <w:marTop w:val="0"/>
          <w:marBottom w:val="0"/>
          <w:divBdr>
            <w:top w:val="none" w:sz="0" w:space="0" w:color="auto"/>
            <w:left w:val="none" w:sz="0" w:space="0" w:color="auto"/>
            <w:bottom w:val="none" w:sz="0" w:space="0" w:color="auto"/>
            <w:right w:val="none" w:sz="0" w:space="0" w:color="auto"/>
          </w:divBdr>
        </w:div>
        <w:div w:id="794327185">
          <w:marLeft w:val="0"/>
          <w:marRight w:val="0"/>
          <w:marTop w:val="0"/>
          <w:marBottom w:val="0"/>
          <w:divBdr>
            <w:top w:val="none" w:sz="0" w:space="0" w:color="auto"/>
            <w:left w:val="none" w:sz="0" w:space="0" w:color="auto"/>
            <w:bottom w:val="none" w:sz="0" w:space="0" w:color="auto"/>
            <w:right w:val="none" w:sz="0" w:space="0" w:color="auto"/>
          </w:divBdr>
        </w:div>
        <w:div w:id="1089236651">
          <w:marLeft w:val="0"/>
          <w:marRight w:val="0"/>
          <w:marTop w:val="0"/>
          <w:marBottom w:val="0"/>
          <w:divBdr>
            <w:top w:val="none" w:sz="0" w:space="0" w:color="auto"/>
            <w:left w:val="none" w:sz="0" w:space="0" w:color="auto"/>
            <w:bottom w:val="none" w:sz="0" w:space="0" w:color="auto"/>
            <w:right w:val="none" w:sz="0" w:space="0" w:color="auto"/>
          </w:divBdr>
        </w:div>
        <w:div w:id="1137379957">
          <w:marLeft w:val="0"/>
          <w:marRight w:val="0"/>
          <w:marTop w:val="0"/>
          <w:marBottom w:val="0"/>
          <w:divBdr>
            <w:top w:val="none" w:sz="0" w:space="0" w:color="auto"/>
            <w:left w:val="none" w:sz="0" w:space="0" w:color="auto"/>
            <w:bottom w:val="none" w:sz="0" w:space="0" w:color="auto"/>
            <w:right w:val="none" w:sz="0" w:space="0" w:color="auto"/>
          </w:divBdr>
        </w:div>
        <w:div w:id="1174614692">
          <w:marLeft w:val="0"/>
          <w:marRight w:val="0"/>
          <w:marTop w:val="0"/>
          <w:marBottom w:val="0"/>
          <w:divBdr>
            <w:top w:val="none" w:sz="0" w:space="0" w:color="auto"/>
            <w:left w:val="none" w:sz="0" w:space="0" w:color="auto"/>
            <w:bottom w:val="none" w:sz="0" w:space="0" w:color="auto"/>
            <w:right w:val="none" w:sz="0" w:space="0" w:color="auto"/>
          </w:divBdr>
        </w:div>
        <w:div w:id="1263492529">
          <w:marLeft w:val="0"/>
          <w:marRight w:val="0"/>
          <w:marTop w:val="0"/>
          <w:marBottom w:val="0"/>
          <w:divBdr>
            <w:top w:val="none" w:sz="0" w:space="0" w:color="auto"/>
            <w:left w:val="none" w:sz="0" w:space="0" w:color="auto"/>
            <w:bottom w:val="none" w:sz="0" w:space="0" w:color="auto"/>
            <w:right w:val="none" w:sz="0" w:space="0" w:color="auto"/>
          </w:divBdr>
        </w:div>
        <w:div w:id="1363557894">
          <w:marLeft w:val="0"/>
          <w:marRight w:val="0"/>
          <w:marTop w:val="0"/>
          <w:marBottom w:val="0"/>
          <w:divBdr>
            <w:top w:val="none" w:sz="0" w:space="0" w:color="auto"/>
            <w:left w:val="none" w:sz="0" w:space="0" w:color="auto"/>
            <w:bottom w:val="none" w:sz="0" w:space="0" w:color="auto"/>
            <w:right w:val="none" w:sz="0" w:space="0" w:color="auto"/>
          </w:divBdr>
        </w:div>
        <w:div w:id="1379743481">
          <w:marLeft w:val="0"/>
          <w:marRight w:val="0"/>
          <w:marTop w:val="0"/>
          <w:marBottom w:val="0"/>
          <w:divBdr>
            <w:top w:val="none" w:sz="0" w:space="0" w:color="auto"/>
            <w:left w:val="none" w:sz="0" w:space="0" w:color="auto"/>
            <w:bottom w:val="none" w:sz="0" w:space="0" w:color="auto"/>
            <w:right w:val="none" w:sz="0" w:space="0" w:color="auto"/>
          </w:divBdr>
        </w:div>
        <w:div w:id="1463888149">
          <w:marLeft w:val="0"/>
          <w:marRight w:val="0"/>
          <w:marTop w:val="0"/>
          <w:marBottom w:val="0"/>
          <w:divBdr>
            <w:top w:val="none" w:sz="0" w:space="0" w:color="auto"/>
            <w:left w:val="none" w:sz="0" w:space="0" w:color="auto"/>
            <w:bottom w:val="none" w:sz="0" w:space="0" w:color="auto"/>
            <w:right w:val="none" w:sz="0" w:space="0" w:color="auto"/>
          </w:divBdr>
        </w:div>
        <w:div w:id="1632437251">
          <w:marLeft w:val="0"/>
          <w:marRight w:val="0"/>
          <w:marTop w:val="0"/>
          <w:marBottom w:val="0"/>
          <w:divBdr>
            <w:top w:val="none" w:sz="0" w:space="0" w:color="auto"/>
            <w:left w:val="none" w:sz="0" w:space="0" w:color="auto"/>
            <w:bottom w:val="none" w:sz="0" w:space="0" w:color="auto"/>
            <w:right w:val="none" w:sz="0" w:space="0" w:color="auto"/>
          </w:divBdr>
        </w:div>
        <w:div w:id="1675259955">
          <w:marLeft w:val="0"/>
          <w:marRight w:val="0"/>
          <w:marTop w:val="0"/>
          <w:marBottom w:val="0"/>
          <w:divBdr>
            <w:top w:val="none" w:sz="0" w:space="0" w:color="auto"/>
            <w:left w:val="none" w:sz="0" w:space="0" w:color="auto"/>
            <w:bottom w:val="none" w:sz="0" w:space="0" w:color="auto"/>
            <w:right w:val="none" w:sz="0" w:space="0" w:color="auto"/>
          </w:divBdr>
        </w:div>
        <w:div w:id="1849904260">
          <w:marLeft w:val="0"/>
          <w:marRight w:val="0"/>
          <w:marTop w:val="0"/>
          <w:marBottom w:val="0"/>
          <w:divBdr>
            <w:top w:val="none" w:sz="0" w:space="0" w:color="auto"/>
            <w:left w:val="none" w:sz="0" w:space="0" w:color="auto"/>
            <w:bottom w:val="none" w:sz="0" w:space="0" w:color="auto"/>
            <w:right w:val="none" w:sz="0" w:space="0" w:color="auto"/>
          </w:divBdr>
        </w:div>
        <w:div w:id="1927960527">
          <w:marLeft w:val="0"/>
          <w:marRight w:val="0"/>
          <w:marTop w:val="0"/>
          <w:marBottom w:val="0"/>
          <w:divBdr>
            <w:top w:val="none" w:sz="0" w:space="0" w:color="auto"/>
            <w:left w:val="none" w:sz="0" w:space="0" w:color="auto"/>
            <w:bottom w:val="none" w:sz="0" w:space="0" w:color="auto"/>
            <w:right w:val="none" w:sz="0" w:space="0" w:color="auto"/>
          </w:divBdr>
        </w:div>
        <w:div w:id="2021856345">
          <w:marLeft w:val="0"/>
          <w:marRight w:val="0"/>
          <w:marTop w:val="0"/>
          <w:marBottom w:val="0"/>
          <w:divBdr>
            <w:top w:val="none" w:sz="0" w:space="0" w:color="auto"/>
            <w:left w:val="none" w:sz="0" w:space="0" w:color="auto"/>
            <w:bottom w:val="none" w:sz="0" w:space="0" w:color="auto"/>
            <w:right w:val="none" w:sz="0" w:space="0" w:color="auto"/>
          </w:divBdr>
        </w:div>
        <w:div w:id="2029747513">
          <w:marLeft w:val="0"/>
          <w:marRight w:val="0"/>
          <w:marTop w:val="0"/>
          <w:marBottom w:val="0"/>
          <w:divBdr>
            <w:top w:val="none" w:sz="0" w:space="0" w:color="auto"/>
            <w:left w:val="none" w:sz="0" w:space="0" w:color="auto"/>
            <w:bottom w:val="none" w:sz="0" w:space="0" w:color="auto"/>
            <w:right w:val="none" w:sz="0" w:space="0" w:color="auto"/>
          </w:divBdr>
        </w:div>
        <w:div w:id="2043241238">
          <w:marLeft w:val="0"/>
          <w:marRight w:val="0"/>
          <w:marTop w:val="0"/>
          <w:marBottom w:val="0"/>
          <w:divBdr>
            <w:top w:val="none" w:sz="0" w:space="0" w:color="auto"/>
            <w:left w:val="none" w:sz="0" w:space="0" w:color="auto"/>
            <w:bottom w:val="none" w:sz="0" w:space="0" w:color="auto"/>
            <w:right w:val="none" w:sz="0" w:space="0" w:color="auto"/>
          </w:divBdr>
        </w:div>
        <w:div w:id="2082093374">
          <w:marLeft w:val="0"/>
          <w:marRight w:val="0"/>
          <w:marTop w:val="0"/>
          <w:marBottom w:val="0"/>
          <w:divBdr>
            <w:top w:val="none" w:sz="0" w:space="0" w:color="auto"/>
            <w:left w:val="none" w:sz="0" w:space="0" w:color="auto"/>
            <w:bottom w:val="none" w:sz="0" w:space="0" w:color="auto"/>
            <w:right w:val="none" w:sz="0" w:space="0" w:color="auto"/>
          </w:divBdr>
        </w:div>
        <w:div w:id="2118284585">
          <w:marLeft w:val="0"/>
          <w:marRight w:val="0"/>
          <w:marTop w:val="0"/>
          <w:marBottom w:val="0"/>
          <w:divBdr>
            <w:top w:val="none" w:sz="0" w:space="0" w:color="auto"/>
            <w:left w:val="none" w:sz="0" w:space="0" w:color="auto"/>
            <w:bottom w:val="none" w:sz="0" w:space="0" w:color="auto"/>
            <w:right w:val="none" w:sz="0" w:space="0" w:color="auto"/>
          </w:divBdr>
        </w:div>
      </w:divsChild>
    </w:div>
    <w:div w:id="542408057">
      <w:bodyDiv w:val="1"/>
      <w:marLeft w:val="0"/>
      <w:marRight w:val="0"/>
      <w:marTop w:val="0"/>
      <w:marBottom w:val="0"/>
      <w:divBdr>
        <w:top w:val="none" w:sz="0" w:space="0" w:color="auto"/>
        <w:left w:val="none" w:sz="0" w:space="0" w:color="auto"/>
        <w:bottom w:val="none" w:sz="0" w:space="0" w:color="auto"/>
        <w:right w:val="none" w:sz="0" w:space="0" w:color="auto"/>
      </w:divBdr>
      <w:divsChild>
        <w:div w:id="28337817">
          <w:marLeft w:val="0"/>
          <w:marRight w:val="0"/>
          <w:marTop w:val="0"/>
          <w:marBottom w:val="0"/>
          <w:divBdr>
            <w:top w:val="none" w:sz="0" w:space="0" w:color="auto"/>
            <w:left w:val="none" w:sz="0" w:space="0" w:color="auto"/>
            <w:bottom w:val="none" w:sz="0" w:space="0" w:color="auto"/>
            <w:right w:val="none" w:sz="0" w:space="0" w:color="auto"/>
          </w:divBdr>
        </w:div>
        <w:div w:id="120466006">
          <w:marLeft w:val="0"/>
          <w:marRight w:val="0"/>
          <w:marTop w:val="0"/>
          <w:marBottom w:val="0"/>
          <w:divBdr>
            <w:top w:val="none" w:sz="0" w:space="0" w:color="auto"/>
            <w:left w:val="none" w:sz="0" w:space="0" w:color="auto"/>
            <w:bottom w:val="none" w:sz="0" w:space="0" w:color="auto"/>
            <w:right w:val="none" w:sz="0" w:space="0" w:color="auto"/>
          </w:divBdr>
        </w:div>
        <w:div w:id="186414525">
          <w:marLeft w:val="0"/>
          <w:marRight w:val="0"/>
          <w:marTop w:val="0"/>
          <w:marBottom w:val="0"/>
          <w:divBdr>
            <w:top w:val="none" w:sz="0" w:space="0" w:color="auto"/>
            <w:left w:val="none" w:sz="0" w:space="0" w:color="auto"/>
            <w:bottom w:val="none" w:sz="0" w:space="0" w:color="auto"/>
            <w:right w:val="none" w:sz="0" w:space="0" w:color="auto"/>
          </w:divBdr>
        </w:div>
        <w:div w:id="344403146">
          <w:marLeft w:val="0"/>
          <w:marRight w:val="0"/>
          <w:marTop w:val="0"/>
          <w:marBottom w:val="0"/>
          <w:divBdr>
            <w:top w:val="none" w:sz="0" w:space="0" w:color="auto"/>
            <w:left w:val="none" w:sz="0" w:space="0" w:color="auto"/>
            <w:bottom w:val="none" w:sz="0" w:space="0" w:color="auto"/>
            <w:right w:val="none" w:sz="0" w:space="0" w:color="auto"/>
          </w:divBdr>
        </w:div>
        <w:div w:id="398603720">
          <w:marLeft w:val="0"/>
          <w:marRight w:val="0"/>
          <w:marTop w:val="0"/>
          <w:marBottom w:val="0"/>
          <w:divBdr>
            <w:top w:val="none" w:sz="0" w:space="0" w:color="auto"/>
            <w:left w:val="none" w:sz="0" w:space="0" w:color="auto"/>
            <w:bottom w:val="none" w:sz="0" w:space="0" w:color="auto"/>
            <w:right w:val="none" w:sz="0" w:space="0" w:color="auto"/>
          </w:divBdr>
        </w:div>
        <w:div w:id="505754845">
          <w:marLeft w:val="0"/>
          <w:marRight w:val="0"/>
          <w:marTop w:val="0"/>
          <w:marBottom w:val="0"/>
          <w:divBdr>
            <w:top w:val="none" w:sz="0" w:space="0" w:color="auto"/>
            <w:left w:val="none" w:sz="0" w:space="0" w:color="auto"/>
            <w:bottom w:val="none" w:sz="0" w:space="0" w:color="auto"/>
            <w:right w:val="none" w:sz="0" w:space="0" w:color="auto"/>
          </w:divBdr>
        </w:div>
        <w:div w:id="781152630">
          <w:marLeft w:val="0"/>
          <w:marRight w:val="0"/>
          <w:marTop w:val="0"/>
          <w:marBottom w:val="0"/>
          <w:divBdr>
            <w:top w:val="none" w:sz="0" w:space="0" w:color="auto"/>
            <w:left w:val="none" w:sz="0" w:space="0" w:color="auto"/>
            <w:bottom w:val="none" w:sz="0" w:space="0" w:color="auto"/>
            <w:right w:val="none" w:sz="0" w:space="0" w:color="auto"/>
          </w:divBdr>
        </w:div>
        <w:div w:id="1089500712">
          <w:marLeft w:val="0"/>
          <w:marRight w:val="0"/>
          <w:marTop w:val="0"/>
          <w:marBottom w:val="0"/>
          <w:divBdr>
            <w:top w:val="none" w:sz="0" w:space="0" w:color="auto"/>
            <w:left w:val="none" w:sz="0" w:space="0" w:color="auto"/>
            <w:bottom w:val="none" w:sz="0" w:space="0" w:color="auto"/>
            <w:right w:val="none" w:sz="0" w:space="0" w:color="auto"/>
          </w:divBdr>
        </w:div>
        <w:div w:id="1090005298">
          <w:marLeft w:val="0"/>
          <w:marRight w:val="0"/>
          <w:marTop w:val="0"/>
          <w:marBottom w:val="0"/>
          <w:divBdr>
            <w:top w:val="none" w:sz="0" w:space="0" w:color="auto"/>
            <w:left w:val="none" w:sz="0" w:space="0" w:color="auto"/>
            <w:bottom w:val="none" w:sz="0" w:space="0" w:color="auto"/>
            <w:right w:val="none" w:sz="0" w:space="0" w:color="auto"/>
          </w:divBdr>
        </w:div>
        <w:div w:id="1177768160">
          <w:marLeft w:val="0"/>
          <w:marRight w:val="0"/>
          <w:marTop w:val="0"/>
          <w:marBottom w:val="0"/>
          <w:divBdr>
            <w:top w:val="none" w:sz="0" w:space="0" w:color="auto"/>
            <w:left w:val="none" w:sz="0" w:space="0" w:color="auto"/>
            <w:bottom w:val="none" w:sz="0" w:space="0" w:color="auto"/>
            <w:right w:val="none" w:sz="0" w:space="0" w:color="auto"/>
          </w:divBdr>
        </w:div>
        <w:div w:id="1260404050">
          <w:marLeft w:val="0"/>
          <w:marRight w:val="0"/>
          <w:marTop w:val="0"/>
          <w:marBottom w:val="0"/>
          <w:divBdr>
            <w:top w:val="none" w:sz="0" w:space="0" w:color="auto"/>
            <w:left w:val="none" w:sz="0" w:space="0" w:color="auto"/>
            <w:bottom w:val="none" w:sz="0" w:space="0" w:color="auto"/>
            <w:right w:val="none" w:sz="0" w:space="0" w:color="auto"/>
          </w:divBdr>
        </w:div>
        <w:div w:id="1304772936">
          <w:marLeft w:val="0"/>
          <w:marRight w:val="0"/>
          <w:marTop w:val="0"/>
          <w:marBottom w:val="0"/>
          <w:divBdr>
            <w:top w:val="none" w:sz="0" w:space="0" w:color="auto"/>
            <w:left w:val="none" w:sz="0" w:space="0" w:color="auto"/>
            <w:bottom w:val="none" w:sz="0" w:space="0" w:color="auto"/>
            <w:right w:val="none" w:sz="0" w:space="0" w:color="auto"/>
          </w:divBdr>
        </w:div>
        <w:div w:id="1605645727">
          <w:marLeft w:val="0"/>
          <w:marRight w:val="0"/>
          <w:marTop w:val="0"/>
          <w:marBottom w:val="0"/>
          <w:divBdr>
            <w:top w:val="none" w:sz="0" w:space="0" w:color="auto"/>
            <w:left w:val="none" w:sz="0" w:space="0" w:color="auto"/>
            <w:bottom w:val="none" w:sz="0" w:space="0" w:color="auto"/>
            <w:right w:val="none" w:sz="0" w:space="0" w:color="auto"/>
          </w:divBdr>
        </w:div>
        <w:div w:id="1736708860">
          <w:marLeft w:val="0"/>
          <w:marRight w:val="0"/>
          <w:marTop w:val="0"/>
          <w:marBottom w:val="0"/>
          <w:divBdr>
            <w:top w:val="none" w:sz="0" w:space="0" w:color="auto"/>
            <w:left w:val="none" w:sz="0" w:space="0" w:color="auto"/>
            <w:bottom w:val="none" w:sz="0" w:space="0" w:color="auto"/>
            <w:right w:val="none" w:sz="0" w:space="0" w:color="auto"/>
          </w:divBdr>
        </w:div>
        <w:div w:id="1851598893">
          <w:marLeft w:val="0"/>
          <w:marRight w:val="0"/>
          <w:marTop w:val="0"/>
          <w:marBottom w:val="0"/>
          <w:divBdr>
            <w:top w:val="none" w:sz="0" w:space="0" w:color="auto"/>
            <w:left w:val="none" w:sz="0" w:space="0" w:color="auto"/>
            <w:bottom w:val="none" w:sz="0" w:space="0" w:color="auto"/>
            <w:right w:val="none" w:sz="0" w:space="0" w:color="auto"/>
          </w:divBdr>
        </w:div>
        <w:div w:id="2000885997">
          <w:marLeft w:val="0"/>
          <w:marRight w:val="0"/>
          <w:marTop w:val="0"/>
          <w:marBottom w:val="0"/>
          <w:divBdr>
            <w:top w:val="none" w:sz="0" w:space="0" w:color="auto"/>
            <w:left w:val="none" w:sz="0" w:space="0" w:color="auto"/>
            <w:bottom w:val="none" w:sz="0" w:space="0" w:color="auto"/>
            <w:right w:val="none" w:sz="0" w:space="0" w:color="auto"/>
          </w:divBdr>
        </w:div>
      </w:divsChild>
    </w:div>
    <w:div w:id="557253020">
      <w:bodyDiv w:val="1"/>
      <w:marLeft w:val="0"/>
      <w:marRight w:val="0"/>
      <w:marTop w:val="0"/>
      <w:marBottom w:val="0"/>
      <w:divBdr>
        <w:top w:val="none" w:sz="0" w:space="0" w:color="auto"/>
        <w:left w:val="none" w:sz="0" w:space="0" w:color="auto"/>
        <w:bottom w:val="none" w:sz="0" w:space="0" w:color="auto"/>
        <w:right w:val="none" w:sz="0" w:space="0" w:color="auto"/>
      </w:divBdr>
      <w:divsChild>
        <w:div w:id="1752657543">
          <w:marLeft w:val="0"/>
          <w:marRight w:val="0"/>
          <w:marTop w:val="0"/>
          <w:marBottom w:val="0"/>
          <w:divBdr>
            <w:top w:val="none" w:sz="0" w:space="0" w:color="auto"/>
            <w:left w:val="none" w:sz="0" w:space="0" w:color="auto"/>
            <w:bottom w:val="none" w:sz="0" w:space="0" w:color="auto"/>
            <w:right w:val="none" w:sz="0" w:space="0" w:color="auto"/>
          </w:divBdr>
        </w:div>
        <w:div w:id="1797404321">
          <w:marLeft w:val="0"/>
          <w:marRight w:val="0"/>
          <w:marTop w:val="0"/>
          <w:marBottom w:val="0"/>
          <w:divBdr>
            <w:top w:val="none" w:sz="0" w:space="0" w:color="auto"/>
            <w:left w:val="none" w:sz="0" w:space="0" w:color="auto"/>
            <w:bottom w:val="none" w:sz="0" w:space="0" w:color="auto"/>
            <w:right w:val="none" w:sz="0" w:space="0" w:color="auto"/>
          </w:divBdr>
        </w:div>
        <w:div w:id="1485776994">
          <w:marLeft w:val="0"/>
          <w:marRight w:val="0"/>
          <w:marTop w:val="0"/>
          <w:marBottom w:val="0"/>
          <w:divBdr>
            <w:top w:val="none" w:sz="0" w:space="0" w:color="auto"/>
            <w:left w:val="none" w:sz="0" w:space="0" w:color="auto"/>
            <w:bottom w:val="none" w:sz="0" w:space="0" w:color="auto"/>
            <w:right w:val="none" w:sz="0" w:space="0" w:color="auto"/>
          </w:divBdr>
        </w:div>
        <w:div w:id="1268151305">
          <w:marLeft w:val="0"/>
          <w:marRight w:val="0"/>
          <w:marTop w:val="0"/>
          <w:marBottom w:val="0"/>
          <w:divBdr>
            <w:top w:val="none" w:sz="0" w:space="0" w:color="auto"/>
            <w:left w:val="none" w:sz="0" w:space="0" w:color="auto"/>
            <w:bottom w:val="none" w:sz="0" w:space="0" w:color="auto"/>
            <w:right w:val="none" w:sz="0" w:space="0" w:color="auto"/>
          </w:divBdr>
        </w:div>
        <w:div w:id="421877596">
          <w:marLeft w:val="0"/>
          <w:marRight w:val="0"/>
          <w:marTop w:val="0"/>
          <w:marBottom w:val="0"/>
          <w:divBdr>
            <w:top w:val="none" w:sz="0" w:space="0" w:color="auto"/>
            <w:left w:val="none" w:sz="0" w:space="0" w:color="auto"/>
            <w:bottom w:val="none" w:sz="0" w:space="0" w:color="auto"/>
            <w:right w:val="none" w:sz="0" w:space="0" w:color="auto"/>
          </w:divBdr>
        </w:div>
        <w:div w:id="264266336">
          <w:marLeft w:val="0"/>
          <w:marRight w:val="0"/>
          <w:marTop w:val="0"/>
          <w:marBottom w:val="0"/>
          <w:divBdr>
            <w:top w:val="none" w:sz="0" w:space="0" w:color="auto"/>
            <w:left w:val="none" w:sz="0" w:space="0" w:color="auto"/>
            <w:bottom w:val="none" w:sz="0" w:space="0" w:color="auto"/>
            <w:right w:val="none" w:sz="0" w:space="0" w:color="auto"/>
          </w:divBdr>
        </w:div>
        <w:div w:id="472017003">
          <w:marLeft w:val="0"/>
          <w:marRight w:val="0"/>
          <w:marTop w:val="0"/>
          <w:marBottom w:val="0"/>
          <w:divBdr>
            <w:top w:val="none" w:sz="0" w:space="0" w:color="auto"/>
            <w:left w:val="none" w:sz="0" w:space="0" w:color="auto"/>
            <w:bottom w:val="none" w:sz="0" w:space="0" w:color="auto"/>
            <w:right w:val="none" w:sz="0" w:space="0" w:color="auto"/>
          </w:divBdr>
        </w:div>
        <w:div w:id="2090690607">
          <w:marLeft w:val="0"/>
          <w:marRight w:val="0"/>
          <w:marTop w:val="0"/>
          <w:marBottom w:val="0"/>
          <w:divBdr>
            <w:top w:val="none" w:sz="0" w:space="0" w:color="auto"/>
            <w:left w:val="none" w:sz="0" w:space="0" w:color="auto"/>
            <w:bottom w:val="none" w:sz="0" w:space="0" w:color="auto"/>
            <w:right w:val="none" w:sz="0" w:space="0" w:color="auto"/>
          </w:divBdr>
        </w:div>
        <w:div w:id="147985810">
          <w:marLeft w:val="0"/>
          <w:marRight w:val="0"/>
          <w:marTop w:val="0"/>
          <w:marBottom w:val="0"/>
          <w:divBdr>
            <w:top w:val="none" w:sz="0" w:space="0" w:color="auto"/>
            <w:left w:val="none" w:sz="0" w:space="0" w:color="auto"/>
            <w:bottom w:val="none" w:sz="0" w:space="0" w:color="auto"/>
            <w:right w:val="none" w:sz="0" w:space="0" w:color="auto"/>
          </w:divBdr>
        </w:div>
        <w:div w:id="153882140">
          <w:marLeft w:val="0"/>
          <w:marRight w:val="0"/>
          <w:marTop w:val="0"/>
          <w:marBottom w:val="0"/>
          <w:divBdr>
            <w:top w:val="none" w:sz="0" w:space="0" w:color="auto"/>
            <w:left w:val="none" w:sz="0" w:space="0" w:color="auto"/>
            <w:bottom w:val="none" w:sz="0" w:space="0" w:color="auto"/>
            <w:right w:val="none" w:sz="0" w:space="0" w:color="auto"/>
          </w:divBdr>
        </w:div>
        <w:div w:id="1484351906">
          <w:marLeft w:val="0"/>
          <w:marRight w:val="0"/>
          <w:marTop w:val="0"/>
          <w:marBottom w:val="0"/>
          <w:divBdr>
            <w:top w:val="none" w:sz="0" w:space="0" w:color="auto"/>
            <w:left w:val="none" w:sz="0" w:space="0" w:color="auto"/>
            <w:bottom w:val="none" w:sz="0" w:space="0" w:color="auto"/>
            <w:right w:val="none" w:sz="0" w:space="0" w:color="auto"/>
          </w:divBdr>
        </w:div>
        <w:div w:id="234434671">
          <w:marLeft w:val="0"/>
          <w:marRight w:val="0"/>
          <w:marTop w:val="0"/>
          <w:marBottom w:val="0"/>
          <w:divBdr>
            <w:top w:val="none" w:sz="0" w:space="0" w:color="auto"/>
            <w:left w:val="none" w:sz="0" w:space="0" w:color="auto"/>
            <w:bottom w:val="none" w:sz="0" w:space="0" w:color="auto"/>
            <w:right w:val="none" w:sz="0" w:space="0" w:color="auto"/>
          </w:divBdr>
        </w:div>
        <w:div w:id="616332893">
          <w:marLeft w:val="0"/>
          <w:marRight w:val="0"/>
          <w:marTop w:val="0"/>
          <w:marBottom w:val="0"/>
          <w:divBdr>
            <w:top w:val="none" w:sz="0" w:space="0" w:color="auto"/>
            <w:left w:val="none" w:sz="0" w:space="0" w:color="auto"/>
            <w:bottom w:val="none" w:sz="0" w:space="0" w:color="auto"/>
            <w:right w:val="none" w:sz="0" w:space="0" w:color="auto"/>
          </w:divBdr>
        </w:div>
        <w:div w:id="1638756691">
          <w:marLeft w:val="0"/>
          <w:marRight w:val="0"/>
          <w:marTop w:val="0"/>
          <w:marBottom w:val="0"/>
          <w:divBdr>
            <w:top w:val="none" w:sz="0" w:space="0" w:color="auto"/>
            <w:left w:val="none" w:sz="0" w:space="0" w:color="auto"/>
            <w:bottom w:val="none" w:sz="0" w:space="0" w:color="auto"/>
            <w:right w:val="none" w:sz="0" w:space="0" w:color="auto"/>
          </w:divBdr>
        </w:div>
        <w:div w:id="469515976">
          <w:marLeft w:val="0"/>
          <w:marRight w:val="0"/>
          <w:marTop w:val="0"/>
          <w:marBottom w:val="0"/>
          <w:divBdr>
            <w:top w:val="none" w:sz="0" w:space="0" w:color="auto"/>
            <w:left w:val="none" w:sz="0" w:space="0" w:color="auto"/>
            <w:bottom w:val="none" w:sz="0" w:space="0" w:color="auto"/>
            <w:right w:val="none" w:sz="0" w:space="0" w:color="auto"/>
          </w:divBdr>
        </w:div>
        <w:div w:id="721710493">
          <w:marLeft w:val="0"/>
          <w:marRight w:val="0"/>
          <w:marTop w:val="0"/>
          <w:marBottom w:val="0"/>
          <w:divBdr>
            <w:top w:val="none" w:sz="0" w:space="0" w:color="auto"/>
            <w:left w:val="none" w:sz="0" w:space="0" w:color="auto"/>
            <w:bottom w:val="none" w:sz="0" w:space="0" w:color="auto"/>
            <w:right w:val="none" w:sz="0" w:space="0" w:color="auto"/>
          </w:divBdr>
        </w:div>
        <w:div w:id="1427534793">
          <w:marLeft w:val="0"/>
          <w:marRight w:val="0"/>
          <w:marTop w:val="0"/>
          <w:marBottom w:val="0"/>
          <w:divBdr>
            <w:top w:val="none" w:sz="0" w:space="0" w:color="auto"/>
            <w:left w:val="none" w:sz="0" w:space="0" w:color="auto"/>
            <w:bottom w:val="none" w:sz="0" w:space="0" w:color="auto"/>
            <w:right w:val="none" w:sz="0" w:space="0" w:color="auto"/>
          </w:divBdr>
        </w:div>
        <w:div w:id="207838380">
          <w:marLeft w:val="0"/>
          <w:marRight w:val="0"/>
          <w:marTop w:val="0"/>
          <w:marBottom w:val="0"/>
          <w:divBdr>
            <w:top w:val="none" w:sz="0" w:space="0" w:color="auto"/>
            <w:left w:val="none" w:sz="0" w:space="0" w:color="auto"/>
            <w:bottom w:val="none" w:sz="0" w:space="0" w:color="auto"/>
            <w:right w:val="none" w:sz="0" w:space="0" w:color="auto"/>
          </w:divBdr>
        </w:div>
        <w:div w:id="1510363251">
          <w:marLeft w:val="0"/>
          <w:marRight w:val="0"/>
          <w:marTop w:val="0"/>
          <w:marBottom w:val="0"/>
          <w:divBdr>
            <w:top w:val="none" w:sz="0" w:space="0" w:color="auto"/>
            <w:left w:val="none" w:sz="0" w:space="0" w:color="auto"/>
            <w:bottom w:val="none" w:sz="0" w:space="0" w:color="auto"/>
            <w:right w:val="none" w:sz="0" w:space="0" w:color="auto"/>
          </w:divBdr>
        </w:div>
        <w:div w:id="1992982434">
          <w:marLeft w:val="0"/>
          <w:marRight w:val="0"/>
          <w:marTop w:val="0"/>
          <w:marBottom w:val="0"/>
          <w:divBdr>
            <w:top w:val="none" w:sz="0" w:space="0" w:color="auto"/>
            <w:left w:val="none" w:sz="0" w:space="0" w:color="auto"/>
            <w:bottom w:val="none" w:sz="0" w:space="0" w:color="auto"/>
            <w:right w:val="none" w:sz="0" w:space="0" w:color="auto"/>
          </w:divBdr>
        </w:div>
        <w:div w:id="170803196">
          <w:marLeft w:val="0"/>
          <w:marRight w:val="0"/>
          <w:marTop w:val="0"/>
          <w:marBottom w:val="0"/>
          <w:divBdr>
            <w:top w:val="none" w:sz="0" w:space="0" w:color="auto"/>
            <w:left w:val="none" w:sz="0" w:space="0" w:color="auto"/>
            <w:bottom w:val="none" w:sz="0" w:space="0" w:color="auto"/>
            <w:right w:val="none" w:sz="0" w:space="0" w:color="auto"/>
          </w:divBdr>
        </w:div>
        <w:div w:id="1057894924">
          <w:marLeft w:val="0"/>
          <w:marRight w:val="0"/>
          <w:marTop w:val="0"/>
          <w:marBottom w:val="0"/>
          <w:divBdr>
            <w:top w:val="none" w:sz="0" w:space="0" w:color="auto"/>
            <w:left w:val="none" w:sz="0" w:space="0" w:color="auto"/>
            <w:bottom w:val="none" w:sz="0" w:space="0" w:color="auto"/>
            <w:right w:val="none" w:sz="0" w:space="0" w:color="auto"/>
          </w:divBdr>
        </w:div>
        <w:div w:id="66925159">
          <w:marLeft w:val="0"/>
          <w:marRight w:val="0"/>
          <w:marTop w:val="0"/>
          <w:marBottom w:val="0"/>
          <w:divBdr>
            <w:top w:val="none" w:sz="0" w:space="0" w:color="auto"/>
            <w:left w:val="none" w:sz="0" w:space="0" w:color="auto"/>
            <w:bottom w:val="none" w:sz="0" w:space="0" w:color="auto"/>
            <w:right w:val="none" w:sz="0" w:space="0" w:color="auto"/>
          </w:divBdr>
        </w:div>
      </w:divsChild>
    </w:div>
    <w:div w:id="560671984">
      <w:bodyDiv w:val="1"/>
      <w:marLeft w:val="0"/>
      <w:marRight w:val="0"/>
      <w:marTop w:val="0"/>
      <w:marBottom w:val="0"/>
      <w:divBdr>
        <w:top w:val="none" w:sz="0" w:space="0" w:color="auto"/>
        <w:left w:val="none" w:sz="0" w:space="0" w:color="auto"/>
        <w:bottom w:val="none" w:sz="0" w:space="0" w:color="auto"/>
        <w:right w:val="none" w:sz="0" w:space="0" w:color="auto"/>
      </w:divBdr>
    </w:div>
    <w:div w:id="571429612">
      <w:bodyDiv w:val="1"/>
      <w:marLeft w:val="0"/>
      <w:marRight w:val="0"/>
      <w:marTop w:val="0"/>
      <w:marBottom w:val="0"/>
      <w:divBdr>
        <w:top w:val="none" w:sz="0" w:space="0" w:color="auto"/>
        <w:left w:val="none" w:sz="0" w:space="0" w:color="auto"/>
        <w:bottom w:val="none" w:sz="0" w:space="0" w:color="auto"/>
        <w:right w:val="none" w:sz="0" w:space="0" w:color="auto"/>
      </w:divBdr>
    </w:div>
    <w:div w:id="587421413">
      <w:bodyDiv w:val="1"/>
      <w:marLeft w:val="0"/>
      <w:marRight w:val="0"/>
      <w:marTop w:val="0"/>
      <w:marBottom w:val="0"/>
      <w:divBdr>
        <w:top w:val="none" w:sz="0" w:space="0" w:color="auto"/>
        <w:left w:val="none" w:sz="0" w:space="0" w:color="auto"/>
        <w:bottom w:val="none" w:sz="0" w:space="0" w:color="auto"/>
        <w:right w:val="none" w:sz="0" w:space="0" w:color="auto"/>
      </w:divBdr>
      <w:divsChild>
        <w:div w:id="827936449">
          <w:marLeft w:val="0"/>
          <w:marRight w:val="0"/>
          <w:marTop w:val="0"/>
          <w:marBottom w:val="0"/>
          <w:divBdr>
            <w:top w:val="none" w:sz="0" w:space="0" w:color="auto"/>
            <w:left w:val="none" w:sz="0" w:space="0" w:color="auto"/>
            <w:bottom w:val="none" w:sz="0" w:space="0" w:color="auto"/>
            <w:right w:val="none" w:sz="0" w:space="0" w:color="auto"/>
          </w:divBdr>
        </w:div>
        <w:div w:id="1557623596">
          <w:marLeft w:val="0"/>
          <w:marRight w:val="0"/>
          <w:marTop w:val="0"/>
          <w:marBottom w:val="0"/>
          <w:divBdr>
            <w:top w:val="none" w:sz="0" w:space="0" w:color="auto"/>
            <w:left w:val="none" w:sz="0" w:space="0" w:color="auto"/>
            <w:bottom w:val="none" w:sz="0" w:space="0" w:color="auto"/>
            <w:right w:val="none" w:sz="0" w:space="0" w:color="auto"/>
          </w:divBdr>
        </w:div>
        <w:div w:id="1732846075">
          <w:marLeft w:val="0"/>
          <w:marRight w:val="0"/>
          <w:marTop w:val="0"/>
          <w:marBottom w:val="0"/>
          <w:divBdr>
            <w:top w:val="none" w:sz="0" w:space="0" w:color="auto"/>
            <w:left w:val="none" w:sz="0" w:space="0" w:color="auto"/>
            <w:bottom w:val="none" w:sz="0" w:space="0" w:color="auto"/>
            <w:right w:val="none" w:sz="0" w:space="0" w:color="auto"/>
          </w:divBdr>
        </w:div>
        <w:div w:id="2066830580">
          <w:marLeft w:val="0"/>
          <w:marRight w:val="0"/>
          <w:marTop w:val="0"/>
          <w:marBottom w:val="0"/>
          <w:divBdr>
            <w:top w:val="none" w:sz="0" w:space="0" w:color="auto"/>
            <w:left w:val="none" w:sz="0" w:space="0" w:color="auto"/>
            <w:bottom w:val="none" w:sz="0" w:space="0" w:color="auto"/>
            <w:right w:val="none" w:sz="0" w:space="0" w:color="auto"/>
          </w:divBdr>
        </w:div>
      </w:divsChild>
    </w:div>
    <w:div w:id="623972483">
      <w:bodyDiv w:val="1"/>
      <w:marLeft w:val="0"/>
      <w:marRight w:val="0"/>
      <w:marTop w:val="0"/>
      <w:marBottom w:val="0"/>
      <w:divBdr>
        <w:top w:val="none" w:sz="0" w:space="0" w:color="auto"/>
        <w:left w:val="none" w:sz="0" w:space="0" w:color="auto"/>
        <w:bottom w:val="none" w:sz="0" w:space="0" w:color="auto"/>
        <w:right w:val="none" w:sz="0" w:space="0" w:color="auto"/>
      </w:divBdr>
      <w:divsChild>
        <w:div w:id="150021238">
          <w:marLeft w:val="0"/>
          <w:marRight w:val="0"/>
          <w:marTop w:val="0"/>
          <w:marBottom w:val="0"/>
          <w:divBdr>
            <w:top w:val="none" w:sz="0" w:space="0" w:color="auto"/>
            <w:left w:val="none" w:sz="0" w:space="0" w:color="auto"/>
            <w:bottom w:val="none" w:sz="0" w:space="0" w:color="auto"/>
            <w:right w:val="none" w:sz="0" w:space="0" w:color="auto"/>
          </w:divBdr>
        </w:div>
        <w:div w:id="151140674">
          <w:marLeft w:val="0"/>
          <w:marRight w:val="0"/>
          <w:marTop w:val="0"/>
          <w:marBottom w:val="0"/>
          <w:divBdr>
            <w:top w:val="none" w:sz="0" w:space="0" w:color="auto"/>
            <w:left w:val="none" w:sz="0" w:space="0" w:color="auto"/>
            <w:bottom w:val="none" w:sz="0" w:space="0" w:color="auto"/>
            <w:right w:val="none" w:sz="0" w:space="0" w:color="auto"/>
          </w:divBdr>
        </w:div>
        <w:div w:id="162399227">
          <w:marLeft w:val="0"/>
          <w:marRight w:val="0"/>
          <w:marTop w:val="0"/>
          <w:marBottom w:val="0"/>
          <w:divBdr>
            <w:top w:val="none" w:sz="0" w:space="0" w:color="auto"/>
            <w:left w:val="none" w:sz="0" w:space="0" w:color="auto"/>
            <w:bottom w:val="none" w:sz="0" w:space="0" w:color="auto"/>
            <w:right w:val="none" w:sz="0" w:space="0" w:color="auto"/>
          </w:divBdr>
        </w:div>
        <w:div w:id="260990200">
          <w:marLeft w:val="0"/>
          <w:marRight w:val="0"/>
          <w:marTop w:val="0"/>
          <w:marBottom w:val="0"/>
          <w:divBdr>
            <w:top w:val="none" w:sz="0" w:space="0" w:color="auto"/>
            <w:left w:val="none" w:sz="0" w:space="0" w:color="auto"/>
            <w:bottom w:val="none" w:sz="0" w:space="0" w:color="auto"/>
            <w:right w:val="none" w:sz="0" w:space="0" w:color="auto"/>
          </w:divBdr>
        </w:div>
        <w:div w:id="403334535">
          <w:marLeft w:val="0"/>
          <w:marRight w:val="0"/>
          <w:marTop w:val="0"/>
          <w:marBottom w:val="0"/>
          <w:divBdr>
            <w:top w:val="none" w:sz="0" w:space="0" w:color="auto"/>
            <w:left w:val="none" w:sz="0" w:space="0" w:color="auto"/>
            <w:bottom w:val="none" w:sz="0" w:space="0" w:color="auto"/>
            <w:right w:val="none" w:sz="0" w:space="0" w:color="auto"/>
          </w:divBdr>
        </w:div>
        <w:div w:id="818300836">
          <w:marLeft w:val="0"/>
          <w:marRight w:val="0"/>
          <w:marTop w:val="0"/>
          <w:marBottom w:val="0"/>
          <w:divBdr>
            <w:top w:val="none" w:sz="0" w:space="0" w:color="auto"/>
            <w:left w:val="none" w:sz="0" w:space="0" w:color="auto"/>
            <w:bottom w:val="none" w:sz="0" w:space="0" w:color="auto"/>
            <w:right w:val="none" w:sz="0" w:space="0" w:color="auto"/>
          </w:divBdr>
        </w:div>
        <w:div w:id="833376662">
          <w:marLeft w:val="0"/>
          <w:marRight w:val="0"/>
          <w:marTop w:val="0"/>
          <w:marBottom w:val="0"/>
          <w:divBdr>
            <w:top w:val="none" w:sz="0" w:space="0" w:color="auto"/>
            <w:left w:val="none" w:sz="0" w:space="0" w:color="auto"/>
            <w:bottom w:val="none" w:sz="0" w:space="0" w:color="auto"/>
            <w:right w:val="none" w:sz="0" w:space="0" w:color="auto"/>
          </w:divBdr>
        </w:div>
        <w:div w:id="881745563">
          <w:marLeft w:val="0"/>
          <w:marRight w:val="0"/>
          <w:marTop w:val="0"/>
          <w:marBottom w:val="0"/>
          <w:divBdr>
            <w:top w:val="none" w:sz="0" w:space="0" w:color="auto"/>
            <w:left w:val="none" w:sz="0" w:space="0" w:color="auto"/>
            <w:bottom w:val="none" w:sz="0" w:space="0" w:color="auto"/>
            <w:right w:val="none" w:sz="0" w:space="0" w:color="auto"/>
          </w:divBdr>
        </w:div>
        <w:div w:id="888687633">
          <w:marLeft w:val="0"/>
          <w:marRight w:val="0"/>
          <w:marTop w:val="0"/>
          <w:marBottom w:val="0"/>
          <w:divBdr>
            <w:top w:val="none" w:sz="0" w:space="0" w:color="auto"/>
            <w:left w:val="none" w:sz="0" w:space="0" w:color="auto"/>
            <w:bottom w:val="none" w:sz="0" w:space="0" w:color="auto"/>
            <w:right w:val="none" w:sz="0" w:space="0" w:color="auto"/>
          </w:divBdr>
        </w:div>
        <w:div w:id="1066881288">
          <w:marLeft w:val="0"/>
          <w:marRight w:val="0"/>
          <w:marTop w:val="0"/>
          <w:marBottom w:val="0"/>
          <w:divBdr>
            <w:top w:val="none" w:sz="0" w:space="0" w:color="auto"/>
            <w:left w:val="none" w:sz="0" w:space="0" w:color="auto"/>
            <w:bottom w:val="none" w:sz="0" w:space="0" w:color="auto"/>
            <w:right w:val="none" w:sz="0" w:space="0" w:color="auto"/>
          </w:divBdr>
        </w:div>
        <w:div w:id="1098989281">
          <w:marLeft w:val="0"/>
          <w:marRight w:val="0"/>
          <w:marTop w:val="0"/>
          <w:marBottom w:val="0"/>
          <w:divBdr>
            <w:top w:val="none" w:sz="0" w:space="0" w:color="auto"/>
            <w:left w:val="none" w:sz="0" w:space="0" w:color="auto"/>
            <w:bottom w:val="none" w:sz="0" w:space="0" w:color="auto"/>
            <w:right w:val="none" w:sz="0" w:space="0" w:color="auto"/>
          </w:divBdr>
        </w:div>
        <w:div w:id="1357077284">
          <w:marLeft w:val="0"/>
          <w:marRight w:val="0"/>
          <w:marTop w:val="0"/>
          <w:marBottom w:val="0"/>
          <w:divBdr>
            <w:top w:val="none" w:sz="0" w:space="0" w:color="auto"/>
            <w:left w:val="none" w:sz="0" w:space="0" w:color="auto"/>
            <w:bottom w:val="none" w:sz="0" w:space="0" w:color="auto"/>
            <w:right w:val="none" w:sz="0" w:space="0" w:color="auto"/>
          </w:divBdr>
        </w:div>
        <w:div w:id="1360618778">
          <w:marLeft w:val="0"/>
          <w:marRight w:val="0"/>
          <w:marTop w:val="0"/>
          <w:marBottom w:val="0"/>
          <w:divBdr>
            <w:top w:val="none" w:sz="0" w:space="0" w:color="auto"/>
            <w:left w:val="none" w:sz="0" w:space="0" w:color="auto"/>
            <w:bottom w:val="none" w:sz="0" w:space="0" w:color="auto"/>
            <w:right w:val="none" w:sz="0" w:space="0" w:color="auto"/>
          </w:divBdr>
        </w:div>
        <w:div w:id="1907304509">
          <w:marLeft w:val="0"/>
          <w:marRight w:val="0"/>
          <w:marTop w:val="0"/>
          <w:marBottom w:val="0"/>
          <w:divBdr>
            <w:top w:val="none" w:sz="0" w:space="0" w:color="auto"/>
            <w:left w:val="none" w:sz="0" w:space="0" w:color="auto"/>
            <w:bottom w:val="none" w:sz="0" w:space="0" w:color="auto"/>
            <w:right w:val="none" w:sz="0" w:space="0" w:color="auto"/>
          </w:divBdr>
        </w:div>
        <w:div w:id="1990597774">
          <w:marLeft w:val="0"/>
          <w:marRight w:val="0"/>
          <w:marTop w:val="0"/>
          <w:marBottom w:val="0"/>
          <w:divBdr>
            <w:top w:val="none" w:sz="0" w:space="0" w:color="auto"/>
            <w:left w:val="none" w:sz="0" w:space="0" w:color="auto"/>
            <w:bottom w:val="none" w:sz="0" w:space="0" w:color="auto"/>
            <w:right w:val="none" w:sz="0" w:space="0" w:color="auto"/>
          </w:divBdr>
        </w:div>
      </w:divsChild>
    </w:div>
    <w:div w:id="693119656">
      <w:bodyDiv w:val="1"/>
      <w:marLeft w:val="0"/>
      <w:marRight w:val="0"/>
      <w:marTop w:val="0"/>
      <w:marBottom w:val="0"/>
      <w:divBdr>
        <w:top w:val="none" w:sz="0" w:space="0" w:color="auto"/>
        <w:left w:val="none" w:sz="0" w:space="0" w:color="auto"/>
        <w:bottom w:val="none" w:sz="0" w:space="0" w:color="auto"/>
        <w:right w:val="none" w:sz="0" w:space="0" w:color="auto"/>
      </w:divBdr>
      <w:divsChild>
        <w:div w:id="27072654">
          <w:marLeft w:val="0"/>
          <w:marRight w:val="0"/>
          <w:marTop w:val="0"/>
          <w:marBottom w:val="0"/>
          <w:divBdr>
            <w:top w:val="none" w:sz="0" w:space="0" w:color="auto"/>
            <w:left w:val="none" w:sz="0" w:space="0" w:color="auto"/>
            <w:bottom w:val="none" w:sz="0" w:space="0" w:color="auto"/>
            <w:right w:val="none" w:sz="0" w:space="0" w:color="auto"/>
          </w:divBdr>
        </w:div>
        <w:div w:id="416631571">
          <w:marLeft w:val="0"/>
          <w:marRight w:val="0"/>
          <w:marTop w:val="0"/>
          <w:marBottom w:val="0"/>
          <w:divBdr>
            <w:top w:val="none" w:sz="0" w:space="0" w:color="auto"/>
            <w:left w:val="none" w:sz="0" w:space="0" w:color="auto"/>
            <w:bottom w:val="none" w:sz="0" w:space="0" w:color="auto"/>
            <w:right w:val="none" w:sz="0" w:space="0" w:color="auto"/>
          </w:divBdr>
        </w:div>
        <w:div w:id="2015910498">
          <w:marLeft w:val="0"/>
          <w:marRight w:val="0"/>
          <w:marTop w:val="0"/>
          <w:marBottom w:val="0"/>
          <w:divBdr>
            <w:top w:val="none" w:sz="0" w:space="0" w:color="auto"/>
            <w:left w:val="none" w:sz="0" w:space="0" w:color="auto"/>
            <w:bottom w:val="none" w:sz="0" w:space="0" w:color="auto"/>
            <w:right w:val="none" w:sz="0" w:space="0" w:color="auto"/>
          </w:divBdr>
        </w:div>
      </w:divsChild>
    </w:div>
    <w:div w:id="734009470">
      <w:bodyDiv w:val="1"/>
      <w:marLeft w:val="0"/>
      <w:marRight w:val="0"/>
      <w:marTop w:val="0"/>
      <w:marBottom w:val="0"/>
      <w:divBdr>
        <w:top w:val="none" w:sz="0" w:space="0" w:color="auto"/>
        <w:left w:val="none" w:sz="0" w:space="0" w:color="auto"/>
        <w:bottom w:val="none" w:sz="0" w:space="0" w:color="auto"/>
        <w:right w:val="none" w:sz="0" w:space="0" w:color="auto"/>
      </w:divBdr>
      <w:divsChild>
        <w:div w:id="13894751">
          <w:marLeft w:val="0"/>
          <w:marRight w:val="0"/>
          <w:marTop w:val="0"/>
          <w:marBottom w:val="0"/>
          <w:divBdr>
            <w:top w:val="none" w:sz="0" w:space="0" w:color="auto"/>
            <w:left w:val="none" w:sz="0" w:space="0" w:color="auto"/>
            <w:bottom w:val="none" w:sz="0" w:space="0" w:color="auto"/>
            <w:right w:val="none" w:sz="0" w:space="0" w:color="auto"/>
          </w:divBdr>
        </w:div>
        <w:div w:id="123889501">
          <w:marLeft w:val="0"/>
          <w:marRight w:val="0"/>
          <w:marTop w:val="0"/>
          <w:marBottom w:val="0"/>
          <w:divBdr>
            <w:top w:val="none" w:sz="0" w:space="0" w:color="auto"/>
            <w:left w:val="none" w:sz="0" w:space="0" w:color="auto"/>
            <w:bottom w:val="none" w:sz="0" w:space="0" w:color="auto"/>
            <w:right w:val="none" w:sz="0" w:space="0" w:color="auto"/>
          </w:divBdr>
        </w:div>
        <w:div w:id="241793640">
          <w:marLeft w:val="0"/>
          <w:marRight w:val="0"/>
          <w:marTop w:val="0"/>
          <w:marBottom w:val="0"/>
          <w:divBdr>
            <w:top w:val="none" w:sz="0" w:space="0" w:color="auto"/>
            <w:left w:val="none" w:sz="0" w:space="0" w:color="auto"/>
            <w:bottom w:val="none" w:sz="0" w:space="0" w:color="auto"/>
            <w:right w:val="none" w:sz="0" w:space="0" w:color="auto"/>
          </w:divBdr>
        </w:div>
        <w:div w:id="577054033">
          <w:marLeft w:val="0"/>
          <w:marRight w:val="0"/>
          <w:marTop w:val="0"/>
          <w:marBottom w:val="0"/>
          <w:divBdr>
            <w:top w:val="none" w:sz="0" w:space="0" w:color="auto"/>
            <w:left w:val="none" w:sz="0" w:space="0" w:color="auto"/>
            <w:bottom w:val="none" w:sz="0" w:space="0" w:color="auto"/>
            <w:right w:val="none" w:sz="0" w:space="0" w:color="auto"/>
          </w:divBdr>
        </w:div>
        <w:div w:id="631136027">
          <w:marLeft w:val="0"/>
          <w:marRight w:val="0"/>
          <w:marTop w:val="0"/>
          <w:marBottom w:val="0"/>
          <w:divBdr>
            <w:top w:val="none" w:sz="0" w:space="0" w:color="auto"/>
            <w:left w:val="none" w:sz="0" w:space="0" w:color="auto"/>
            <w:bottom w:val="none" w:sz="0" w:space="0" w:color="auto"/>
            <w:right w:val="none" w:sz="0" w:space="0" w:color="auto"/>
          </w:divBdr>
        </w:div>
        <w:div w:id="719670828">
          <w:marLeft w:val="0"/>
          <w:marRight w:val="0"/>
          <w:marTop w:val="0"/>
          <w:marBottom w:val="0"/>
          <w:divBdr>
            <w:top w:val="none" w:sz="0" w:space="0" w:color="auto"/>
            <w:left w:val="none" w:sz="0" w:space="0" w:color="auto"/>
            <w:bottom w:val="none" w:sz="0" w:space="0" w:color="auto"/>
            <w:right w:val="none" w:sz="0" w:space="0" w:color="auto"/>
          </w:divBdr>
        </w:div>
        <w:div w:id="799223625">
          <w:marLeft w:val="0"/>
          <w:marRight w:val="0"/>
          <w:marTop w:val="0"/>
          <w:marBottom w:val="0"/>
          <w:divBdr>
            <w:top w:val="none" w:sz="0" w:space="0" w:color="auto"/>
            <w:left w:val="none" w:sz="0" w:space="0" w:color="auto"/>
            <w:bottom w:val="none" w:sz="0" w:space="0" w:color="auto"/>
            <w:right w:val="none" w:sz="0" w:space="0" w:color="auto"/>
          </w:divBdr>
        </w:div>
      </w:divsChild>
    </w:div>
    <w:div w:id="785730268">
      <w:bodyDiv w:val="1"/>
      <w:marLeft w:val="0"/>
      <w:marRight w:val="0"/>
      <w:marTop w:val="0"/>
      <w:marBottom w:val="0"/>
      <w:divBdr>
        <w:top w:val="none" w:sz="0" w:space="0" w:color="auto"/>
        <w:left w:val="none" w:sz="0" w:space="0" w:color="auto"/>
        <w:bottom w:val="none" w:sz="0" w:space="0" w:color="auto"/>
        <w:right w:val="none" w:sz="0" w:space="0" w:color="auto"/>
      </w:divBdr>
      <w:divsChild>
        <w:div w:id="128330380">
          <w:marLeft w:val="0"/>
          <w:marRight w:val="0"/>
          <w:marTop w:val="0"/>
          <w:marBottom w:val="0"/>
          <w:divBdr>
            <w:top w:val="none" w:sz="0" w:space="0" w:color="auto"/>
            <w:left w:val="none" w:sz="0" w:space="0" w:color="auto"/>
            <w:bottom w:val="none" w:sz="0" w:space="0" w:color="auto"/>
            <w:right w:val="none" w:sz="0" w:space="0" w:color="auto"/>
          </w:divBdr>
        </w:div>
        <w:div w:id="143201394">
          <w:marLeft w:val="0"/>
          <w:marRight w:val="0"/>
          <w:marTop w:val="0"/>
          <w:marBottom w:val="0"/>
          <w:divBdr>
            <w:top w:val="none" w:sz="0" w:space="0" w:color="auto"/>
            <w:left w:val="none" w:sz="0" w:space="0" w:color="auto"/>
            <w:bottom w:val="none" w:sz="0" w:space="0" w:color="auto"/>
            <w:right w:val="none" w:sz="0" w:space="0" w:color="auto"/>
          </w:divBdr>
        </w:div>
        <w:div w:id="236945092">
          <w:marLeft w:val="0"/>
          <w:marRight w:val="0"/>
          <w:marTop w:val="0"/>
          <w:marBottom w:val="0"/>
          <w:divBdr>
            <w:top w:val="none" w:sz="0" w:space="0" w:color="auto"/>
            <w:left w:val="none" w:sz="0" w:space="0" w:color="auto"/>
            <w:bottom w:val="none" w:sz="0" w:space="0" w:color="auto"/>
            <w:right w:val="none" w:sz="0" w:space="0" w:color="auto"/>
          </w:divBdr>
        </w:div>
        <w:div w:id="374232865">
          <w:marLeft w:val="0"/>
          <w:marRight w:val="0"/>
          <w:marTop w:val="0"/>
          <w:marBottom w:val="0"/>
          <w:divBdr>
            <w:top w:val="none" w:sz="0" w:space="0" w:color="auto"/>
            <w:left w:val="none" w:sz="0" w:space="0" w:color="auto"/>
            <w:bottom w:val="none" w:sz="0" w:space="0" w:color="auto"/>
            <w:right w:val="none" w:sz="0" w:space="0" w:color="auto"/>
          </w:divBdr>
        </w:div>
        <w:div w:id="493961318">
          <w:marLeft w:val="0"/>
          <w:marRight w:val="0"/>
          <w:marTop w:val="0"/>
          <w:marBottom w:val="0"/>
          <w:divBdr>
            <w:top w:val="none" w:sz="0" w:space="0" w:color="auto"/>
            <w:left w:val="none" w:sz="0" w:space="0" w:color="auto"/>
            <w:bottom w:val="none" w:sz="0" w:space="0" w:color="auto"/>
            <w:right w:val="none" w:sz="0" w:space="0" w:color="auto"/>
          </w:divBdr>
        </w:div>
        <w:div w:id="583758882">
          <w:marLeft w:val="0"/>
          <w:marRight w:val="0"/>
          <w:marTop w:val="0"/>
          <w:marBottom w:val="0"/>
          <w:divBdr>
            <w:top w:val="none" w:sz="0" w:space="0" w:color="auto"/>
            <w:left w:val="none" w:sz="0" w:space="0" w:color="auto"/>
            <w:bottom w:val="none" w:sz="0" w:space="0" w:color="auto"/>
            <w:right w:val="none" w:sz="0" w:space="0" w:color="auto"/>
          </w:divBdr>
        </w:div>
        <w:div w:id="665785415">
          <w:marLeft w:val="0"/>
          <w:marRight w:val="0"/>
          <w:marTop w:val="0"/>
          <w:marBottom w:val="0"/>
          <w:divBdr>
            <w:top w:val="none" w:sz="0" w:space="0" w:color="auto"/>
            <w:left w:val="none" w:sz="0" w:space="0" w:color="auto"/>
            <w:bottom w:val="none" w:sz="0" w:space="0" w:color="auto"/>
            <w:right w:val="none" w:sz="0" w:space="0" w:color="auto"/>
          </w:divBdr>
        </w:div>
        <w:div w:id="693464724">
          <w:marLeft w:val="0"/>
          <w:marRight w:val="0"/>
          <w:marTop w:val="0"/>
          <w:marBottom w:val="0"/>
          <w:divBdr>
            <w:top w:val="none" w:sz="0" w:space="0" w:color="auto"/>
            <w:left w:val="none" w:sz="0" w:space="0" w:color="auto"/>
            <w:bottom w:val="none" w:sz="0" w:space="0" w:color="auto"/>
            <w:right w:val="none" w:sz="0" w:space="0" w:color="auto"/>
          </w:divBdr>
        </w:div>
        <w:div w:id="718362376">
          <w:marLeft w:val="0"/>
          <w:marRight w:val="0"/>
          <w:marTop w:val="0"/>
          <w:marBottom w:val="0"/>
          <w:divBdr>
            <w:top w:val="none" w:sz="0" w:space="0" w:color="auto"/>
            <w:left w:val="none" w:sz="0" w:space="0" w:color="auto"/>
            <w:bottom w:val="none" w:sz="0" w:space="0" w:color="auto"/>
            <w:right w:val="none" w:sz="0" w:space="0" w:color="auto"/>
          </w:divBdr>
        </w:div>
        <w:div w:id="842473913">
          <w:marLeft w:val="0"/>
          <w:marRight w:val="0"/>
          <w:marTop w:val="0"/>
          <w:marBottom w:val="0"/>
          <w:divBdr>
            <w:top w:val="none" w:sz="0" w:space="0" w:color="auto"/>
            <w:left w:val="none" w:sz="0" w:space="0" w:color="auto"/>
            <w:bottom w:val="none" w:sz="0" w:space="0" w:color="auto"/>
            <w:right w:val="none" w:sz="0" w:space="0" w:color="auto"/>
          </w:divBdr>
        </w:div>
        <w:div w:id="877275268">
          <w:marLeft w:val="0"/>
          <w:marRight w:val="0"/>
          <w:marTop w:val="0"/>
          <w:marBottom w:val="0"/>
          <w:divBdr>
            <w:top w:val="none" w:sz="0" w:space="0" w:color="auto"/>
            <w:left w:val="none" w:sz="0" w:space="0" w:color="auto"/>
            <w:bottom w:val="none" w:sz="0" w:space="0" w:color="auto"/>
            <w:right w:val="none" w:sz="0" w:space="0" w:color="auto"/>
          </w:divBdr>
        </w:div>
        <w:div w:id="882981069">
          <w:marLeft w:val="0"/>
          <w:marRight w:val="0"/>
          <w:marTop w:val="0"/>
          <w:marBottom w:val="0"/>
          <w:divBdr>
            <w:top w:val="none" w:sz="0" w:space="0" w:color="auto"/>
            <w:left w:val="none" w:sz="0" w:space="0" w:color="auto"/>
            <w:bottom w:val="none" w:sz="0" w:space="0" w:color="auto"/>
            <w:right w:val="none" w:sz="0" w:space="0" w:color="auto"/>
          </w:divBdr>
        </w:div>
        <w:div w:id="896237408">
          <w:marLeft w:val="0"/>
          <w:marRight w:val="0"/>
          <w:marTop w:val="0"/>
          <w:marBottom w:val="0"/>
          <w:divBdr>
            <w:top w:val="none" w:sz="0" w:space="0" w:color="auto"/>
            <w:left w:val="none" w:sz="0" w:space="0" w:color="auto"/>
            <w:bottom w:val="none" w:sz="0" w:space="0" w:color="auto"/>
            <w:right w:val="none" w:sz="0" w:space="0" w:color="auto"/>
          </w:divBdr>
        </w:div>
        <w:div w:id="916011459">
          <w:marLeft w:val="0"/>
          <w:marRight w:val="0"/>
          <w:marTop w:val="0"/>
          <w:marBottom w:val="0"/>
          <w:divBdr>
            <w:top w:val="none" w:sz="0" w:space="0" w:color="auto"/>
            <w:left w:val="none" w:sz="0" w:space="0" w:color="auto"/>
            <w:bottom w:val="none" w:sz="0" w:space="0" w:color="auto"/>
            <w:right w:val="none" w:sz="0" w:space="0" w:color="auto"/>
          </w:divBdr>
        </w:div>
        <w:div w:id="929704037">
          <w:marLeft w:val="0"/>
          <w:marRight w:val="0"/>
          <w:marTop w:val="0"/>
          <w:marBottom w:val="0"/>
          <w:divBdr>
            <w:top w:val="none" w:sz="0" w:space="0" w:color="auto"/>
            <w:left w:val="none" w:sz="0" w:space="0" w:color="auto"/>
            <w:bottom w:val="none" w:sz="0" w:space="0" w:color="auto"/>
            <w:right w:val="none" w:sz="0" w:space="0" w:color="auto"/>
          </w:divBdr>
        </w:div>
        <w:div w:id="950355009">
          <w:marLeft w:val="0"/>
          <w:marRight w:val="0"/>
          <w:marTop w:val="0"/>
          <w:marBottom w:val="0"/>
          <w:divBdr>
            <w:top w:val="none" w:sz="0" w:space="0" w:color="auto"/>
            <w:left w:val="none" w:sz="0" w:space="0" w:color="auto"/>
            <w:bottom w:val="none" w:sz="0" w:space="0" w:color="auto"/>
            <w:right w:val="none" w:sz="0" w:space="0" w:color="auto"/>
          </w:divBdr>
        </w:div>
        <w:div w:id="958531717">
          <w:marLeft w:val="0"/>
          <w:marRight w:val="0"/>
          <w:marTop w:val="0"/>
          <w:marBottom w:val="0"/>
          <w:divBdr>
            <w:top w:val="none" w:sz="0" w:space="0" w:color="auto"/>
            <w:left w:val="none" w:sz="0" w:space="0" w:color="auto"/>
            <w:bottom w:val="none" w:sz="0" w:space="0" w:color="auto"/>
            <w:right w:val="none" w:sz="0" w:space="0" w:color="auto"/>
          </w:divBdr>
        </w:div>
        <w:div w:id="1006665601">
          <w:marLeft w:val="0"/>
          <w:marRight w:val="0"/>
          <w:marTop w:val="0"/>
          <w:marBottom w:val="0"/>
          <w:divBdr>
            <w:top w:val="none" w:sz="0" w:space="0" w:color="auto"/>
            <w:left w:val="none" w:sz="0" w:space="0" w:color="auto"/>
            <w:bottom w:val="none" w:sz="0" w:space="0" w:color="auto"/>
            <w:right w:val="none" w:sz="0" w:space="0" w:color="auto"/>
          </w:divBdr>
        </w:div>
        <w:div w:id="1024012871">
          <w:marLeft w:val="0"/>
          <w:marRight w:val="0"/>
          <w:marTop w:val="0"/>
          <w:marBottom w:val="0"/>
          <w:divBdr>
            <w:top w:val="none" w:sz="0" w:space="0" w:color="auto"/>
            <w:left w:val="none" w:sz="0" w:space="0" w:color="auto"/>
            <w:bottom w:val="none" w:sz="0" w:space="0" w:color="auto"/>
            <w:right w:val="none" w:sz="0" w:space="0" w:color="auto"/>
          </w:divBdr>
        </w:div>
        <w:div w:id="1049844027">
          <w:marLeft w:val="0"/>
          <w:marRight w:val="0"/>
          <w:marTop w:val="0"/>
          <w:marBottom w:val="0"/>
          <w:divBdr>
            <w:top w:val="none" w:sz="0" w:space="0" w:color="auto"/>
            <w:left w:val="none" w:sz="0" w:space="0" w:color="auto"/>
            <w:bottom w:val="none" w:sz="0" w:space="0" w:color="auto"/>
            <w:right w:val="none" w:sz="0" w:space="0" w:color="auto"/>
          </w:divBdr>
        </w:div>
        <w:div w:id="1085341813">
          <w:marLeft w:val="0"/>
          <w:marRight w:val="0"/>
          <w:marTop w:val="0"/>
          <w:marBottom w:val="0"/>
          <w:divBdr>
            <w:top w:val="none" w:sz="0" w:space="0" w:color="auto"/>
            <w:left w:val="none" w:sz="0" w:space="0" w:color="auto"/>
            <w:bottom w:val="none" w:sz="0" w:space="0" w:color="auto"/>
            <w:right w:val="none" w:sz="0" w:space="0" w:color="auto"/>
          </w:divBdr>
        </w:div>
        <w:div w:id="1158614844">
          <w:marLeft w:val="0"/>
          <w:marRight w:val="0"/>
          <w:marTop w:val="0"/>
          <w:marBottom w:val="0"/>
          <w:divBdr>
            <w:top w:val="none" w:sz="0" w:space="0" w:color="auto"/>
            <w:left w:val="none" w:sz="0" w:space="0" w:color="auto"/>
            <w:bottom w:val="none" w:sz="0" w:space="0" w:color="auto"/>
            <w:right w:val="none" w:sz="0" w:space="0" w:color="auto"/>
          </w:divBdr>
        </w:div>
        <w:div w:id="1187599788">
          <w:marLeft w:val="0"/>
          <w:marRight w:val="0"/>
          <w:marTop w:val="0"/>
          <w:marBottom w:val="0"/>
          <w:divBdr>
            <w:top w:val="none" w:sz="0" w:space="0" w:color="auto"/>
            <w:left w:val="none" w:sz="0" w:space="0" w:color="auto"/>
            <w:bottom w:val="none" w:sz="0" w:space="0" w:color="auto"/>
            <w:right w:val="none" w:sz="0" w:space="0" w:color="auto"/>
          </w:divBdr>
        </w:div>
        <w:div w:id="1354769281">
          <w:marLeft w:val="0"/>
          <w:marRight w:val="0"/>
          <w:marTop w:val="0"/>
          <w:marBottom w:val="0"/>
          <w:divBdr>
            <w:top w:val="none" w:sz="0" w:space="0" w:color="auto"/>
            <w:left w:val="none" w:sz="0" w:space="0" w:color="auto"/>
            <w:bottom w:val="none" w:sz="0" w:space="0" w:color="auto"/>
            <w:right w:val="none" w:sz="0" w:space="0" w:color="auto"/>
          </w:divBdr>
        </w:div>
        <w:div w:id="1362976231">
          <w:marLeft w:val="0"/>
          <w:marRight w:val="0"/>
          <w:marTop w:val="0"/>
          <w:marBottom w:val="0"/>
          <w:divBdr>
            <w:top w:val="none" w:sz="0" w:space="0" w:color="auto"/>
            <w:left w:val="none" w:sz="0" w:space="0" w:color="auto"/>
            <w:bottom w:val="none" w:sz="0" w:space="0" w:color="auto"/>
            <w:right w:val="none" w:sz="0" w:space="0" w:color="auto"/>
          </w:divBdr>
        </w:div>
        <w:div w:id="1413546294">
          <w:marLeft w:val="0"/>
          <w:marRight w:val="0"/>
          <w:marTop w:val="0"/>
          <w:marBottom w:val="0"/>
          <w:divBdr>
            <w:top w:val="none" w:sz="0" w:space="0" w:color="auto"/>
            <w:left w:val="none" w:sz="0" w:space="0" w:color="auto"/>
            <w:bottom w:val="none" w:sz="0" w:space="0" w:color="auto"/>
            <w:right w:val="none" w:sz="0" w:space="0" w:color="auto"/>
          </w:divBdr>
        </w:div>
        <w:div w:id="1466924988">
          <w:marLeft w:val="0"/>
          <w:marRight w:val="0"/>
          <w:marTop w:val="0"/>
          <w:marBottom w:val="0"/>
          <w:divBdr>
            <w:top w:val="none" w:sz="0" w:space="0" w:color="auto"/>
            <w:left w:val="none" w:sz="0" w:space="0" w:color="auto"/>
            <w:bottom w:val="none" w:sz="0" w:space="0" w:color="auto"/>
            <w:right w:val="none" w:sz="0" w:space="0" w:color="auto"/>
          </w:divBdr>
        </w:div>
        <w:div w:id="1542205805">
          <w:marLeft w:val="0"/>
          <w:marRight w:val="0"/>
          <w:marTop w:val="0"/>
          <w:marBottom w:val="0"/>
          <w:divBdr>
            <w:top w:val="none" w:sz="0" w:space="0" w:color="auto"/>
            <w:left w:val="none" w:sz="0" w:space="0" w:color="auto"/>
            <w:bottom w:val="none" w:sz="0" w:space="0" w:color="auto"/>
            <w:right w:val="none" w:sz="0" w:space="0" w:color="auto"/>
          </w:divBdr>
        </w:div>
        <w:div w:id="1603731808">
          <w:marLeft w:val="0"/>
          <w:marRight w:val="0"/>
          <w:marTop w:val="0"/>
          <w:marBottom w:val="0"/>
          <w:divBdr>
            <w:top w:val="none" w:sz="0" w:space="0" w:color="auto"/>
            <w:left w:val="none" w:sz="0" w:space="0" w:color="auto"/>
            <w:bottom w:val="none" w:sz="0" w:space="0" w:color="auto"/>
            <w:right w:val="none" w:sz="0" w:space="0" w:color="auto"/>
          </w:divBdr>
        </w:div>
        <w:div w:id="1793551518">
          <w:marLeft w:val="0"/>
          <w:marRight w:val="0"/>
          <w:marTop w:val="0"/>
          <w:marBottom w:val="0"/>
          <w:divBdr>
            <w:top w:val="none" w:sz="0" w:space="0" w:color="auto"/>
            <w:left w:val="none" w:sz="0" w:space="0" w:color="auto"/>
            <w:bottom w:val="none" w:sz="0" w:space="0" w:color="auto"/>
            <w:right w:val="none" w:sz="0" w:space="0" w:color="auto"/>
          </w:divBdr>
        </w:div>
        <w:div w:id="1844736868">
          <w:marLeft w:val="0"/>
          <w:marRight w:val="0"/>
          <w:marTop w:val="0"/>
          <w:marBottom w:val="0"/>
          <w:divBdr>
            <w:top w:val="none" w:sz="0" w:space="0" w:color="auto"/>
            <w:left w:val="none" w:sz="0" w:space="0" w:color="auto"/>
            <w:bottom w:val="none" w:sz="0" w:space="0" w:color="auto"/>
            <w:right w:val="none" w:sz="0" w:space="0" w:color="auto"/>
          </w:divBdr>
        </w:div>
        <w:div w:id="1885363498">
          <w:marLeft w:val="0"/>
          <w:marRight w:val="0"/>
          <w:marTop w:val="0"/>
          <w:marBottom w:val="0"/>
          <w:divBdr>
            <w:top w:val="none" w:sz="0" w:space="0" w:color="auto"/>
            <w:left w:val="none" w:sz="0" w:space="0" w:color="auto"/>
            <w:bottom w:val="none" w:sz="0" w:space="0" w:color="auto"/>
            <w:right w:val="none" w:sz="0" w:space="0" w:color="auto"/>
          </w:divBdr>
        </w:div>
        <w:div w:id="1910918174">
          <w:marLeft w:val="0"/>
          <w:marRight w:val="0"/>
          <w:marTop w:val="0"/>
          <w:marBottom w:val="0"/>
          <w:divBdr>
            <w:top w:val="none" w:sz="0" w:space="0" w:color="auto"/>
            <w:left w:val="none" w:sz="0" w:space="0" w:color="auto"/>
            <w:bottom w:val="none" w:sz="0" w:space="0" w:color="auto"/>
            <w:right w:val="none" w:sz="0" w:space="0" w:color="auto"/>
          </w:divBdr>
        </w:div>
        <w:div w:id="1914198988">
          <w:marLeft w:val="0"/>
          <w:marRight w:val="0"/>
          <w:marTop w:val="0"/>
          <w:marBottom w:val="0"/>
          <w:divBdr>
            <w:top w:val="none" w:sz="0" w:space="0" w:color="auto"/>
            <w:left w:val="none" w:sz="0" w:space="0" w:color="auto"/>
            <w:bottom w:val="none" w:sz="0" w:space="0" w:color="auto"/>
            <w:right w:val="none" w:sz="0" w:space="0" w:color="auto"/>
          </w:divBdr>
        </w:div>
        <w:div w:id="1971469294">
          <w:marLeft w:val="0"/>
          <w:marRight w:val="0"/>
          <w:marTop w:val="0"/>
          <w:marBottom w:val="0"/>
          <w:divBdr>
            <w:top w:val="none" w:sz="0" w:space="0" w:color="auto"/>
            <w:left w:val="none" w:sz="0" w:space="0" w:color="auto"/>
            <w:bottom w:val="none" w:sz="0" w:space="0" w:color="auto"/>
            <w:right w:val="none" w:sz="0" w:space="0" w:color="auto"/>
          </w:divBdr>
        </w:div>
        <w:div w:id="2018117334">
          <w:marLeft w:val="0"/>
          <w:marRight w:val="0"/>
          <w:marTop w:val="0"/>
          <w:marBottom w:val="0"/>
          <w:divBdr>
            <w:top w:val="none" w:sz="0" w:space="0" w:color="auto"/>
            <w:left w:val="none" w:sz="0" w:space="0" w:color="auto"/>
            <w:bottom w:val="none" w:sz="0" w:space="0" w:color="auto"/>
            <w:right w:val="none" w:sz="0" w:space="0" w:color="auto"/>
          </w:divBdr>
        </w:div>
        <w:div w:id="2022972218">
          <w:marLeft w:val="0"/>
          <w:marRight w:val="0"/>
          <w:marTop w:val="0"/>
          <w:marBottom w:val="0"/>
          <w:divBdr>
            <w:top w:val="none" w:sz="0" w:space="0" w:color="auto"/>
            <w:left w:val="none" w:sz="0" w:space="0" w:color="auto"/>
            <w:bottom w:val="none" w:sz="0" w:space="0" w:color="auto"/>
            <w:right w:val="none" w:sz="0" w:space="0" w:color="auto"/>
          </w:divBdr>
        </w:div>
        <w:div w:id="2035378696">
          <w:marLeft w:val="0"/>
          <w:marRight w:val="0"/>
          <w:marTop w:val="0"/>
          <w:marBottom w:val="0"/>
          <w:divBdr>
            <w:top w:val="none" w:sz="0" w:space="0" w:color="auto"/>
            <w:left w:val="none" w:sz="0" w:space="0" w:color="auto"/>
            <w:bottom w:val="none" w:sz="0" w:space="0" w:color="auto"/>
            <w:right w:val="none" w:sz="0" w:space="0" w:color="auto"/>
          </w:divBdr>
        </w:div>
        <w:div w:id="2114277484">
          <w:marLeft w:val="0"/>
          <w:marRight w:val="0"/>
          <w:marTop w:val="0"/>
          <w:marBottom w:val="0"/>
          <w:divBdr>
            <w:top w:val="none" w:sz="0" w:space="0" w:color="auto"/>
            <w:left w:val="none" w:sz="0" w:space="0" w:color="auto"/>
            <w:bottom w:val="none" w:sz="0" w:space="0" w:color="auto"/>
            <w:right w:val="none" w:sz="0" w:space="0" w:color="auto"/>
          </w:divBdr>
        </w:div>
      </w:divsChild>
    </w:div>
    <w:div w:id="851332624">
      <w:bodyDiv w:val="1"/>
      <w:marLeft w:val="0"/>
      <w:marRight w:val="0"/>
      <w:marTop w:val="0"/>
      <w:marBottom w:val="0"/>
      <w:divBdr>
        <w:top w:val="none" w:sz="0" w:space="0" w:color="auto"/>
        <w:left w:val="none" w:sz="0" w:space="0" w:color="auto"/>
        <w:bottom w:val="none" w:sz="0" w:space="0" w:color="auto"/>
        <w:right w:val="none" w:sz="0" w:space="0" w:color="auto"/>
      </w:divBdr>
      <w:divsChild>
        <w:div w:id="4404580">
          <w:marLeft w:val="0"/>
          <w:marRight w:val="0"/>
          <w:marTop w:val="0"/>
          <w:marBottom w:val="0"/>
          <w:divBdr>
            <w:top w:val="none" w:sz="0" w:space="0" w:color="auto"/>
            <w:left w:val="none" w:sz="0" w:space="0" w:color="auto"/>
            <w:bottom w:val="none" w:sz="0" w:space="0" w:color="auto"/>
            <w:right w:val="none" w:sz="0" w:space="0" w:color="auto"/>
          </w:divBdr>
        </w:div>
        <w:div w:id="306518736">
          <w:marLeft w:val="0"/>
          <w:marRight w:val="0"/>
          <w:marTop w:val="0"/>
          <w:marBottom w:val="0"/>
          <w:divBdr>
            <w:top w:val="none" w:sz="0" w:space="0" w:color="auto"/>
            <w:left w:val="none" w:sz="0" w:space="0" w:color="auto"/>
            <w:bottom w:val="none" w:sz="0" w:space="0" w:color="auto"/>
            <w:right w:val="none" w:sz="0" w:space="0" w:color="auto"/>
          </w:divBdr>
        </w:div>
        <w:div w:id="572930297">
          <w:marLeft w:val="0"/>
          <w:marRight w:val="0"/>
          <w:marTop w:val="0"/>
          <w:marBottom w:val="0"/>
          <w:divBdr>
            <w:top w:val="none" w:sz="0" w:space="0" w:color="auto"/>
            <w:left w:val="none" w:sz="0" w:space="0" w:color="auto"/>
            <w:bottom w:val="none" w:sz="0" w:space="0" w:color="auto"/>
            <w:right w:val="none" w:sz="0" w:space="0" w:color="auto"/>
          </w:divBdr>
        </w:div>
        <w:div w:id="637298134">
          <w:marLeft w:val="0"/>
          <w:marRight w:val="0"/>
          <w:marTop w:val="0"/>
          <w:marBottom w:val="0"/>
          <w:divBdr>
            <w:top w:val="none" w:sz="0" w:space="0" w:color="auto"/>
            <w:left w:val="none" w:sz="0" w:space="0" w:color="auto"/>
            <w:bottom w:val="none" w:sz="0" w:space="0" w:color="auto"/>
            <w:right w:val="none" w:sz="0" w:space="0" w:color="auto"/>
          </w:divBdr>
        </w:div>
        <w:div w:id="993215605">
          <w:marLeft w:val="0"/>
          <w:marRight w:val="0"/>
          <w:marTop w:val="0"/>
          <w:marBottom w:val="0"/>
          <w:divBdr>
            <w:top w:val="none" w:sz="0" w:space="0" w:color="auto"/>
            <w:left w:val="none" w:sz="0" w:space="0" w:color="auto"/>
            <w:bottom w:val="none" w:sz="0" w:space="0" w:color="auto"/>
            <w:right w:val="none" w:sz="0" w:space="0" w:color="auto"/>
          </w:divBdr>
        </w:div>
        <w:div w:id="1155293725">
          <w:marLeft w:val="0"/>
          <w:marRight w:val="0"/>
          <w:marTop w:val="0"/>
          <w:marBottom w:val="0"/>
          <w:divBdr>
            <w:top w:val="none" w:sz="0" w:space="0" w:color="auto"/>
            <w:left w:val="none" w:sz="0" w:space="0" w:color="auto"/>
            <w:bottom w:val="none" w:sz="0" w:space="0" w:color="auto"/>
            <w:right w:val="none" w:sz="0" w:space="0" w:color="auto"/>
          </w:divBdr>
        </w:div>
        <w:div w:id="1225750446">
          <w:marLeft w:val="0"/>
          <w:marRight w:val="0"/>
          <w:marTop w:val="0"/>
          <w:marBottom w:val="0"/>
          <w:divBdr>
            <w:top w:val="none" w:sz="0" w:space="0" w:color="auto"/>
            <w:left w:val="none" w:sz="0" w:space="0" w:color="auto"/>
            <w:bottom w:val="none" w:sz="0" w:space="0" w:color="auto"/>
            <w:right w:val="none" w:sz="0" w:space="0" w:color="auto"/>
          </w:divBdr>
        </w:div>
        <w:div w:id="1230191337">
          <w:marLeft w:val="0"/>
          <w:marRight w:val="0"/>
          <w:marTop w:val="0"/>
          <w:marBottom w:val="0"/>
          <w:divBdr>
            <w:top w:val="none" w:sz="0" w:space="0" w:color="auto"/>
            <w:left w:val="none" w:sz="0" w:space="0" w:color="auto"/>
            <w:bottom w:val="none" w:sz="0" w:space="0" w:color="auto"/>
            <w:right w:val="none" w:sz="0" w:space="0" w:color="auto"/>
          </w:divBdr>
        </w:div>
        <w:div w:id="1328287557">
          <w:marLeft w:val="0"/>
          <w:marRight w:val="0"/>
          <w:marTop w:val="0"/>
          <w:marBottom w:val="0"/>
          <w:divBdr>
            <w:top w:val="none" w:sz="0" w:space="0" w:color="auto"/>
            <w:left w:val="none" w:sz="0" w:space="0" w:color="auto"/>
            <w:bottom w:val="none" w:sz="0" w:space="0" w:color="auto"/>
            <w:right w:val="none" w:sz="0" w:space="0" w:color="auto"/>
          </w:divBdr>
        </w:div>
        <w:div w:id="1340154300">
          <w:marLeft w:val="0"/>
          <w:marRight w:val="0"/>
          <w:marTop w:val="0"/>
          <w:marBottom w:val="0"/>
          <w:divBdr>
            <w:top w:val="none" w:sz="0" w:space="0" w:color="auto"/>
            <w:left w:val="none" w:sz="0" w:space="0" w:color="auto"/>
            <w:bottom w:val="none" w:sz="0" w:space="0" w:color="auto"/>
            <w:right w:val="none" w:sz="0" w:space="0" w:color="auto"/>
          </w:divBdr>
        </w:div>
        <w:div w:id="1340621864">
          <w:marLeft w:val="0"/>
          <w:marRight w:val="0"/>
          <w:marTop w:val="0"/>
          <w:marBottom w:val="0"/>
          <w:divBdr>
            <w:top w:val="none" w:sz="0" w:space="0" w:color="auto"/>
            <w:left w:val="none" w:sz="0" w:space="0" w:color="auto"/>
            <w:bottom w:val="none" w:sz="0" w:space="0" w:color="auto"/>
            <w:right w:val="none" w:sz="0" w:space="0" w:color="auto"/>
          </w:divBdr>
        </w:div>
        <w:div w:id="1486043409">
          <w:marLeft w:val="0"/>
          <w:marRight w:val="0"/>
          <w:marTop w:val="0"/>
          <w:marBottom w:val="0"/>
          <w:divBdr>
            <w:top w:val="none" w:sz="0" w:space="0" w:color="auto"/>
            <w:left w:val="none" w:sz="0" w:space="0" w:color="auto"/>
            <w:bottom w:val="none" w:sz="0" w:space="0" w:color="auto"/>
            <w:right w:val="none" w:sz="0" w:space="0" w:color="auto"/>
          </w:divBdr>
        </w:div>
        <w:div w:id="1594706274">
          <w:marLeft w:val="0"/>
          <w:marRight w:val="0"/>
          <w:marTop w:val="0"/>
          <w:marBottom w:val="0"/>
          <w:divBdr>
            <w:top w:val="none" w:sz="0" w:space="0" w:color="auto"/>
            <w:left w:val="none" w:sz="0" w:space="0" w:color="auto"/>
            <w:bottom w:val="none" w:sz="0" w:space="0" w:color="auto"/>
            <w:right w:val="none" w:sz="0" w:space="0" w:color="auto"/>
          </w:divBdr>
        </w:div>
        <w:div w:id="1901091471">
          <w:marLeft w:val="0"/>
          <w:marRight w:val="0"/>
          <w:marTop w:val="0"/>
          <w:marBottom w:val="0"/>
          <w:divBdr>
            <w:top w:val="none" w:sz="0" w:space="0" w:color="auto"/>
            <w:left w:val="none" w:sz="0" w:space="0" w:color="auto"/>
            <w:bottom w:val="none" w:sz="0" w:space="0" w:color="auto"/>
            <w:right w:val="none" w:sz="0" w:space="0" w:color="auto"/>
          </w:divBdr>
        </w:div>
      </w:divsChild>
    </w:div>
    <w:div w:id="869411450">
      <w:bodyDiv w:val="1"/>
      <w:marLeft w:val="0"/>
      <w:marRight w:val="0"/>
      <w:marTop w:val="0"/>
      <w:marBottom w:val="0"/>
      <w:divBdr>
        <w:top w:val="none" w:sz="0" w:space="0" w:color="auto"/>
        <w:left w:val="none" w:sz="0" w:space="0" w:color="auto"/>
        <w:bottom w:val="none" w:sz="0" w:space="0" w:color="auto"/>
        <w:right w:val="none" w:sz="0" w:space="0" w:color="auto"/>
      </w:divBdr>
      <w:divsChild>
        <w:div w:id="32120642">
          <w:marLeft w:val="0"/>
          <w:marRight w:val="0"/>
          <w:marTop w:val="0"/>
          <w:marBottom w:val="0"/>
          <w:divBdr>
            <w:top w:val="none" w:sz="0" w:space="0" w:color="auto"/>
            <w:left w:val="none" w:sz="0" w:space="0" w:color="auto"/>
            <w:bottom w:val="none" w:sz="0" w:space="0" w:color="auto"/>
            <w:right w:val="none" w:sz="0" w:space="0" w:color="auto"/>
          </w:divBdr>
        </w:div>
        <w:div w:id="894900061">
          <w:marLeft w:val="0"/>
          <w:marRight w:val="0"/>
          <w:marTop w:val="0"/>
          <w:marBottom w:val="0"/>
          <w:divBdr>
            <w:top w:val="none" w:sz="0" w:space="0" w:color="auto"/>
            <w:left w:val="none" w:sz="0" w:space="0" w:color="auto"/>
            <w:bottom w:val="none" w:sz="0" w:space="0" w:color="auto"/>
            <w:right w:val="none" w:sz="0" w:space="0" w:color="auto"/>
          </w:divBdr>
        </w:div>
        <w:div w:id="913931611">
          <w:marLeft w:val="0"/>
          <w:marRight w:val="0"/>
          <w:marTop w:val="0"/>
          <w:marBottom w:val="0"/>
          <w:divBdr>
            <w:top w:val="none" w:sz="0" w:space="0" w:color="auto"/>
            <w:left w:val="none" w:sz="0" w:space="0" w:color="auto"/>
            <w:bottom w:val="none" w:sz="0" w:space="0" w:color="auto"/>
            <w:right w:val="none" w:sz="0" w:space="0" w:color="auto"/>
          </w:divBdr>
        </w:div>
        <w:div w:id="1194421229">
          <w:marLeft w:val="0"/>
          <w:marRight w:val="0"/>
          <w:marTop w:val="0"/>
          <w:marBottom w:val="0"/>
          <w:divBdr>
            <w:top w:val="none" w:sz="0" w:space="0" w:color="auto"/>
            <w:left w:val="none" w:sz="0" w:space="0" w:color="auto"/>
            <w:bottom w:val="none" w:sz="0" w:space="0" w:color="auto"/>
            <w:right w:val="none" w:sz="0" w:space="0" w:color="auto"/>
          </w:divBdr>
        </w:div>
      </w:divsChild>
    </w:div>
    <w:div w:id="951589271">
      <w:bodyDiv w:val="1"/>
      <w:marLeft w:val="0"/>
      <w:marRight w:val="0"/>
      <w:marTop w:val="0"/>
      <w:marBottom w:val="0"/>
      <w:divBdr>
        <w:top w:val="none" w:sz="0" w:space="0" w:color="auto"/>
        <w:left w:val="none" w:sz="0" w:space="0" w:color="auto"/>
        <w:bottom w:val="none" w:sz="0" w:space="0" w:color="auto"/>
        <w:right w:val="none" w:sz="0" w:space="0" w:color="auto"/>
      </w:divBdr>
      <w:divsChild>
        <w:div w:id="158541855">
          <w:marLeft w:val="0"/>
          <w:marRight w:val="0"/>
          <w:marTop w:val="0"/>
          <w:marBottom w:val="0"/>
          <w:divBdr>
            <w:top w:val="none" w:sz="0" w:space="0" w:color="auto"/>
            <w:left w:val="none" w:sz="0" w:space="0" w:color="auto"/>
            <w:bottom w:val="none" w:sz="0" w:space="0" w:color="auto"/>
            <w:right w:val="none" w:sz="0" w:space="0" w:color="auto"/>
          </w:divBdr>
        </w:div>
        <w:div w:id="1009598544">
          <w:marLeft w:val="0"/>
          <w:marRight w:val="0"/>
          <w:marTop w:val="0"/>
          <w:marBottom w:val="0"/>
          <w:divBdr>
            <w:top w:val="none" w:sz="0" w:space="0" w:color="auto"/>
            <w:left w:val="none" w:sz="0" w:space="0" w:color="auto"/>
            <w:bottom w:val="none" w:sz="0" w:space="0" w:color="auto"/>
            <w:right w:val="none" w:sz="0" w:space="0" w:color="auto"/>
          </w:divBdr>
        </w:div>
        <w:div w:id="1442459723">
          <w:marLeft w:val="0"/>
          <w:marRight w:val="0"/>
          <w:marTop w:val="0"/>
          <w:marBottom w:val="0"/>
          <w:divBdr>
            <w:top w:val="none" w:sz="0" w:space="0" w:color="auto"/>
            <w:left w:val="none" w:sz="0" w:space="0" w:color="auto"/>
            <w:bottom w:val="none" w:sz="0" w:space="0" w:color="auto"/>
            <w:right w:val="none" w:sz="0" w:space="0" w:color="auto"/>
          </w:divBdr>
        </w:div>
      </w:divsChild>
    </w:div>
    <w:div w:id="996763770">
      <w:bodyDiv w:val="1"/>
      <w:marLeft w:val="0"/>
      <w:marRight w:val="0"/>
      <w:marTop w:val="0"/>
      <w:marBottom w:val="0"/>
      <w:divBdr>
        <w:top w:val="none" w:sz="0" w:space="0" w:color="auto"/>
        <w:left w:val="none" w:sz="0" w:space="0" w:color="auto"/>
        <w:bottom w:val="none" w:sz="0" w:space="0" w:color="auto"/>
        <w:right w:val="none" w:sz="0" w:space="0" w:color="auto"/>
      </w:divBdr>
      <w:divsChild>
        <w:div w:id="156381531">
          <w:marLeft w:val="0"/>
          <w:marRight w:val="0"/>
          <w:marTop w:val="0"/>
          <w:marBottom w:val="0"/>
          <w:divBdr>
            <w:top w:val="none" w:sz="0" w:space="0" w:color="auto"/>
            <w:left w:val="none" w:sz="0" w:space="0" w:color="auto"/>
            <w:bottom w:val="none" w:sz="0" w:space="0" w:color="auto"/>
            <w:right w:val="none" w:sz="0" w:space="0" w:color="auto"/>
          </w:divBdr>
        </w:div>
        <w:div w:id="264650593">
          <w:marLeft w:val="0"/>
          <w:marRight w:val="0"/>
          <w:marTop w:val="0"/>
          <w:marBottom w:val="0"/>
          <w:divBdr>
            <w:top w:val="none" w:sz="0" w:space="0" w:color="auto"/>
            <w:left w:val="none" w:sz="0" w:space="0" w:color="auto"/>
            <w:bottom w:val="none" w:sz="0" w:space="0" w:color="auto"/>
            <w:right w:val="none" w:sz="0" w:space="0" w:color="auto"/>
          </w:divBdr>
        </w:div>
        <w:div w:id="432288086">
          <w:marLeft w:val="0"/>
          <w:marRight w:val="0"/>
          <w:marTop w:val="0"/>
          <w:marBottom w:val="0"/>
          <w:divBdr>
            <w:top w:val="none" w:sz="0" w:space="0" w:color="auto"/>
            <w:left w:val="none" w:sz="0" w:space="0" w:color="auto"/>
            <w:bottom w:val="none" w:sz="0" w:space="0" w:color="auto"/>
            <w:right w:val="none" w:sz="0" w:space="0" w:color="auto"/>
          </w:divBdr>
        </w:div>
        <w:div w:id="583343665">
          <w:marLeft w:val="0"/>
          <w:marRight w:val="0"/>
          <w:marTop w:val="0"/>
          <w:marBottom w:val="0"/>
          <w:divBdr>
            <w:top w:val="none" w:sz="0" w:space="0" w:color="auto"/>
            <w:left w:val="none" w:sz="0" w:space="0" w:color="auto"/>
            <w:bottom w:val="none" w:sz="0" w:space="0" w:color="auto"/>
            <w:right w:val="none" w:sz="0" w:space="0" w:color="auto"/>
          </w:divBdr>
        </w:div>
        <w:div w:id="706956325">
          <w:marLeft w:val="0"/>
          <w:marRight w:val="0"/>
          <w:marTop w:val="0"/>
          <w:marBottom w:val="0"/>
          <w:divBdr>
            <w:top w:val="none" w:sz="0" w:space="0" w:color="auto"/>
            <w:left w:val="none" w:sz="0" w:space="0" w:color="auto"/>
            <w:bottom w:val="none" w:sz="0" w:space="0" w:color="auto"/>
            <w:right w:val="none" w:sz="0" w:space="0" w:color="auto"/>
          </w:divBdr>
        </w:div>
        <w:div w:id="954362213">
          <w:marLeft w:val="0"/>
          <w:marRight w:val="0"/>
          <w:marTop w:val="0"/>
          <w:marBottom w:val="0"/>
          <w:divBdr>
            <w:top w:val="none" w:sz="0" w:space="0" w:color="auto"/>
            <w:left w:val="none" w:sz="0" w:space="0" w:color="auto"/>
            <w:bottom w:val="none" w:sz="0" w:space="0" w:color="auto"/>
            <w:right w:val="none" w:sz="0" w:space="0" w:color="auto"/>
          </w:divBdr>
        </w:div>
        <w:div w:id="1331979492">
          <w:marLeft w:val="0"/>
          <w:marRight w:val="0"/>
          <w:marTop w:val="0"/>
          <w:marBottom w:val="0"/>
          <w:divBdr>
            <w:top w:val="none" w:sz="0" w:space="0" w:color="auto"/>
            <w:left w:val="none" w:sz="0" w:space="0" w:color="auto"/>
            <w:bottom w:val="none" w:sz="0" w:space="0" w:color="auto"/>
            <w:right w:val="none" w:sz="0" w:space="0" w:color="auto"/>
          </w:divBdr>
        </w:div>
        <w:div w:id="1424911922">
          <w:marLeft w:val="0"/>
          <w:marRight w:val="0"/>
          <w:marTop w:val="0"/>
          <w:marBottom w:val="0"/>
          <w:divBdr>
            <w:top w:val="none" w:sz="0" w:space="0" w:color="auto"/>
            <w:left w:val="none" w:sz="0" w:space="0" w:color="auto"/>
            <w:bottom w:val="none" w:sz="0" w:space="0" w:color="auto"/>
            <w:right w:val="none" w:sz="0" w:space="0" w:color="auto"/>
          </w:divBdr>
        </w:div>
        <w:div w:id="1585257695">
          <w:marLeft w:val="0"/>
          <w:marRight w:val="0"/>
          <w:marTop w:val="0"/>
          <w:marBottom w:val="0"/>
          <w:divBdr>
            <w:top w:val="none" w:sz="0" w:space="0" w:color="auto"/>
            <w:left w:val="none" w:sz="0" w:space="0" w:color="auto"/>
            <w:bottom w:val="none" w:sz="0" w:space="0" w:color="auto"/>
            <w:right w:val="none" w:sz="0" w:space="0" w:color="auto"/>
          </w:divBdr>
        </w:div>
        <w:div w:id="1825924162">
          <w:marLeft w:val="0"/>
          <w:marRight w:val="0"/>
          <w:marTop w:val="0"/>
          <w:marBottom w:val="0"/>
          <w:divBdr>
            <w:top w:val="none" w:sz="0" w:space="0" w:color="auto"/>
            <w:left w:val="none" w:sz="0" w:space="0" w:color="auto"/>
            <w:bottom w:val="none" w:sz="0" w:space="0" w:color="auto"/>
            <w:right w:val="none" w:sz="0" w:space="0" w:color="auto"/>
          </w:divBdr>
        </w:div>
        <w:div w:id="1856263329">
          <w:marLeft w:val="0"/>
          <w:marRight w:val="0"/>
          <w:marTop w:val="0"/>
          <w:marBottom w:val="0"/>
          <w:divBdr>
            <w:top w:val="none" w:sz="0" w:space="0" w:color="auto"/>
            <w:left w:val="none" w:sz="0" w:space="0" w:color="auto"/>
            <w:bottom w:val="none" w:sz="0" w:space="0" w:color="auto"/>
            <w:right w:val="none" w:sz="0" w:space="0" w:color="auto"/>
          </w:divBdr>
        </w:div>
      </w:divsChild>
    </w:div>
    <w:div w:id="1001660857">
      <w:bodyDiv w:val="1"/>
      <w:marLeft w:val="0"/>
      <w:marRight w:val="0"/>
      <w:marTop w:val="0"/>
      <w:marBottom w:val="0"/>
      <w:divBdr>
        <w:top w:val="none" w:sz="0" w:space="0" w:color="auto"/>
        <w:left w:val="none" w:sz="0" w:space="0" w:color="auto"/>
        <w:bottom w:val="none" w:sz="0" w:space="0" w:color="auto"/>
        <w:right w:val="none" w:sz="0" w:space="0" w:color="auto"/>
      </w:divBdr>
      <w:divsChild>
        <w:div w:id="326903636">
          <w:marLeft w:val="0"/>
          <w:marRight w:val="0"/>
          <w:marTop w:val="0"/>
          <w:marBottom w:val="0"/>
          <w:divBdr>
            <w:top w:val="none" w:sz="0" w:space="0" w:color="auto"/>
            <w:left w:val="none" w:sz="0" w:space="0" w:color="auto"/>
            <w:bottom w:val="none" w:sz="0" w:space="0" w:color="auto"/>
            <w:right w:val="none" w:sz="0" w:space="0" w:color="auto"/>
          </w:divBdr>
        </w:div>
        <w:div w:id="357851562">
          <w:marLeft w:val="0"/>
          <w:marRight w:val="0"/>
          <w:marTop w:val="0"/>
          <w:marBottom w:val="0"/>
          <w:divBdr>
            <w:top w:val="none" w:sz="0" w:space="0" w:color="auto"/>
            <w:left w:val="none" w:sz="0" w:space="0" w:color="auto"/>
            <w:bottom w:val="none" w:sz="0" w:space="0" w:color="auto"/>
            <w:right w:val="none" w:sz="0" w:space="0" w:color="auto"/>
          </w:divBdr>
        </w:div>
        <w:div w:id="430203659">
          <w:marLeft w:val="0"/>
          <w:marRight w:val="0"/>
          <w:marTop w:val="0"/>
          <w:marBottom w:val="0"/>
          <w:divBdr>
            <w:top w:val="none" w:sz="0" w:space="0" w:color="auto"/>
            <w:left w:val="none" w:sz="0" w:space="0" w:color="auto"/>
            <w:bottom w:val="none" w:sz="0" w:space="0" w:color="auto"/>
            <w:right w:val="none" w:sz="0" w:space="0" w:color="auto"/>
          </w:divBdr>
        </w:div>
        <w:div w:id="815076277">
          <w:marLeft w:val="0"/>
          <w:marRight w:val="0"/>
          <w:marTop w:val="0"/>
          <w:marBottom w:val="0"/>
          <w:divBdr>
            <w:top w:val="none" w:sz="0" w:space="0" w:color="auto"/>
            <w:left w:val="none" w:sz="0" w:space="0" w:color="auto"/>
            <w:bottom w:val="none" w:sz="0" w:space="0" w:color="auto"/>
            <w:right w:val="none" w:sz="0" w:space="0" w:color="auto"/>
          </w:divBdr>
        </w:div>
        <w:div w:id="822818085">
          <w:marLeft w:val="0"/>
          <w:marRight w:val="0"/>
          <w:marTop w:val="0"/>
          <w:marBottom w:val="0"/>
          <w:divBdr>
            <w:top w:val="none" w:sz="0" w:space="0" w:color="auto"/>
            <w:left w:val="none" w:sz="0" w:space="0" w:color="auto"/>
            <w:bottom w:val="none" w:sz="0" w:space="0" w:color="auto"/>
            <w:right w:val="none" w:sz="0" w:space="0" w:color="auto"/>
          </w:divBdr>
        </w:div>
        <w:div w:id="1617297491">
          <w:marLeft w:val="0"/>
          <w:marRight w:val="0"/>
          <w:marTop w:val="0"/>
          <w:marBottom w:val="0"/>
          <w:divBdr>
            <w:top w:val="none" w:sz="0" w:space="0" w:color="auto"/>
            <w:left w:val="none" w:sz="0" w:space="0" w:color="auto"/>
            <w:bottom w:val="none" w:sz="0" w:space="0" w:color="auto"/>
            <w:right w:val="none" w:sz="0" w:space="0" w:color="auto"/>
          </w:divBdr>
        </w:div>
        <w:div w:id="1637565012">
          <w:marLeft w:val="0"/>
          <w:marRight w:val="0"/>
          <w:marTop w:val="0"/>
          <w:marBottom w:val="0"/>
          <w:divBdr>
            <w:top w:val="none" w:sz="0" w:space="0" w:color="auto"/>
            <w:left w:val="none" w:sz="0" w:space="0" w:color="auto"/>
            <w:bottom w:val="none" w:sz="0" w:space="0" w:color="auto"/>
            <w:right w:val="none" w:sz="0" w:space="0" w:color="auto"/>
          </w:divBdr>
        </w:div>
        <w:div w:id="1768690653">
          <w:marLeft w:val="0"/>
          <w:marRight w:val="0"/>
          <w:marTop w:val="0"/>
          <w:marBottom w:val="0"/>
          <w:divBdr>
            <w:top w:val="none" w:sz="0" w:space="0" w:color="auto"/>
            <w:left w:val="none" w:sz="0" w:space="0" w:color="auto"/>
            <w:bottom w:val="none" w:sz="0" w:space="0" w:color="auto"/>
            <w:right w:val="none" w:sz="0" w:space="0" w:color="auto"/>
          </w:divBdr>
        </w:div>
        <w:div w:id="2052918981">
          <w:marLeft w:val="0"/>
          <w:marRight w:val="0"/>
          <w:marTop w:val="0"/>
          <w:marBottom w:val="0"/>
          <w:divBdr>
            <w:top w:val="none" w:sz="0" w:space="0" w:color="auto"/>
            <w:left w:val="none" w:sz="0" w:space="0" w:color="auto"/>
            <w:bottom w:val="none" w:sz="0" w:space="0" w:color="auto"/>
            <w:right w:val="none" w:sz="0" w:space="0" w:color="auto"/>
          </w:divBdr>
        </w:div>
      </w:divsChild>
    </w:div>
    <w:div w:id="1036390548">
      <w:bodyDiv w:val="1"/>
      <w:marLeft w:val="0"/>
      <w:marRight w:val="0"/>
      <w:marTop w:val="0"/>
      <w:marBottom w:val="0"/>
      <w:divBdr>
        <w:top w:val="none" w:sz="0" w:space="0" w:color="auto"/>
        <w:left w:val="none" w:sz="0" w:space="0" w:color="auto"/>
        <w:bottom w:val="none" w:sz="0" w:space="0" w:color="auto"/>
        <w:right w:val="none" w:sz="0" w:space="0" w:color="auto"/>
      </w:divBdr>
      <w:divsChild>
        <w:div w:id="469873">
          <w:marLeft w:val="0"/>
          <w:marRight w:val="0"/>
          <w:marTop w:val="0"/>
          <w:marBottom w:val="0"/>
          <w:divBdr>
            <w:top w:val="none" w:sz="0" w:space="0" w:color="auto"/>
            <w:left w:val="none" w:sz="0" w:space="0" w:color="auto"/>
            <w:bottom w:val="none" w:sz="0" w:space="0" w:color="auto"/>
            <w:right w:val="none" w:sz="0" w:space="0" w:color="auto"/>
          </w:divBdr>
        </w:div>
        <w:div w:id="27416849">
          <w:marLeft w:val="0"/>
          <w:marRight w:val="0"/>
          <w:marTop w:val="0"/>
          <w:marBottom w:val="0"/>
          <w:divBdr>
            <w:top w:val="none" w:sz="0" w:space="0" w:color="auto"/>
            <w:left w:val="none" w:sz="0" w:space="0" w:color="auto"/>
            <w:bottom w:val="none" w:sz="0" w:space="0" w:color="auto"/>
            <w:right w:val="none" w:sz="0" w:space="0" w:color="auto"/>
          </w:divBdr>
        </w:div>
        <w:div w:id="148644295">
          <w:marLeft w:val="0"/>
          <w:marRight w:val="0"/>
          <w:marTop w:val="0"/>
          <w:marBottom w:val="0"/>
          <w:divBdr>
            <w:top w:val="none" w:sz="0" w:space="0" w:color="auto"/>
            <w:left w:val="none" w:sz="0" w:space="0" w:color="auto"/>
            <w:bottom w:val="none" w:sz="0" w:space="0" w:color="auto"/>
            <w:right w:val="none" w:sz="0" w:space="0" w:color="auto"/>
          </w:divBdr>
        </w:div>
        <w:div w:id="254436561">
          <w:marLeft w:val="0"/>
          <w:marRight w:val="0"/>
          <w:marTop w:val="0"/>
          <w:marBottom w:val="0"/>
          <w:divBdr>
            <w:top w:val="none" w:sz="0" w:space="0" w:color="auto"/>
            <w:left w:val="none" w:sz="0" w:space="0" w:color="auto"/>
            <w:bottom w:val="none" w:sz="0" w:space="0" w:color="auto"/>
            <w:right w:val="none" w:sz="0" w:space="0" w:color="auto"/>
          </w:divBdr>
        </w:div>
        <w:div w:id="259723330">
          <w:marLeft w:val="0"/>
          <w:marRight w:val="0"/>
          <w:marTop w:val="0"/>
          <w:marBottom w:val="0"/>
          <w:divBdr>
            <w:top w:val="none" w:sz="0" w:space="0" w:color="auto"/>
            <w:left w:val="none" w:sz="0" w:space="0" w:color="auto"/>
            <w:bottom w:val="none" w:sz="0" w:space="0" w:color="auto"/>
            <w:right w:val="none" w:sz="0" w:space="0" w:color="auto"/>
          </w:divBdr>
        </w:div>
        <w:div w:id="426459417">
          <w:marLeft w:val="0"/>
          <w:marRight w:val="0"/>
          <w:marTop w:val="0"/>
          <w:marBottom w:val="0"/>
          <w:divBdr>
            <w:top w:val="none" w:sz="0" w:space="0" w:color="auto"/>
            <w:left w:val="none" w:sz="0" w:space="0" w:color="auto"/>
            <w:bottom w:val="none" w:sz="0" w:space="0" w:color="auto"/>
            <w:right w:val="none" w:sz="0" w:space="0" w:color="auto"/>
          </w:divBdr>
        </w:div>
        <w:div w:id="480659598">
          <w:marLeft w:val="0"/>
          <w:marRight w:val="0"/>
          <w:marTop w:val="0"/>
          <w:marBottom w:val="0"/>
          <w:divBdr>
            <w:top w:val="none" w:sz="0" w:space="0" w:color="auto"/>
            <w:left w:val="none" w:sz="0" w:space="0" w:color="auto"/>
            <w:bottom w:val="none" w:sz="0" w:space="0" w:color="auto"/>
            <w:right w:val="none" w:sz="0" w:space="0" w:color="auto"/>
          </w:divBdr>
        </w:div>
        <w:div w:id="499084381">
          <w:marLeft w:val="0"/>
          <w:marRight w:val="0"/>
          <w:marTop w:val="0"/>
          <w:marBottom w:val="0"/>
          <w:divBdr>
            <w:top w:val="none" w:sz="0" w:space="0" w:color="auto"/>
            <w:left w:val="none" w:sz="0" w:space="0" w:color="auto"/>
            <w:bottom w:val="none" w:sz="0" w:space="0" w:color="auto"/>
            <w:right w:val="none" w:sz="0" w:space="0" w:color="auto"/>
          </w:divBdr>
        </w:div>
        <w:div w:id="714697252">
          <w:marLeft w:val="0"/>
          <w:marRight w:val="0"/>
          <w:marTop w:val="0"/>
          <w:marBottom w:val="0"/>
          <w:divBdr>
            <w:top w:val="none" w:sz="0" w:space="0" w:color="auto"/>
            <w:left w:val="none" w:sz="0" w:space="0" w:color="auto"/>
            <w:bottom w:val="none" w:sz="0" w:space="0" w:color="auto"/>
            <w:right w:val="none" w:sz="0" w:space="0" w:color="auto"/>
          </w:divBdr>
        </w:div>
        <w:div w:id="809328047">
          <w:marLeft w:val="0"/>
          <w:marRight w:val="0"/>
          <w:marTop w:val="0"/>
          <w:marBottom w:val="0"/>
          <w:divBdr>
            <w:top w:val="none" w:sz="0" w:space="0" w:color="auto"/>
            <w:left w:val="none" w:sz="0" w:space="0" w:color="auto"/>
            <w:bottom w:val="none" w:sz="0" w:space="0" w:color="auto"/>
            <w:right w:val="none" w:sz="0" w:space="0" w:color="auto"/>
          </w:divBdr>
        </w:div>
        <w:div w:id="893466908">
          <w:marLeft w:val="0"/>
          <w:marRight w:val="0"/>
          <w:marTop w:val="0"/>
          <w:marBottom w:val="0"/>
          <w:divBdr>
            <w:top w:val="none" w:sz="0" w:space="0" w:color="auto"/>
            <w:left w:val="none" w:sz="0" w:space="0" w:color="auto"/>
            <w:bottom w:val="none" w:sz="0" w:space="0" w:color="auto"/>
            <w:right w:val="none" w:sz="0" w:space="0" w:color="auto"/>
          </w:divBdr>
        </w:div>
        <w:div w:id="1151410058">
          <w:marLeft w:val="0"/>
          <w:marRight w:val="0"/>
          <w:marTop w:val="0"/>
          <w:marBottom w:val="0"/>
          <w:divBdr>
            <w:top w:val="none" w:sz="0" w:space="0" w:color="auto"/>
            <w:left w:val="none" w:sz="0" w:space="0" w:color="auto"/>
            <w:bottom w:val="none" w:sz="0" w:space="0" w:color="auto"/>
            <w:right w:val="none" w:sz="0" w:space="0" w:color="auto"/>
          </w:divBdr>
        </w:div>
        <w:div w:id="1159619243">
          <w:marLeft w:val="0"/>
          <w:marRight w:val="0"/>
          <w:marTop w:val="0"/>
          <w:marBottom w:val="0"/>
          <w:divBdr>
            <w:top w:val="none" w:sz="0" w:space="0" w:color="auto"/>
            <w:left w:val="none" w:sz="0" w:space="0" w:color="auto"/>
            <w:bottom w:val="none" w:sz="0" w:space="0" w:color="auto"/>
            <w:right w:val="none" w:sz="0" w:space="0" w:color="auto"/>
          </w:divBdr>
        </w:div>
        <w:div w:id="1185896756">
          <w:marLeft w:val="0"/>
          <w:marRight w:val="0"/>
          <w:marTop w:val="0"/>
          <w:marBottom w:val="0"/>
          <w:divBdr>
            <w:top w:val="none" w:sz="0" w:space="0" w:color="auto"/>
            <w:left w:val="none" w:sz="0" w:space="0" w:color="auto"/>
            <w:bottom w:val="none" w:sz="0" w:space="0" w:color="auto"/>
            <w:right w:val="none" w:sz="0" w:space="0" w:color="auto"/>
          </w:divBdr>
        </w:div>
        <w:div w:id="1230773511">
          <w:marLeft w:val="0"/>
          <w:marRight w:val="0"/>
          <w:marTop w:val="0"/>
          <w:marBottom w:val="0"/>
          <w:divBdr>
            <w:top w:val="none" w:sz="0" w:space="0" w:color="auto"/>
            <w:left w:val="none" w:sz="0" w:space="0" w:color="auto"/>
            <w:bottom w:val="none" w:sz="0" w:space="0" w:color="auto"/>
            <w:right w:val="none" w:sz="0" w:space="0" w:color="auto"/>
          </w:divBdr>
        </w:div>
        <w:div w:id="1243296080">
          <w:marLeft w:val="0"/>
          <w:marRight w:val="0"/>
          <w:marTop w:val="0"/>
          <w:marBottom w:val="0"/>
          <w:divBdr>
            <w:top w:val="none" w:sz="0" w:space="0" w:color="auto"/>
            <w:left w:val="none" w:sz="0" w:space="0" w:color="auto"/>
            <w:bottom w:val="none" w:sz="0" w:space="0" w:color="auto"/>
            <w:right w:val="none" w:sz="0" w:space="0" w:color="auto"/>
          </w:divBdr>
        </w:div>
        <w:div w:id="1357582905">
          <w:marLeft w:val="0"/>
          <w:marRight w:val="0"/>
          <w:marTop w:val="0"/>
          <w:marBottom w:val="0"/>
          <w:divBdr>
            <w:top w:val="none" w:sz="0" w:space="0" w:color="auto"/>
            <w:left w:val="none" w:sz="0" w:space="0" w:color="auto"/>
            <w:bottom w:val="none" w:sz="0" w:space="0" w:color="auto"/>
            <w:right w:val="none" w:sz="0" w:space="0" w:color="auto"/>
          </w:divBdr>
        </w:div>
        <w:div w:id="1427969047">
          <w:marLeft w:val="0"/>
          <w:marRight w:val="0"/>
          <w:marTop w:val="0"/>
          <w:marBottom w:val="0"/>
          <w:divBdr>
            <w:top w:val="none" w:sz="0" w:space="0" w:color="auto"/>
            <w:left w:val="none" w:sz="0" w:space="0" w:color="auto"/>
            <w:bottom w:val="none" w:sz="0" w:space="0" w:color="auto"/>
            <w:right w:val="none" w:sz="0" w:space="0" w:color="auto"/>
          </w:divBdr>
        </w:div>
        <w:div w:id="1559054282">
          <w:marLeft w:val="0"/>
          <w:marRight w:val="0"/>
          <w:marTop w:val="0"/>
          <w:marBottom w:val="0"/>
          <w:divBdr>
            <w:top w:val="none" w:sz="0" w:space="0" w:color="auto"/>
            <w:left w:val="none" w:sz="0" w:space="0" w:color="auto"/>
            <w:bottom w:val="none" w:sz="0" w:space="0" w:color="auto"/>
            <w:right w:val="none" w:sz="0" w:space="0" w:color="auto"/>
          </w:divBdr>
        </w:div>
        <w:div w:id="1673411383">
          <w:marLeft w:val="0"/>
          <w:marRight w:val="0"/>
          <w:marTop w:val="0"/>
          <w:marBottom w:val="0"/>
          <w:divBdr>
            <w:top w:val="none" w:sz="0" w:space="0" w:color="auto"/>
            <w:left w:val="none" w:sz="0" w:space="0" w:color="auto"/>
            <w:bottom w:val="none" w:sz="0" w:space="0" w:color="auto"/>
            <w:right w:val="none" w:sz="0" w:space="0" w:color="auto"/>
          </w:divBdr>
        </w:div>
        <w:div w:id="1866405612">
          <w:marLeft w:val="0"/>
          <w:marRight w:val="0"/>
          <w:marTop w:val="0"/>
          <w:marBottom w:val="0"/>
          <w:divBdr>
            <w:top w:val="none" w:sz="0" w:space="0" w:color="auto"/>
            <w:left w:val="none" w:sz="0" w:space="0" w:color="auto"/>
            <w:bottom w:val="none" w:sz="0" w:space="0" w:color="auto"/>
            <w:right w:val="none" w:sz="0" w:space="0" w:color="auto"/>
          </w:divBdr>
        </w:div>
        <w:div w:id="1878393466">
          <w:marLeft w:val="0"/>
          <w:marRight w:val="0"/>
          <w:marTop w:val="0"/>
          <w:marBottom w:val="0"/>
          <w:divBdr>
            <w:top w:val="none" w:sz="0" w:space="0" w:color="auto"/>
            <w:left w:val="none" w:sz="0" w:space="0" w:color="auto"/>
            <w:bottom w:val="none" w:sz="0" w:space="0" w:color="auto"/>
            <w:right w:val="none" w:sz="0" w:space="0" w:color="auto"/>
          </w:divBdr>
        </w:div>
        <w:div w:id="1914898094">
          <w:marLeft w:val="0"/>
          <w:marRight w:val="0"/>
          <w:marTop w:val="0"/>
          <w:marBottom w:val="0"/>
          <w:divBdr>
            <w:top w:val="none" w:sz="0" w:space="0" w:color="auto"/>
            <w:left w:val="none" w:sz="0" w:space="0" w:color="auto"/>
            <w:bottom w:val="none" w:sz="0" w:space="0" w:color="auto"/>
            <w:right w:val="none" w:sz="0" w:space="0" w:color="auto"/>
          </w:divBdr>
        </w:div>
        <w:div w:id="1972904775">
          <w:marLeft w:val="0"/>
          <w:marRight w:val="0"/>
          <w:marTop w:val="0"/>
          <w:marBottom w:val="0"/>
          <w:divBdr>
            <w:top w:val="none" w:sz="0" w:space="0" w:color="auto"/>
            <w:left w:val="none" w:sz="0" w:space="0" w:color="auto"/>
            <w:bottom w:val="none" w:sz="0" w:space="0" w:color="auto"/>
            <w:right w:val="none" w:sz="0" w:space="0" w:color="auto"/>
          </w:divBdr>
        </w:div>
        <w:div w:id="2138525088">
          <w:marLeft w:val="0"/>
          <w:marRight w:val="0"/>
          <w:marTop w:val="0"/>
          <w:marBottom w:val="0"/>
          <w:divBdr>
            <w:top w:val="none" w:sz="0" w:space="0" w:color="auto"/>
            <w:left w:val="none" w:sz="0" w:space="0" w:color="auto"/>
            <w:bottom w:val="none" w:sz="0" w:space="0" w:color="auto"/>
            <w:right w:val="none" w:sz="0" w:space="0" w:color="auto"/>
          </w:divBdr>
        </w:div>
      </w:divsChild>
    </w:div>
    <w:div w:id="1055160593">
      <w:bodyDiv w:val="1"/>
      <w:marLeft w:val="0"/>
      <w:marRight w:val="0"/>
      <w:marTop w:val="0"/>
      <w:marBottom w:val="0"/>
      <w:divBdr>
        <w:top w:val="none" w:sz="0" w:space="0" w:color="auto"/>
        <w:left w:val="none" w:sz="0" w:space="0" w:color="auto"/>
        <w:bottom w:val="none" w:sz="0" w:space="0" w:color="auto"/>
        <w:right w:val="none" w:sz="0" w:space="0" w:color="auto"/>
      </w:divBdr>
      <w:divsChild>
        <w:div w:id="85880329">
          <w:marLeft w:val="0"/>
          <w:marRight w:val="0"/>
          <w:marTop w:val="0"/>
          <w:marBottom w:val="0"/>
          <w:divBdr>
            <w:top w:val="none" w:sz="0" w:space="0" w:color="auto"/>
            <w:left w:val="none" w:sz="0" w:space="0" w:color="auto"/>
            <w:bottom w:val="none" w:sz="0" w:space="0" w:color="auto"/>
            <w:right w:val="none" w:sz="0" w:space="0" w:color="auto"/>
          </w:divBdr>
        </w:div>
        <w:div w:id="198472974">
          <w:marLeft w:val="0"/>
          <w:marRight w:val="0"/>
          <w:marTop w:val="0"/>
          <w:marBottom w:val="0"/>
          <w:divBdr>
            <w:top w:val="none" w:sz="0" w:space="0" w:color="auto"/>
            <w:left w:val="none" w:sz="0" w:space="0" w:color="auto"/>
            <w:bottom w:val="none" w:sz="0" w:space="0" w:color="auto"/>
            <w:right w:val="none" w:sz="0" w:space="0" w:color="auto"/>
          </w:divBdr>
        </w:div>
        <w:div w:id="422918757">
          <w:marLeft w:val="0"/>
          <w:marRight w:val="0"/>
          <w:marTop w:val="0"/>
          <w:marBottom w:val="0"/>
          <w:divBdr>
            <w:top w:val="none" w:sz="0" w:space="0" w:color="auto"/>
            <w:left w:val="none" w:sz="0" w:space="0" w:color="auto"/>
            <w:bottom w:val="none" w:sz="0" w:space="0" w:color="auto"/>
            <w:right w:val="none" w:sz="0" w:space="0" w:color="auto"/>
          </w:divBdr>
        </w:div>
        <w:div w:id="527329444">
          <w:marLeft w:val="0"/>
          <w:marRight w:val="0"/>
          <w:marTop w:val="0"/>
          <w:marBottom w:val="0"/>
          <w:divBdr>
            <w:top w:val="none" w:sz="0" w:space="0" w:color="auto"/>
            <w:left w:val="none" w:sz="0" w:space="0" w:color="auto"/>
            <w:bottom w:val="none" w:sz="0" w:space="0" w:color="auto"/>
            <w:right w:val="none" w:sz="0" w:space="0" w:color="auto"/>
          </w:divBdr>
        </w:div>
        <w:div w:id="569001133">
          <w:marLeft w:val="0"/>
          <w:marRight w:val="0"/>
          <w:marTop w:val="0"/>
          <w:marBottom w:val="0"/>
          <w:divBdr>
            <w:top w:val="none" w:sz="0" w:space="0" w:color="auto"/>
            <w:left w:val="none" w:sz="0" w:space="0" w:color="auto"/>
            <w:bottom w:val="none" w:sz="0" w:space="0" w:color="auto"/>
            <w:right w:val="none" w:sz="0" w:space="0" w:color="auto"/>
          </w:divBdr>
        </w:div>
        <w:div w:id="618415790">
          <w:marLeft w:val="0"/>
          <w:marRight w:val="0"/>
          <w:marTop w:val="0"/>
          <w:marBottom w:val="0"/>
          <w:divBdr>
            <w:top w:val="none" w:sz="0" w:space="0" w:color="auto"/>
            <w:left w:val="none" w:sz="0" w:space="0" w:color="auto"/>
            <w:bottom w:val="none" w:sz="0" w:space="0" w:color="auto"/>
            <w:right w:val="none" w:sz="0" w:space="0" w:color="auto"/>
          </w:divBdr>
        </w:div>
        <w:div w:id="636448182">
          <w:marLeft w:val="0"/>
          <w:marRight w:val="0"/>
          <w:marTop w:val="0"/>
          <w:marBottom w:val="0"/>
          <w:divBdr>
            <w:top w:val="none" w:sz="0" w:space="0" w:color="auto"/>
            <w:left w:val="none" w:sz="0" w:space="0" w:color="auto"/>
            <w:bottom w:val="none" w:sz="0" w:space="0" w:color="auto"/>
            <w:right w:val="none" w:sz="0" w:space="0" w:color="auto"/>
          </w:divBdr>
        </w:div>
        <w:div w:id="774178282">
          <w:marLeft w:val="0"/>
          <w:marRight w:val="0"/>
          <w:marTop w:val="0"/>
          <w:marBottom w:val="0"/>
          <w:divBdr>
            <w:top w:val="none" w:sz="0" w:space="0" w:color="auto"/>
            <w:left w:val="none" w:sz="0" w:space="0" w:color="auto"/>
            <w:bottom w:val="none" w:sz="0" w:space="0" w:color="auto"/>
            <w:right w:val="none" w:sz="0" w:space="0" w:color="auto"/>
          </w:divBdr>
        </w:div>
        <w:div w:id="912737212">
          <w:marLeft w:val="0"/>
          <w:marRight w:val="0"/>
          <w:marTop w:val="0"/>
          <w:marBottom w:val="0"/>
          <w:divBdr>
            <w:top w:val="none" w:sz="0" w:space="0" w:color="auto"/>
            <w:left w:val="none" w:sz="0" w:space="0" w:color="auto"/>
            <w:bottom w:val="none" w:sz="0" w:space="0" w:color="auto"/>
            <w:right w:val="none" w:sz="0" w:space="0" w:color="auto"/>
          </w:divBdr>
        </w:div>
        <w:div w:id="978918243">
          <w:marLeft w:val="0"/>
          <w:marRight w:val="0"/>
          <w:marTop w:val="0"/>
          <w:marBottom w:val="0"/>
          <w:divBdr>
            <w:top w:val="none" w:sz="0" w:space="0" w:color="auto"/>
            <w:left w:val="none" w:sz="0" w:space="0" w:color="auto"/>
            <w:bottom w:val="none" w:sz="0" w:space="0" w:color="auto"/>
            <w:right w:val="none" w:sz="0" w:space="0" w:color="auto"/>
          </w:divBdr>
        </w:div>
        <w:div w:id="1109661670">
          <w:marLeft w:val="0"/>
          <w:marRight w:val="0"/>
          <w:marTop w:val="0"/>
          <w:marBottom w:val="0"/>
          <w:divBdr>
            <w:top w:val="none" w:sz="0" w:space="0" w:color="auto"/>
            <w:left w:val="none" w:sz="0" w:space="0" w:color="auto"/>
            <w:bottom w:val="none" w:sz="0" w:space="0" w:color="auto"/>
            <w:right w:val="none" w:sz="0" w:space="0" w:color="auto"/>
          </w:divBdr>
        </w:div>
        <w:div w:id="1110929435">
          <w:marLeft w:val="0"/>
          <w:marRight w:val="0"/>
          <w:marTop w:val="0"/>
          <w:marBottom w:val="0"/>
          <w:divBdr>
            <w:top w:val="none" w:sz="0" w:space="0" w:color="auto"/>
            <w:left w:val="none" w:sz="0" w:space="0" w:color="auto"/>
            <w:bottom w:val="none" w:sz="0" w:space="0" w:color="auto"/>
            <w:right w:val="none" w:sz="0" w:space="0" w:color="auto"/>
          </w:divBdr>
        </w:div>
        <w:div w:id="1115294094">
          <w:marLeft w:val="0"/>
          <w:marRight w:val="0"/>
          <w:marTop w:val="0"/>
          <w:marBottom w:val="0"/>
          <w:divBdr>
            <w:top w:val="none" w:sz="0" w:space="0" w:color="auto"/>
            <w:left w:val="none" w:sz="0" w:space="0" w:color="auto"/>
            <w:bottom w:val="none" w:sz="0" w:space="0" w:color="auto"/>
            <w:right w:val="none" w:sz="0" w:space="0" w:color="auto"/>
          </w:divBdr>
        </w:div>
        <w:div w:id="1134523631">
          <w:marLeft w:val="0"/>
          <w:marRight w:val="0"/>
          <w:marTop w:val="0"/>
          <w:marBottom w:val="0"/>
          <w:divBdr>
            <w:top w:val="none" w:sz="0" w:space="0" w:color="auto"/>
            <w:left w:val="none" w:sz="0" w:space="0" w:color="auto"/>
            <w:bottom w:val="none" w:sz="0" w:space="0" w:color="auto"/>
            <w:right w:val="none" w:sz="0" w:space="0" w:color="auto"/>
          </w:divBdr>
        </w:div>
        <w:div w:id="1489439566">
          <w:marLeft w:val="0"/>
          <w:marRight w:val="0"/>
          <w:marTop w:val="0"/>
          <w:marBottom w:val="0"/>
          <w:divBdr>
            <w:top w:val="none" w:sz="0" w:space="0" w:color="auto"/>
            <w:left w:val="none" w:sz="0" w:space="0" w:color="auto"/>
            <w:bottom w:val="none" w:sz="0" w:space="0" w:color="auto"/>
            <w:right w:val="none" w:sz="0" w:space="0" w:color="auto"/>
          </w:divBdr>
        </w:div>
        <w:div w:id="1824080106">
          <w:marLeft w:val="0"/>
          <w:marRight w:val="0"/>
          <w:marTop w:val="0"/>
          <w:marBottom w:val="0"/>
          <w:divBdr>
            <w:top w:val="none" w:sz="0" w:space="0" w:color="auto"/>
            <w:left w:val="none" w:sz="0" w:space="0" w:color="auto"/>
            <w:bottom w:val="none" w:sz="0" w:space="0" w:color="auto"/>
            <w:right w:val="none" w:sz="0" w:space="0" w:color="auto"/>
          </w:divBdr>
        </w:div>
        <w:div w:id="1836147580">
          <w:marLeft w:val="0"/>
          <w:marRight w:val="0"/>
          <w:marTop w:val="0"/>
          <w:marBottom w:val="0"/>
          <w:divBdr>
            <w:top w:val="none" w:sz="0" w:space="0" w:color="auto"/>
            <w:left w:val="none" w:sz="0" w:space="0" w:color="auto"/>
            <w:bottom w:val="none" w:sz="0" w:space="0" w:color="auto"/>
            <w:right w:val="none" w:sz="0" w:space="0" w:color="auto"/>
          </w:divBdr>
        </w:div>
        <w:div w:id="1870411433">
          <w:marLeft w:val="0"/>
          <w:marRight w:val="0"/>
          <w:marTop w:val="0"/>
          <w:marBottom w:val="0"/>
          <w:divBdr>
            <w:top w:val="none" w:sz="0" w:space="0" w:color="auto"/>
            <w:left w:val="none" w:sz="0" w:space="0" w:color="auto"/>
            <w:bottom w:val="none" w:sz="0" w:space="0" w:color="auto"/>
            <w:right w:val="none" w:sz="0" w:space="0" w:color="auto"/>
          </w:divBdr>
        </w:div>
        <w:div w:id="1879663831">
          <w:marLeft w:val="0"/>
          <w:marRight w:val="0"/>
          <w:marTop w:val="0"/>
          <w:marBottom w:val="0"/>
          <w:divBdr>
            <w:top w:val="none" w:sz="0" w:space="0" w:color="auto"/>
            <w:left w:val="none" w:sz="0" w:space="0" w:color="auto"/>
            <w:bottom w:val="none" w:sz="0" w:space="0" w:color="auto"/>
            <w:right w:val="none" w:sz="0" w:space="0" w:color="auto"/>
          </w:divBdr>
        </w:div>
        <w:div w:id="1915358160">
          <w:marLeft w:val="0"/>
          <w:marRight w:val="0"/>
          <w:marTop w:val="0"/>
          <w:marBottom w:val="0"/>
          <w:divBdr>
            <w:top w:val="none" w:sz="0" w:space="0" w:color="auto"/>
            <w:left w:val="none" w:sz="0" w:space="0" w:color="auto"/>
            <w:bottom w:val="none" w:sz="0" w:space="0" w:color="auto"/>
            <w:right w:val="none" w:sz="0" w:space="0" w:color="auto"/>
          </w:divBdr>
        </w:div>
        <w:div w:id="2132816610">
          <w:marLeft w:val="0"/>
          <w:marRight w:val="0"/>
          <w:marTop w:val="0"/>
          <w:marBottom w:val="0"/>
          <w:divBdr>
            <w:top w:val="none" w:sz="0" w:space="0" w:color="auto"/>
            <w:left w:val="none" w:sz="0" w:space="0" w:color="auto"/>
            <w:bottom w:val="none" w:sz="0" w:space="0" w:color="auto"/>
            <w:right w:val="none" w:sz="0" w:space="0" w:color="auto"/>
          </w:divBdr>
        </w:div>
      </w:divsChild>
    </w:div>
    <w:div w:id="1095709886">
      <w:bodyDiv w:val="1"/>
      <w:marLeft w:val="0"/>
      <w:marRight w:val="0"/>
      <w:marTop w:val="0"/>
      <w:marBottom w:val="0"/>
      <w:divBdr>
        <w:top w:val="none" w:sz="0" w:space="0" w:color="auto"/>
        <w:left w:val="none" w:sz="0" w:space="0" w:color="auto"/>
        <w:bottom w:val="none" w:sz="0" w:space="0" w:color="auto"/>
        <w:right w:val="none" w:sz="0" w:space="0" w:color="auto"/>
      </w:divBdr>
      <w:divsChild>
        <w:div w:id="483740642">
          <w:marLeft w:val="0"/>
          <w:marRight w:val="0"/>
          <w:marTop w:val="0"/>
          <w:marBottom w:val="0"/>
          <w:divBdr>
            <w:top w:val="none" w:sz="0" w:space="0" w:color="auto"/>
            <w:left w:val="none" w:sz="0" w:space="0" w:color="auto"/>
            <w:bottom w:val="none" w:sz="0" w:space="0" w:color="auto"/>
            <w:right w:val="none" w:sz="0" w:space="0" w:color="auto"/>
          </w:divBdr>
        </w:div>
        <w:div w:id="1227565553">
          <w:marLeft w:val="0"/>
          <w:marRight w:val="0"/>
          <w:marTop w:val="0"/>
          <w:marBottom w:val="0"/>
          <w:divBdr>
            <w:top w:val="none" w:sz="0" w:space="0" w:color="auto"/>
            <w:left w:val="none" w:sz="0" w:space="0" w:color="auto"/>
            <w:bottom w:val="none" w:sz="0" w:space="0" w:color="auto"/>
            <w:right w:val="none" w:sz="0" w:space="0" w:color="auto"/>
          </w:divBdr>
        </w:div>
      </w:divsChild>
    </w:div>
    <w:div w:id="1108310165">
      <w:bodyDiv w:val="1"/>
      <w:marLeft w:val="0"/>
      <w:marRight w:val="0"/>
      <w:marTop w:val="0"/>
      <w:marBottom w:val="0"/>
      <w:divBdr>
        <w:top w:val="none" w:sz="0" w:space="0" w:color="auto"/>
        <w:left w:val="none" w:sz="0" w:space="0" w:color="auto"/>
        <w:bottom w:val="none" w:sz="0" w:space="0" w:color="auto"/>
        <w:right w:val="none" w:sz="0" w:space="0" w:color="auto"/>
      </w:divBdr>
      <w:divsChild>
        <w:div w:id="145166760">
          <w:marLeft w:val="0"/>
          <w:marRight w:val="0"/>
          <w:marTop w:val="0"/>
          <w:marBottom w:val="0"/>
          <w:divBdr>
            <w:top w:val="none" w:sz="0" w:space="0" w:color="auto"/>
            <w:left w:val="none" w:sz="0" w:space="0" w:color="auto"/>
            <w:bottom w:val="none" w:sz="0" w:space="0" w:color="auto"/>
            <w:right w:val="none" w:sz="0" w:space="0" w:color="auto"/>
          </w:divBdr>
        </w:div>
        <w:div w:id="243994406">
          <w:marLeft w:val="0"/>
          <w:marRight w:val="0"/>
          <w:marTop w:val="0"/>
          <w:marBottom w:val="0"/>
          <w:divBdr>
            <w:top w:val="none" w:sz="0" w:space="0" w:color="auto"/>
            <w:left w:val="none" w:sz="0" w:space="0" w:color="auto"/>
            <w:bottom w:val="none" w:sz="0" w:space="0" w:color="auto"/>
            <w:right w:val="none" w:sz="0" w:space="0" w:color="auto"/>
          </w:divBdr>
        </w:div>
        <w:div w:id="335157722">
          <w:marLeft w:val="0"/>
          <w:marRight w:val="0"/>
          <w:marTop w:val="0"/>
          <w:marBottom w:val="0"/>
          <w:divBdr>
            <w:top w:val="none" w:sz="0" w:space="0" w:color="auto"/>
            <w:left w:val="none" w:sz="0" w:space="0" w:color="auto"/>
            <w:bottom w:val="none" w:sz="0" w:space="0" w:color="auto"/>
            <w:right w:val="none" w:sz="0" w:space="0" w:color="auto"/>
          </w:divBdr>
        </w:div>
        <w:div w:id="523178715">
          <w:marLeft w:val="0"/>
          <w:marRight w:val="0"/>
          <w:marTop w:val="0"/>
          <w:marBottom w:val="0"/>
          <w:divBdr>
            <w:top w:val="none" w:sz="0" w:space="0" w:color="auto"/>
            <w:left w:val="none" w:sz="0" w:space="0" w:color="auto"/>
            <w:bottom w:val="none" w:sz="0" w:space="0" w:color="auto"/>
            <w:right w:val="none" w:sz="0" w:space="0" w:color="auto"/>
          </w:divBdr>
        </w:div>
        <w:div w:id="632492207">
          <w:marLeft w:val="0"/>
          <w:marRight w:val="0"/>
          <w:marTop w:val="0"/>
          <w:marBottom w:val="0"/>
          <w:divBdr>
            <w:top w:val="none" w:sz="0" w:space="0" w:color="auto"/>
            <w:left w:val="none" w:sz="0" w:space="0" w:color="auto"/>
            <w:bottom w:val="none" w:sz="0" w:space="0" w:color="auto"/>
            <w:right w:val="none" w:sz="0" w:space="0" w:color="auto"/>
          </w:divBdr>
        </w:div>
        <w:div w:id="816147532">
          <w:marLeft w:val="0"/>
          <w:marRight w:val="0"/>
          <w:marTop w:val="0"/>
          <w:marBottom w:val="0"/>
          <w:divBdr>
            <w:top w:val="none" w:sz="0" w:space="0" w:color="auto"/>
            <w:left w:val="none" w:sz="0" w:space="0" w:color="auto"/>
            <w:bottom w:val="none" w:sz="0" w:space="0" w:color="auto"/>
            <w:right w:val="none" w:sz="0" w:space="0" w:color="auto"/>
          </w:divBdr>
        </w:div>
        <w:div w:id="930939823">
          <w:marLeft w:val="0"/>
          <w:marRight w:val="0"/>
          <w:marTop w:val="0"/>
          <w:marBottom w:val="0"/>
          <w:divBdr>
            <w:top w:val="none" w:sz="0" w:space="0" w:color="auto"/>
            <w:left w:val="none" w:sz="0" w:space="0" w:color="auto"/>
            <w:bottom w:val="none" w:sz="0" w:space="0" w:color="auto"/>
            <w:right w:val="none" w:sz="0" w:space="0" w:color="auto"/>
          </w:divBdr>
        </w:div>
        <w:div w:id="1168712214">
          <w:marLeft w:val="0"/>
          <w:marRight w:val="0"/>
          <w:marTop w:val="0"/>
          <w:marBottom w:val="0"/>
          <w:divBdr>
            <w:top w:val="none" w:sz="0" w:space="0" w:color="auto"/>
            <w:left w:val="none" w:sz="0" w:space="0" w:color="auto"/>
            <w:bottom w:val="none" w:sz="0" w:space="0" w:color="auto"/>
            <w:right w:val="none" w:sz="0" w:space="0" w:color="auto"/>
          </w:divBdr>
        </w:div>
        <w:div w:id="1240675094">
          <w:marLeft w:val="0"/>
          <w:marRight w:val="0"/>
          <w:marTop w:val="0"/>
          <w:marBottom w:val="0"/>
          <w:divBdr>
            <w:top w:val="none" w:sz="0" w:space="0" w:color="auto"/>
            <w:left w:val="none" w:sz="0" w:space="0" w:color="auto"/>
            <w:bottom w:val="none" w:sz="0" w:space="0" w:color="auto"/>
            <w:right w:val="none" w:sz="0" w:space="0" w:color="auto"/>
          </w:divBdr>
        </w:div>
        <w:div w:id="1254977595">
          <w:marLeft w:val="0"/>
          <w:marRight w:val="0"/>
          <w:marTop w:val="0"/>
          <w:marBottom w:val="0"/>
          <w:divBdr>
            <w:top w:val="none" w:sz="0" w:space="0" w:color="auto"/>
            <w:left w:val="none" w:sz="0" w:space="0" w:color="auto"/>
            <w:bottom w:val="none" w:sz="0" w:space="0" w:color="auto"/>
            <w:right w:val="none" w:sz="0" w:space="0" w:color="auto"/>
          </w:divBdr>
        </w:div>
        <w:div w:id="1323239978">
          <w:marLeft w:val="0"/>
          <w:marRight w:val="0"/>
          <w:marTop w:val="0"/>
          <w:marBottom w:val="0"/>
          <w:divBdr>
            <w:top w:val="none" w:sz="0" w:space="0" w:color="auto"/>
            <w:left w:val="none" w:sz="0" w:space="0" w:color="auto"/>
            <w:bottom w:val="none" w:sz="0" w:space="0" w:color="auto"/>
            <w:right w:val="none" w:sz="0" w:space="0" w:color="auto"/>
          </w:divBdr>
        </w:div>
        <w:div w:id="1394890048">
          <w:marLeft w:val="0"/>
          <w:marRight w:val="0"/>
          <w:marTop w:val="0"/>
          <w:marBottom w:val="0"/>
          <w:divBdr>
            <w:top w:val="none" w:sz="0" w:space="0" w:color="auto"/>
            <w:left w:val="none" w:sz="0" w:space="0" w:color="auto"/>
            <w:bottom w:val="none" w:sz="0" w:space="0" w:color="auto"/>
            <w:right w:val="none" w:sz="0" w:space="0" w:color="auto"/>
          </w:divBdr>
        </w:div>
        <w:div w:id="1436747080">
          <w:marLeft w:val="0"/>
          <w:marRight w:val="0"/>
          <w:marTop w:val="0"/>
          <w:marBottom w:val="0"/>
          <w:divBdr>
            <w:top w:val="none" w:sz="0" w:space="0" w:color="auto"/>
            <w:left w:val="none" w:sz="0" w:space="0" w:color="auto"/>
            <w:bottom w:val="none" w:sz="0" w:space="0" w:color="auto"/>
            <w:right w:val="none" w:sz="0" w:space="0" w:color="auto"/>
          </w:divBdr>
        </w:div>
        <w:div w:id="1631738377">
          <w:marLeft w:val="0"/>
          <w:marRight w:val="0"/>
          <w:marTop w:val="0"/>
          <w:marBottom w:val="0"/>
          <w:divBdr>
            <w:top w:val="none" w:sz="0" w:space="0" w:color="auto"/>
            <w:left w:val="none" w:sz="0" w:space="0" w:color="auto"/>
            <w:bottom w:val="none" w:sz="0" w:space="0" w:color="auto"/>
            <w:right w:val="none" w:sz="0" w:space="0" w:color="auto"/>
          </w:divBdr>
        </w:div>
        <w:div w:id="1731885921">
          <w:marLeft w:val="0"/>
          <w:marRight w:val="0"/>
          <w:marTop w:val="0"/>
          <w:marBottom w:val="0"/>
          <w:divBdr>
            <w:top w:val="none" w:sz="0" w:space="0" w:color="auto"/>
            <w:left w:val="none" w:sz="0" w:space="0" w:color="auto"/>
            <w:bottom w:val="none" w:sz="0" w:space="0" w:color="auto"/>
            <w:right w:val="none" w:sz="0" w:space="0" w:color="auto"/>
          </w:divBdr>
        </w:div>
        <w:div w:id="1992295370">
          <w:marLeft w:val="0"/>
          <w:marRight w:val="0"/>
          <w:marTop w:val="0"/>
          <w:marBottom w:val="0"/>
          <w:divBdr>
            <w:top w:val="none" w:sz="0" w:space="0" w:color="auto"/>
            <w:left w:val="none" w:sz="0" w:space="0" w:color="auto"/>
            <w:bottom w:val="none" w:sz="0" w:space="0" w:color="auto"/>
            <w:right w:val="none" w:sz="0" w:space="0" w:color="auto"/>
          </w:divBdr>
        </w:div>
        <w:div w:id="2002541423">
          <w:marLeft w:val="0"/>
          <w:marRight w:val="0"/>
          <w:marTop w:val="0"/>
          <w:marBottom w:val="0"/>
          <w:divBdr>
            <w:top w:val="none" w:sz="0" w:space="0" w:color="auto"/>
            <w:left w:val="none" w:sz="0" w:space="0" w:color="auto"/>
            <w:bottom w:val="none" w:sz="0" w:space="0" w:color="auto"/>
            <w:right w:val="none" w:sz="0" w:space="0" w:color="auto"/>
          </w:divBdr>
        </w:div>
        <w:div w:id="2078674066">
          <w:marLeft w:val="0"/>
          <w:marRight w:val="0"/>
          <w:marTop w:val="0"/>
          <w:marBottom w:val="0"/>
          <w:divBdr>
            <w:top w:val="none" w:sz="0" w:space="0" w:color="auto"/>
            <w:left w:val="none" w:sz="0" w:space="0" w:color="auto"/>
            <w:bottom w:val="none" w:sz="0" w:space="0" w:color="auto"/>
            <w:right w:val="none" w:sz="0" w:space="0" w:color="auto"/>
          </w:divBdr>
        </w:div>
      </w:divsChild>
    </w:div>
    <w:div w:id="1163353328">
      <w:bodyDiv w:val="1"/>
      <w:marLeft w:val="0"/>
      <w:marRight w:val="0"/>
      <w:marTop w:val="0"/>
      <w:marBottom w:val="0"/>
      <w:divBdr>
        <w:top w:val="none" w:sz="0" w:space="0" w:color="auto"/>
        <w:left w:val="none" w:sz="0" w:space="0" w:color="auto"/>
        <w:bottom w:val="none" w:sz="0" w:space="0" w:color="auto"/>
        <w:right w:val="none" w:sz="0" w:space="0" w:color="auto"/>
      </w:divBdr>
      <w:divsChild>
        <w:div w:id="108084146">
          <w:marLeft w:val="0"/>
          <w:marRight w:val="0"/>
          <w:marTop w:val="0"/>
          <w:marBottom w:val="0"/>
          <w:divBdr>
            <w:top w:val="none" w:sz="0" w:space="0" w:color="auto"/>
            <w:left w:val="none" w:sz="0" w:space="0" w:color="auto"/>
            <w:bottom w:val="none" w:sz="0" w:space="0" w:color="auto"/>
            <w:right w:val="none" w:sz="0" w:space="0" w:color="auto"/>
          </w:divBdr>
        </w:div>
        <w:div w:id="303049202">
          <w:marLeft w:val="0"/>
          <w:marRight w:val="0"/>
          <w:marTop w:val="0"/>
          <w:marBottom w:val="0"/>
          <w:divBdr>
            <w:top w:val="none" w:sz="0" w:space="0" w:color="auto"/>
            <w:left w:val="none" w:sz="0" w:space="0" w:color="auto"/>
            <w:bottom w:val="none" w:sz="0" w:space="0" w:color="auto"/>
            <w:right w:val="none" w:sz="0" w:space="0" w:color="auto"/>
          </w:divBdr>
        </w:div>
        <w:div w:id="548301979">
          <w:marLeft w:val="0"/>
          <w:marRight w:val="0"/>
          <w:marTop w:val="0"/>
          <w:marBottom w:val="0"/>
          <w:divBdr>
            <w:top w:val="none" w:sz="0" w:space="0" w:color="auto"/>
            <w:left w:val="none" w:sz="0" w:space="0" w:color="auto"/>
            <w:bottom w:val="none" w:sz="0" w:space="0" w:color="auto"/>
            <w:right w:val="none" w:sz="0" w:space="0" w:color="auto"/>
          </w:divBdr>
        </w:div>
        <w:div w:id="803622686">
          <w:marLeft w:val="0"/>
          <w:marRight w:val="0"/>
          <w:marTop w:val="0"/>
          <w:marBottom w:val="0"/>
          <w:divBdr>
            <w:top w:val="none" w:sz="0" w:space="0" w:color="auto"/>
            <w:left w:val="none" w:sz="0" w:space="0" w:color="auto"/>
            <w:bottom w:val="none" w:sz="0" w:space="0" w:color="auto"/>
            <w:right w:val="none" w:sz="0" w:space="0" w:color="auto"/>
          </w:divBdr>
        </w:div>
        <w:div w:id="881669179">
          <w:marLeft w:val="0"/>
          <w:marRight w:val="0"/>
          <w:marTop w:val="0"/>
          <w:marBottom w:val="0"/>
          <w:divBdr>
            <w:top w:val="none" w:sz="0" w:space="0" w:color="auto"/>
            <w:left w:val="none" w:sz="0" w:space="0" w:color="auto"/>
            <w:bottom w:val="none" w:sz="0" w:space="0" w:color="auto"/>
            <w:right w:val="none" w:sz="0" w:space="0" w:color="auto"/>
          </w:divBdr>
        </w:div>
        <w:div w:id="909579083">
          <w:marLeft w:val="0"/>
          <w:marRight w:val="0"/>
          <w:marTop w:val="0"/>
          <w:marBottom w:val="0"/>
          <w:divBdr>
            <w:top w:val="none" w:sz="0" w:space="0" w:color="auto"/>
            <w:left w:val="none" w:sz="0" w:space="0" w:color="auto"/>
            <w:bottom w:val="none" w:sz="0" w:space="0" w:color="auto"/>
            <w:right w:val="none" w:sz="0" w:space="0" w:color="auto"/>
          </w:divBdr>
        </w:div>
        <w:div w:id="1154761115">
          <w:marLeft w:val="0"/>
          <w:marRight w:val="0"/>
          <w:marTop w:val="0"/>
          <w:marBottom w:val="0"/>
          <w:divBdr>
            <w:top w:val="none" w:sz="0" w:space="0" w:color="auto"/>
            <w:left w:val="none" w:sz="0" w:space="0" w:color="auto"/>
            <w:bottom w:val="none" w:sz="0" w:space="0" w:color="auto"/>
            <w:right w:val="none" w:sz="0" w:space="0" w:color="auto"/>
          </w:divBdr>
        </w:div>
        <w:div w:id="1551116208">
          <w:marLeft w:val="0"/>
          <w:marRight w:val="0"/>
          <w:marTop w:val="0"/>
          <w:marBottom w:val="0"/>
          <w:divBdr>
            <w:top w:val="none" w:sz="0" w:space="0" w:color="auto"/>
            <w:left w:val="none" w:sz="0" w:space="0" w:color="auto"/>
            <w:bottom w:val="none" w:sz="0" w:space="0" w:color="auto"/>
            <w:right w:val="none" w:sz="0" w:space="0" w:color="auto"/>
          </w:divBdr>
        </w:div>
        <w:div w:id="1557466892">
          <w:marLeft w:val="0"/>
          <w:marRight w:val="0"/>
          <w:marTop w:val="0"/>
          <w:marBottom w:val="0"/>
          <w:divBdr>
            <w:top w:val="none" w:sz="0" w:space="0" w:color="auto"/>
            <w:left w:val="none" w:sz="0" w:space="0" w:color="auto"/>
            <w:bottom w:val="none" w:sz="0" w:space="0" w:color="auto"/>
            <w:right w:val="none" w:sz="0" w:space="0" w:color="auto"/>
          </w:divBdr>
        </w:div>
        <w:div w:id="1785343303">
          <w:marLeft w:val="0"/>
          <w:marRight w:val="0"/>
          <w:marTop w:val="0"/>
          <w:marBottom w:val="0"/>
          <w:divBdr>
            <w:top w:val="none" w:sz="0" w:space="0" w:color="auto"/>
            <w:left w:val="none" w:sz="0" w:space="0" w:color="auto"/>
            <w:bottom w:val="none" w:sz="0" w:space="0" w:color="auto"/>
            <w:right w:val="none" w:sz="0" w:space="0" w:color="auto"/>
          </w:divBdr>
        </w:div>
        <w:div w:id="1809126044">
          <w:marLeft w:val="0"/>
          <w:marRight w:val="0"/>
          <w:marTop w:val="0"/>
          <w:marBottom w:val="0"/>
          <w:divBdr>
            <w:top w:val="none" w:sz="0" w:space="0" w:color="auto"/>
            <w:left w:val="none" w:sz="0" w:space="0" w:color="auto"/>
            <w:bottom w:val="none" w:sz="0" w:space="0" w:color="auto"/>
            <w:right w:val="none" w:sz="0" w:space="0" w:color="auto"/>
          </w:divBdr>
        </w:div>
      </w:divsChild>
    </w:div>
    <w:div w:id="1219895533">
      <w:bodyDiv w:val="1"/>
      <w:marLeft w:val="0"/>
      <w:marRight w:val="0"/>
      <w:marTop w:val="0"/>
      <w:marBottom w:val="0"/>
      <w:divBdr>
        <w:top w:val="none" w:sz="0" w:space="0" w:color="auto"/>
        <w:left w:val="none" w:sz="0" w:space="0" w:color="auto"/>
        <w:bottom w:val="none" w:sz="0" w:space="0" w:color="auto"/>
        <w:right w:val="none" w:sz="0" w:space="0" w:color="auto"/>
      </w:divBdr>
      <w:divsChild>
        <w:div w:id="24211007">
          <w:marLeft w:val="0"/>
          <w:marRight w:val="0"/>
          <w:marTop w:val="0"/>
          <w:marBottom w:val="0"/>
          <w:divBdr>
            <w:top w:val="none" w:sz="0" w:space="0" w:color="auto"/>
            <w:left w:val="none" w:sz="0" w:space="0" w:color="auto"/>
            <w:bottom w:val="none" w:sz="0" w:space="0" w:color="auto"/>
            <w:right w:val="none" w:sz="0" w:space="0" w:color="auto"/>
          </w:divBdr>
        </w:div>
        <w:div w:id="303587158">
          <w:marLeft w:val="0"/>
          <w:marRight w:val="0"/>
          <w:marTop w:val="0"/>
          <w:marBottom w:val="0"/>
          <w:divBdr>
            <w:top w:val="none" w:sz="0" w:space="0" w:color="auto"/>
            <w:left w:val="none" w:sz="0" w:space="0" w:color="auto"/>
            <w:bottom w:val="none" w:sz="0" w:space="0" w:color="auto"/>
            <w:right w:val="none" w:sz="0" w:space="0" w:color="auto"/>
          </w:divBdr>
        </w:div>
        <w:div w:id="401829468">
          <w:marLeft w:val="0"/>
          <w:marRight w:val="0"/>
          <w:marTop w:val="0"/>
          <w:marBottom w:val="0"/>
          <w:divBdr>
            <w:top w:val="none" w:sz="0" w:space="0" w:color="auto"/>
            <w:left w:val="none" w:sz="0" w:space="0" w:color="auto"/>
            <w:bottom w:val="none" w:sz="0" w:space="0" w:color="auto"/>
            <w:right w:val="none" w:sz="0" w:space="0" w:color="auto"/>
          </w:divBdr>
        </w:div>
        <w:div w:id="477379183">
          <w:marLeft w:val="0"/>
          <w:marRight w:val="0"/>
          <w:marTop w:val="0"/>
          <w:marBottom w:val="0"/>
          <w:divBdr>
            <w:top w:val="none" w:sz="0" w:space="0" w:color="auto"/>
            <w:left w:val="none" w:sz="0" w:space="0" w:color="auto"/>
            <w:bottom w:val="none" w:sz="0" w:space="0" w:color="auto"/>
            <w:right w:val="none" w:sz="0" w:space="0" w:color="auto"/>
          </w:divBdr>
        </w:div>
        <w:div w:id="628366523">
          <w:marLeft w:val="0"/>
          <w:marRight w:val="0"/>
          <w:marTop w:val="0"/>
          <w:marBottom w:val="0"/>
          <w:divBdr>
            <w:top w:val="none" w:sz="0" w:space="0" w:color="auto"/>
            <w:left w:val="none" w:sz="0" w:space="0" w:color="auto"/>
            <w:bottom w:val="none" w:sz="0" w:space="0" w:color="auto"/>
            <w:right w:val="none" w:sz="0" w:space="0" w:color="auto"/>
          </w:divBdr>
        </w:div>
        <w:div w:id="770394218">
          <w:marLeft w:val="0"/>
          <w:marRight w:val="0"/>
          <w:marTop w:val="0"/>
          <w:marBottom w:val="0"/>
          <w:divBdr>
            <w:top w:val="none" w:sz="0" w:space="0" w:color="auto"/>
            <w:left w:val="none" w:sz="0" w:space="0" w:color="auto"/>
            <w:bottom w:val="none" w:sz="0" w:space="0" w:color="auto"/>
            <w:right w:val="none" w:sz="0" w:space="0" w:color="auto"/>
          </w:divBdr>
        </w:div>
        <w:div w:id="828249589">
          <w:marLeft w:val="0"/>
          <w:marRight w:val="0"/>
          <w:marTop w:val="0"/>
          <w:marBottom w:val="0"/>
          <w:divBdr>
            <w:top w:val="none" w:sz="0" w:space="0" w:color="auto"/>
            <w:left w:val="none" w:sz="0" w:space="0" w:color="auto"/>
            <w:bottom w:val="none" w:sz="0" w:space="0" w:color="auto"/>
            <w:right w:val="none" w:sz="0" w:space="0" w:color="auto"/>
          </w:divBdr>
        </w:div>
        <w:div w:id="998921852">
          <w:marLeft w:val="0"/>
          <w:marRight w:val="0"/>
          <w:marTop w:val="0"/>
          <w:marBottom w:val="0"/>
          <w:divBdr>
            <w:top w:val="none" w:sz="0" w:space="0" w:color="auto"/>
            <w:left w:val="none" w:sz="0" w:space="0" w:color="auto"/>
            <w:bottom w:val="none" w:sz="0" w:space="0" w:color="auto"/>
            <w:right w:val="none" w:sz="0" w:space="0" w:color="auto"/>
          </w:divBdr>
        </w:div>
        <w:div w:id="1118182056">
          <w:marLeft w:val="0"/>
          <w:marRight w:val="0"/>
          <w:marTop w:val="0"/>
          <w:marBottom w:val="0"/>
          <w:divBdr>
            <w:top w:val="none" w:sz="0" w:space="0" w:color="auto"/>
            <w:left w:val="none" w:sz="0" w:space="0" w:color="auto"/>
            <w:bottom w:val="none" w:sz="0" w:space="0" w:color="auto"/>
            <w:right w:val="none" w:sz="0" w:space="0" w:color="auto"/>
          </w:divBdr>
        </w:div>
        <w:div w:id="1123886043">
          <w:marLeft w:val="0"/>
          <w:marRight w:val="0"/>
          <w:marTop w:val="0"/>
          <w:marBottom w:val="0"/>
          <w:divBdr>
            <w:top w:val="none" w:sz="0" w:space="0" w:color="auto"/>
            <w:left w:val="none" w:sz="0" w:space="0" w:color="auto"/>
            <w:bottom w:val="none" w:sz="0" w:space="0" w:color="auto"/>
            <w:right w:val="none" w:sz="0" w:space="0" w:color="auto"/>
          </w:divBdr>
        </w:div>
        <w:div w:id="1259171079">
          <w:marLeft w:val="0"/>
          <w:marRight w:val="0"/>
          <w:marTop w:val="0"/>
          <w:marBottom w:val="0"/>
          <w:divBdr>
            <w:top w:val="none" w:sz="0" w:space="0" w:color="auto"/>
            <w:left w:val="none" w:sz="0" w:space="0" w:color="auto"/>
            <w:bottom w:val="none" w:sz="0" w:space="0" w:color="auto"/>
            <w:right w:val="none" w:sz="0" w:space="0" w:color="auto"/>
          </w:divBdr>
        </w:div>
        <w:div w:id="1313631842">
          <w:marLeft w:val="0"/>
          <w:marRight w:val="0"/>
          <w:marTop w:val="0"/>
          <w:marBottom w:val="0"/>
          <w:divBdr>
            <w:top w:val="none" w:sz="0" w:space="0" w:color="auto"/>
            <w:left w:val="none" w:sz="0" w:space="0" w:color="auto"/>
            <w:bottom w:val="none" w:sz="0" w:space="0" w:color="auto"/>
            <w:right w:val="none" w:sz="0" w:space="0" w:color="auto"/>
          </w:divBdr>
        </w:div>
        <w:div w:id="1571698743">
          <w:marLeft w:val="0"/>
          <w:marRight w:val="0"/>
          <w:marTop w:val="0"/>
          <w:marBottom w:val="0"/>
          <w:divBdr>
            <w:top w:val="none" w:sz="0" w:space="0" w:color="auto"/>
            <w:left w:val="none" w:sz="0" w:space="0" w:color="auto"/>
            <w:bottom w:val="none" w:sz="0" w:space="0" w:color="auto"/>
            <w:right w:val="none" w:sz="0" w:space="0" w:color="auto"/>
          </w:divBdr>
        </w:div>
        <w:div w:id="1618217411">
          <w:marLeft w:val="0"/>
          <w:marRight w:val="0"/>
          <w:marTop w:val="0"/>
          <w:marBottom w:val="0"/>
          <w:divBdr>
            <w:top w:val="none" w:sz="0" w:space="0" w:color="auto"/>
            <w:left w:val="none" w:sz="0" w:space="0" w:color="auto"/>
            <w:bottom w:val="none" w:sz="0" w:space="0" w:color="auto"/>
            <w:right w:val="none" w:sz="0" w:space="0" w:color="auto"/>
          </w:divBdr>
        </w:div>
        <w:div w:id="1840265579">
          <w:marLeft w:val="0"/>
          <w:marRight w:val="0"/>
          <w:marTop w:val="0"/>
          <w:marBottom w:val="0"/>
          <w:divBdr>
            <w:top w:val="none" w:sz="0" w:space="0" w:color="auto"/>
            <w:left w:val="none" w:sz="0" w:space="0" w:color="auto"/>
            <w:bottom w:val="none" w:sz="0" w:space="0" w:color="auto"/>
            <w:right w:val="none" w:sz="0" w:space="0" w:color="auto"/>
          </w:divBdr>
        </w:div>
        <w:div w:id="2134862393">
          <w:marLeft w:val="0"/>
          <w:marRight w:val="0"/>
          <w:marTop w:val="0"/>
          <w:marBottom w:val="0"/>
          <w:divBdr>
            <w:top w:val="none" w:sz="0" w:space="0" w:color="auto"/>
            <w:left w:val="none" w:sz="0" w:space="0" w:color="auto"/>
            <w:bottom w:val="none" w:sz="0" w:space="0" w:color="auto"/>
            <w:right w:val="none" w:sz="0" w:space="0" w:color="auto"/>
          </w:divBdr>
        </w:div>
      </w:divsChild>
    </w:div>
    <w:div w:id="1266035485">
      <w:bodyDiv w:val="1"/>
      <w:marLeft w:val="0"/>
      <w:marRight w:val="0"/>
      <w:marTop w:val="0"/>
      <w:marBottom w:val="0"/>
      <w:divBdr>
        <w:top w:val="none" w:sz="0" w:space="0" w:color="auto"/>
        <w:left w:val="none" w:sz="0" w:space="0" w:color="auto"/>
        <w:bottom w:val="none" w:sz="0" w:space="0" w:color="auto"/>
        <w:right w:val="none" w:sz="0" w:space="0" w:color="auto"/>
      </w:divBdr>
      <w:divsChild>
        <w:div w:id="97993266">
          <w:marLeft w:val="0"/>
          <w:marRight w:val="0"/>
          <w:marTop w:val="0"/>
          <w:marBottom w:val="0"/>
          <w:divBdr>
            <w:top w:val="none" w:sz="0" w:space="0" w:color="auto"/>
            <w:left w:val="none" w:sz="0" w:space="0" w:color="auto"/>
            <w:bottom w:val="none" w:sz="0" w:space="0" w:color="auto"/>
            <w:right w:val="none" w:sz="0" w:space="0" w:color="auto"/>
          </w:divBdr>
        </w:div>
        <w:div w:id="309748231">
          <w:marLeft w:val="0"/>
          <w:marRight w:val="0"/>
          <w:marTop w:val="0"/>
          <w:marBottom w:val="0"/>
          <w:divBdr>
            <w:top w:val="none" w:sz="0" w:space="0" w:color="auto"/>
            <w:left w:val="none" w:sz="0" w:space="0" w:color="auto"/>
            <w:bottom w:val="none" w:sz="0" w:space="0" w:color="auto"/>
            <w:right w:val="none" w:sz="0" w:space="0" w:color="auto"/>
          </w:divBdr>
        </w:div>
        <w:div w:id="1000813964">
          <w:marLeft w:val="0"/>
          <w:marRight w:val="0"/>
          <w:marTop w:val="0"/>
          <w:marBottom w:val="0"/>
          <w:divBdr>
            <w:top w:val="none" w:sz="0" w:space="0" w:color="auto"/>
            <w:left w:val="none" w:sz="0" w:space="0" w:color="auto"/>
            <w:bottom w:val="none" w:sz="0" w:space="0" w:color="auto"/>
            <w:right w:val="none" w:sz="0" w:space="0" w:color="auto"/>
          </w:divBdr>
        </w:div>
        <w:div w:id="1261648696">
          <w:marLeft w:val="0"/>
          <w:marRight w:val="0"/>
          <w:marTop w:val="0"/>
          <w:marBottom w:val="0"/>
          <w:divBdr>
            <w:top w:val="none" w:sz="0" w:space="0" w:color="auto"/>
            <w:left w:val="none" w:sz="0" w:space="0" w:color="auto"/>
            <w:bottom w:val="none" w:sz="0" w:space="0" w:color="auto"/>
            <w:right w:val="none" w:sz="0" w:space="0" w:color="auto"/>
          </w:divBdr>
        </w:div>
        <w:div w:id="1638729330">
          <w:marLeft w:val="0"/>
          <w:marRight w:val="0"/>
          <w:marTop w:val="0"/>
          <w:marBottom w:val="0"/>
          <w:divBdr>
            <w:top w:val="none" w:sz="0" w:space="0" w:color="auto"/>
            <w:left w:val="none" w:sz="0" w:space="0" w:color="auto"/>
            <w:bottom w:val="none" w:sz="0" w:space="0" w:color="auto"/>
            <w:right w:val="none" w:sz="0" w:space="0" w:color="auto"/>
          </w:divBdr>
        </w:div>
        <w:div w:id="2058233689">
          <w:marLeft w:val="0"/>
          <w:marRight w:val="0"/>
          <w:marTop w:val="0"/>
          <w:marBottom w:val="0"/>
          <w:divBdr>
            <w:top w:val="none" w:sz="0" w:space="0" w:color="auto"/>
            <w:left w:val="none" w:sz="0" w:space="0" w:color="auto"/>
            <w:bottom w:val="none" w:sz="0" w:space="0" w:color="auto"/>
            <w:right w:val="none" w:sz="0" w:space="0" w:color="auto"/>
          </w:divBdr>
        </w:div>
      </w:divsChild>
    </w:div>
    <w:div w:id="1267082988">
      <w:bodyDiv w:val="1"/>
      <w:marLeft w:val="0"/>
      <w:marRight w:val="0"/>
      <w:marTop w:val="0"/>
      <w:marBottom w:val="0"/>
      <w:divBdr>
        <w:top w:val="none" w:sz="0" w:space="0" w:color="auto"/>
        <w:left w:val="none" w:sz="0" w:space="0" w:color="auto"/>
        <w:bottom w:val="none" w:sz="0" w:space="0" w:color="auto"/>
        <w:right w:val="none" w:sz="0" w:space="0" w:color="auto"/>
      </w:divBdr>
      <w:divsChild>
        <w:div w:id="560755398">
          <w:marLeft w:val="0"/>
          <w:marRight w:val="0"/>
          <w:marTop w:val="0"/>
          <w:marBottom w:val="0"/>
          <w:divBdr>
            <w:top w:val="none" w:sz="0" w:space="0" w:color="auto"/>
            <w:left w:val="none" w:sz="0" w:space="0" w:color="auto"/>
            <w:bottom w:val="none" w:sz="0" w:space="0" w:color="auto"/>
            <w:right w:val="none" w:sz="0" w:space="0" w:color="auto"/>
          </w:divBdr>
        </w:div>
        <w:div w:id="811944115">
          <w:marLeft w:val="0"/>
          <w:marRight w:val="0"/>
          <w:marTop w:val="0"/>
          <w:marBottom w:val="0"/>
          <w:divBdr>
            <w:top w:val="none" w:sz="0" w:space="0" w:color="auto"/>
            <w:left w:val="none" w:sz="0" w:space="0" w:color="auto"/>
            <w:bottom w:val="none" w:sz="0" w:space="0" w:color="auto"/>
            <w:right w:val="none" w:sz="0" w:space="0" w:color="auto"/>
          </w:divBdr>
        </w:div>
        <w:div w:id="1218083393">
          <w:marLeft w:val="0"/>
          <w:marRight w:val="0"/>
          <w:marTop w:val="0"/>
          <w:marBottom w:val="0"/>
          <w:divBdr>
            <w:top w:val="none" w:sz="0" w:space="0" w:color="auto"/>
            <w:left w:val="none" w:sz="0" w:space="0" w:color="auto"/>
            <w:bottom w:val="none" w:sz="0" w:space="0" w:color="auto"/>
            <w:right w:val="none" w:sz="0" w:space="0" w:color="auto"/>
          </w:divBdr>
        </w:div>
        <w:div w:id="1316295478">
          <w:marLeft w:val="0"/>
          <w:marRight w:val="0"/>
          <w:marTop w:val="0"/>
          <w:marBottom w:val="0"/>
          <w:divBdr>
            <w:top w:val="none" w:sz="0" w:space="0" w:color="auto"/>
            <w:left w:val="none" w:sz="0" w:space="0" w:color="auto"/>
            <w:bottom w:val="none" w:sz="0" w:space="0" w:color="auto"/>
            <w:right w:val="none" w:sz="0" w:space="0" w:color="auto"/>
          </w:divBdr>
        </w:div>
        <w:div w:id="1646739846">
          <w:marLeft w:val="0"/>
          <w:marRight w:val="0"/>
          <w:marTop w:val="0"/>
          <w:marBottom w:val="0"/>
          <w:divBdr>
            <w:top w:val="none" w:sz="0" w:space="0" w:color="auto"/>
            <w:left w:val="none" w:sz="0" w:space="0" w:color="auto"/>
            <w:bottom w:val="none" w:sz="0" w:space="0" w:color="auto"/>
            <w:right w:val="none" w:sz="0" w:space="0" w:color="auto"/>
          </w:divBdr>
        </w:div>
        <w:div w:id="2120564066">
          <w:marLeft w:val="0"/>
          <w:marRight w:val="0"/>
          <w:marTop w:val="0"/>
          <w:marBottom w:val="0"/>
          <w:divBdr>
            <w:top w:val="none" w:sz="0" w:space="0" w:color="auto"/>
            <w:left w:val="none" w:sz="0" w:space="0" w:color="auto"/>
            <w:bottom w:val="none" w:sz="0" w:space="0" w:color="auto"/>
            <w:right w:val="none" w:sz="0" w:space="0" w:color="auto"/>
          </w:divBdr>
        </w:div>
      </w:divsChild>
    </w:div>
    <w:div w:id="1273129375">
      <w:bodyDiv w:val="1"/>
      <w:marLeft w:val="0"/>
      <w:marRight w:val="0"/>
      <w:marTop w:val="0"/>
      <w:marBottom w:val="0"/>
      <w:divBdr>
        <w:top w:val="none" w:sz="0" w:space="0" w:color="auto"/>
        <w:left w:val="none" w:sz="0" w:space="0" w:color="auto"/>
        <w:bottom w:val="none" w:sz="0" w:space="0" w:color="auto"/>
        <w:right w:val="none" w:sz="0" w:space="0" w:color="auto"/>
      </w:divBdr>
      <w:divsChild>
        <w:div w:id="20712343">
          <w:marLeft w:val="0"/>
          <w:marRight w:val="0"/>
          <w:marTop w:val="0"/>
          <w:marBottom w:val="0"/>
          <w:divBdr>
            <w:top w:val="none" w:sz="0" w:space="0" w:color="auto"/>
            <w:left w:val="none" w:sz="0" w:space="0" w:color="auto"/>
            <w:bottom w:val="none" w:sz="0" w:space="0" w:color="auto"/>
            <w:right w:val="none" w:sz="0" w:space="0" w:color="auto"/>
          </w:divBdr>
        </w:div>
        <w:div w:id="54790680">
          <w:marLeft w:val="0"/>
          <w:marRight w:val="0"/>
          <w:marTop w:val="0"/>
          <w:marBottom w:val="0"/>
          <w:divBdr>
            <w:top w:val="none" w:sz="0" w:space="0" w:color="auto"/>
            <w:left w:val="none" w:sz="0" w:space="0" w:color="auto"/>
            <w:bottom w:val="none" w:sz="0" w:space="0" w:color="auto"/>
            <w:right w:val="none" w:sz="0" w:space="0" w:color="auto"/>
          </w:divBdr>
        </w:div>
        <w:div w:id="55323381">
          <w:marLeft w:val="0"/>
          <w:marRight w:val="0"/>
          <w:marTop w:val="0"/>
          <w:marBottom w:val="0"/>
          <w:divBdr>
            <w:top w:val="none" w:sz="0" w:space="0" w:color="auto"/>
            <w:left w:val="none" w:sz="0" w:space="0" w:color="auto"/>
            <w:bottom w:val="none" w:sz="0" w:space="0" w:color="auto"/>
            <w:right w:val="none" w:sz="0" w:space="0" w:color="auto"/>
          </w:divBdr>
        </w:div>
        <w:div w:id="314071125">
          <w:marLeft w:val="0"/>
          <w:marRight w:val="0"/>
          <w:marTop w:val="0"/>
          <w:marBottom w:val="0"/>
          <w:divBdr>
            <w:top w:val="none" w:sz="0" w:space="0" w:color="auto"/>
            <w:left w:val="none" w:sz="0" w:space="0" w:color="auto"/>
            <w:bottom w:val="none" w:sz="0" w:space="0" w:color="auto"/>
            <w:right w:val="none" w:sz="0" w:space="0" w:color="auto"/>
          </w:divBdr>
        </w:div>
        <w:div w:id="488911479">
          <w:marLeft w:val="0"/>
          <w:marRight w:val="0"/>
          <w:marTop w:val="0"/>
          <w:marBottom w:val="0"/>
          <w:divBdr>
            <w:top w:val="none" w:sz="0" w:space="0" w:color="auto"/>
            <w:left w:val="none" w:sz="0" w:space="0" w:color="auto"/>
            <w:bottom w:val="none" w:sz="0" w:space="0" w:color="auto"/>
            <w:right w:val="none" w:sz="0" w:space="0" w:color="auto"/>
          </w:divBdr>
        </w:div>
        <w:div w:id="610554808">
          <w:marLeft w:val="0"/>
          <w:marRight w:val="0"/>
          <w:marTop w:val="0"/>
          <w:marBottom w:val="0"/>
          <w:divBdr>
            <w:top w:val="none" w:sz="0" w:space="0" w:color="auto"/>
            <w:left w:val="none" w:sz="0" w:space="0" w:color="auto"/>
            <w:bottom w:val="none" w:sz="0" w:space="0" w:color="auto"/>
            <w:right w:val="none" w:sz="0" w:space="0" w:color="auto"/>
          </w:divBdr>
        </w:div>
        <w:div w:id="643896719">
          <w:marLeft w:val="0"/>
          <w:marRight w:val="0"/>
          <w:marTop w:val="0"/>
          <w:marBottom w:val="0"/>
          <w:divBdr>
            <w:top w:val="none" w:sz="0" w:space="0" w:color="auto"/>
            <w:left w:val="none" w:sz="0" w:space="0" w:color="auto"/>
            <w:bottom w:val="none" w:sz="0" w:space="0" w:color="auto"/>
            <w:right w:val="none" w:sz="0" w:space="0" w:color="auto"/>
          </w:divBdr>
        </w:div>
        <w:div w:id="689449196">
          <w:marLeft w:val="0"/>
          <w:marRight w:val="0"/>
          <w:marTop w:val="0"/>
          <w:marBottom w:val="0"/>
          <w:divBdr>
            <w:top w:val="none" w:sz="0" w:space="0" w:color="auto"/>
            <w:left w:val="none" w:sz="0" w:space="0" w:color="auto"/>
            <w:bottom w:val="none" w:sz="0" w:space="0" w:color="auto"/>
            <w:right w:val="none" w:sz="0" w:space="0" w:color="auto"/>
          </w:divBdr>
        </w:div>
        <w:div w:id="722680630">
          <w:marLeft w:val="0"/>
          <w:marRight w:val="0"/>
          <w:marTop w:val="0"/>
          <w:marBottom w:val="0"/>
          <w:divBdr>
            <w:top w:val="none" w:sz="0" w:space="0" w:color="auto"/>
            <w:left w:val="none" w:sz="0" w:space="0" w:color="auto"/>
            <w:bottom w:val="none" w:sz="0" w:space="0" w:color="auto"/>
            <w:right w:val="none" w:sz="0" w:space="0" w:color="auto"/>
          </w:divBdr>
        </w:div>
        <w:div w:id="723411968">
          <w:marLeft w:val="0"/>
          <w:marRight w:val="0"/>
          <w:marTop w:val="0"/>
          <w:marBottom w:val="0"/>
          <w:divBdr>
            <w:top w:val="none" w:sz="0" w:space="0" w:color="auto"/>
            <w:left w:val="none" w:sz="0" w:space="0" w:color="auto"/>
            <w:bottom w:val="none" w:sz="0" w:space="0" w:color="auto"/>
            <w:right w:val="none" w:sz="0" w:space="0" w:color="auto"/>
          </w:divBdr>
        </w:div>
        <w:div w:id="739641775">
          <w:marLeft w:val="0"/>
          <w:marRight w:val="0"/>
          <w:marTop w:val="0"/>
          <w:marBottom w:val="0"/>
          <w:divBdr>
            <w:top w:val="none" w:sz="0" w:space="0" w:color="auto"/>
            <w:left w:val="none" w:sz="0" w:space="0" w:color="auto"/>
            <w:bottom w:val="none" w:sz="0" w:space="0" w:color="auto"/>
            <w:right w:val="none" w:sz="0" w:space="0" w:color="auto"/>
          </w:divBdr>
        </w:div>
        <w:div w:id="856581226">
          <w:marLeft w:val="0"/>
          <w:marRight w:val="0"/>
          <w:marTop w:val="0"/>
          <w:marBottom w:val="0"/>
          <w:divBdr>
            <w:top w:val="none" w:sz="0" w:space="0" w:color="auto"/>
            <w:left w:val="none" w:sz="0" w:space="0" w:color="auto"/>
            <w:bottom w:val="none" w:sz="0" w:space="0" w:color="auto"/>
            <w:right w:val="none" w:sz="0" w:space="0" w:color="auto"/>
          </w:divBdr>
        </w:div>
        <w:div w:id="1002050354">
          <w:marLeft w:val="0"/>
          <w:marRight w:val="0"/>
          <w:marTop w:val="0"/>
          <w:marBottom w:val="0"/>
          <w:divBdr>
            <w:top w:val="none" w:sz="0" w:space="0" w:color="auto"/>
            <w:left w:val="none" w:sz="0" w:space="0" w:color="auto"/>
            <w:bottom w:val="none" w:sz="0" w:space="0" w:color="auto"/>
            <w:right w:val="none" w:sz="0" w:space="0" w:color="auto"/>
          </w:divBdr>
        </w:div>
        <w:div w:id="1035041544">
          <w:marLeft w:val="0"/>
          <w:marRight w:val="0"/>
          <w:marTop w:val="0"/>
          <w:marBottom w:val="0"/>
          <w:divBdr>
            <w:top w:val="none" w:sz="0" w:space="0" w:color="auto"/>
            <w:left w:val="none" w:sz="0" w:space="0" w:color="auto"/>
            <w:bottom w:val="none" w:sz="0" w:space="0" w:color="auto"/>
            <w:right w:val="none" w:sz="0" w:space="0" w:color="auto"/>
          </w:divBdr>
        </w:div>
        <w:div w:id="1096708066">
          <w:marLeft w:val="0"/>
          <w:marRight w:val="0"/>
          <w:marTop w:val="0"/>
          <w:marBottom w:val="0"/>
          <w:divBdr>
            <w:top w:val="none" w:sz="0" w:space="0" w:color="auto"/>
            <w:left w:val="none" w:sz="0" w:space="0" w:color="auto"/>
            <w:bottom w:val="none" w:sz="0" w:space="0" w:color="auto"/>
            <w:right w:val="none" w:sz="0" w:space="0" w:color="auto"/>
          </w:divBdr>
        </w:div>
        <w:div w:id="1219778397">
          <w:marLeft w:val="0"/>
          <w:marRight w:val="0"/>
          <w:marTop w:val="0"/>
          <w:marBottom w:val="0"/>
          <w:divBdr>
            <w:top w:val="none" w:sz="0" w:space="0" w:color="auto"/>
            <w:left w:val="none" w:sz="0" w:space="0" w:color="auto"/>
            <w:bottom w:val="none" w:sz="0" w:space="0" w:color="auto"/>
            <w:right w:val="none" w:sz="0" w:space="0" w:color="auto"/>
          </w:divBdr>
        </w:div>
        <w:div w:id="1239289407">
          <w:marLeft w:val="0"/>
          <w:marRight w:val="0"/>
          <w:marTop w:val="0"/>
          <w:marBottom w:val="0"/>
          <w:divBdr>
            <w:top w:val="none" w:sz="0" w:space="0" w:color="auto"/>
            <w:left w:val="none" w:sz="0" w:space="0" w:color="auto"/>
            <w:bottom w:val="none" w:sz="0" w:space="0" w:color="auto"/>
            <w:right w:val="none" w:sz="0" w:space="0" w:color="auto"/>
          </w:divBdr>
        </w:div>
        <w:div w:id="1350449162">
          <w:marLeft w:val="0"/>
          <w:marRight w:val="0"/>
          <w:marTop w:val="0"/>
          <w:marBottom w:val="0"/>
          <w:divBdr>
            <w:top w:val="none" w:sz="0" w:space="0" w:color="auto"/>
            <w:left w:val="none" w:sz="0" w:space="0" w:color="auto"/>
            <w:bottom w:val="none" w:sz="0" w:space="0" w:color="auto"/>
            <w:right w:val="none" w:sz="0" w:space="0" w:color="auto"/>
          </w:divBdr>
        </w:div>
        <w:div w:id="1457093399">
          <w:marLeft w:val="0"/>
          <w:marRight w:val="0"/>
          <w:marTop w:val="0"/>
          <w:marBottom w:val="0"/>
          <w:divBdr>
            <w:top w:val="none" w:sz="0" w:space="0" w:color="auto"/>
            <w:left w:val="none" w:sz="0" w:space="0" w:color="auto"/>
            <w:bottom w:val="none" w:sz="0" w:space="0" w:color="auto"/>
            <w:right w:val="none" w:sz="0" w:space="0" w:color="auto"/>
          </w:divBdr>
        </w:div>
        <w:div w:id="1497301852">
          <w:marLeft w:val="0"/>
          <w:marRight w:val="0"/>
          <w:marTop w:val="0"/>
          <w:marBottom w:val="0"/>
          <w:divBdr>
            <w:top w:val="none" w:sz="0" w:space="0" w:color="auto"/>
            <w:left w:val="none" w:sz="0" w:space="0" w:color="auto"/>
            <w:bottom w:val="none" w:sz="0" w:space="0" w:color="auto"/>
            <w:right w:val="none" w:sz="0" w:space="0" w:color="auto"/>
          </w:divBdr>
        </w:div>
        <w:div w:id="1527405312">
          <w:marLeft w:val="0"/>
          <w:marRight w:val="0"/>
          <w:marTop w:val="0"/>
          <w:marBottom w:val="0"/>
          <w:divBdr>
            <w:top w:val="none" w:sz="0" w:space="0" w:color="auto"/>
            <w:left w:val="none" w:sz="0" w:space="0" w:color="auto"/>
            <w:bottom w:val="none" w:sz="0" w:space="0" w:color="auto"/>
            <w:right w:val="none" w:sz="0" w:space="0" w:color="auto"/>
          </w:divBdr>
        </w:div>
        <w:div w:id="1535381890">
          <w:marLeft w:val="0"/>
          <w:marRight w:val="0"/>
          <w:marTop w:val="0"/>
          <w:marBottom w:val="0"/>
          <w:divBdr>
            <w:top w:val="none" w:sz="0" w:space="0" w:color="auto"/>
            <w:left w:val="none" w:sz="0" w:space="0" w:color="auto"/>
            <w:bottom w:val="none" w:sz="0" w:space="0" w:color="auto"/>
            <w:right w:val="none" w:sz="0" w:space="0" w:color="auto"/>
          </w:divBdr>
        </w:div>
        <w:div w:id="1638414241">
          <w:marLeft w:val="0"/>
          <w:marRight w:val="0"/>
          <w:marTop w:val="0"/>
          <w:marBottom w:val="0"/>
          <w:divBdr>
            <w:top w:val="none" w:sz="0" w:space="0" w:color="auto"/>
            <w:left w:val="none" w:sz="0" w:space="0" w:color="auto"/>
            <w:bottom w:val="none" w:sz="0" w:space="0" w:color="auto"/>
            <w:right w:val="none" w:sz="0" w:space="0" w:color="auto"/>
          </w:divBdr>
        </w:div>
        <w:div w:id="1652784282">
          <w:marLeft w:val="0"/>
          <w:marRight w:val="0"/>
          <w:marTop w:val="0"/>
          <w:marBottom w:val="0"/>
          <w:divBdr>
            <w:top w:val="none" w:sz="0" w:space="0" w:color="auto"/>
            <w:left w:val="none" w:sz="0" w:space="0" w:color="auto"/>
            <w:bottom w:val="none" w:sz="0" w:space="0" w:color="auto"/>
            <w:right w:val="none" w:sz="0" w:space="0" w:color="auto"/>
          </w:divBdr>
        </w:div>
        <w:div w:id="1677809693">
          <w:marLeft w:val="0"/>
          <w:marRight w:val="0"/>
          <w:marTop w:val="0"/>
          <w:marBottom w:val="0"/>
          <w:divBdr>
            <w:top w:val="none" w:sz="0" w:space="0" w:color="auto"/>
            <w:left w:val="none" w:sz="0" w:space="0" w:color="auto"/>
            <w:bottom w:val="none" w:sz="0" w:space="0" w:color="auto"/>
            <w:right w:val="none" w:sz="0" w:space="0" w:color="auto"/>
          </w:divBdr>
        </w:div>
        <w:div w:id="1684941673">
          <w:marLeft w:val="0"/>
          <w:marRight w:val="0"/>
          <w:marTop w:val="0"/>
          <w:marBottom w:val="0"/>
          <w:divBdr>
            <w:top w:val="none" w:sz="0" w:space="0" w:color="auto"/>
            <w:left w:val="none" w:sz="0" w:space="0" w:color="auto"/>
            <w:bottom w:val="none" w:sz="0" w:space="0" w:color="auto"/>
            <w:right w:val="none" w:sz="0" w:space="0" w:color="auto"/>
          </w:divBdr>
        </w:div>
        <w:div w:id="1803494738">
          <w:marLeft w:val="0"/>
          <w:marRight w:val="0"/>
          <w:marTop w:val="0"/>
          <w:marBottom w:val="0"/>
          <w:divBdr>
            <w:top w:val="none" w:sz="0" w:space="0" w:color="auto"/>
            <w:left w:val="none" w:sz="0" w:space="0" w:color="auto"/>
            <w:bottom w:val="none" w:sz="0" w:space="0" w:color="auto"/>
            <w:right w:val="none" w:sz="0" w:space="0" w:color="auto"/>
          </w:divBdr>
        </w:div>
        <w:div w:id="1854225277">
          <w:marLeft w:val="0"/>
          <w:marRight w:val="0"/>
          <w:marTop w:val="0"/>
          <w:marBottom w:val="0"/>
          <w:divBdr>
            <w:top w:val="none" w:sz="0" w:space="0" w:color="auto"/>
            <w:left w:val="none" w:sz="0" w:space="0" w:color="auto"/>
            <w:bottom w:val="none" w:sz="0" w:space="0" w:color="auto"/>
            <w:right w:val="none" w:sz="0" w:space="0" w:color="auto"/>
          </w:divBdr>
        </w:div>
        <w:div w:id="1931543418">
          <w:marLeft w:val="0"/>
          <w:marRight w:val="0"/>
          <w:marTop w:val="0"/>
          <w:marBottom w:val="0"/>
          <w:divBdr>
            <w:top w:val="none" w:sz="0" w:space="0" w:color="auto"/>
            <w:left w:val="none" w:sz="0" w:space="0" w:color="auto"/>
            <w:bottom w:val="none" w:sz="0" w:space="0" w:color="auto"/>
            <w:right w:val="none" w:sz="0" w:space="0" w:color="auto"/>
          </w:divBdr>
        </w:div>
        <w:div w:id="1995797674">
          <w:marLeft w:val="0"/>
          <w:marRight w:val="0"/>
          <w:marTop w:val="0"/>
          <w:marBottom w:val="0"/>
          <w:divBdr>
            <w:top w:val="none" w:sz="0" w:space="0" w:color="auto"/>
            <w:left w:val="none" w:sz="0" w:space="0" w:color="auto"/>
            <w:bottom w:val="none" w:sz="0" w:space="0" w:color="auto"/>
            <w:right w:val="none" w:sz="0" w:space="0" w:color="auto"/>
          </w:divBdr>
        </w:div>
        <w:div w:id="2111971357">
          <w:marLeft w:val="0"/>
          <w:marRight w:val="0"/>
          <w:marTop w:val="0"/>
          <w:marBottom w:val="0"/>
          <w:divBdr>
            <w:top w:val="none" w:sz="0" w:space="0" w:color="auto"/>
            <w:left w:val="none" w:sz="0" w:space="0" w:color="auto"/>
            <w:bottom w:val="none" w:sz="0" w:space="0" w:color="auto"/>
            <w:right w:val="none" w:sz="0" w:space="0" w:color="auto"/>
          </w:divBdr>
        </w:div>
        <w:div w:id="2126775186">
          <w:marLeft w:val="0"/>
          <w:marRight w:val="0"/>
          <w:marTop w:val="0"/>
          <w:marBottom w:val="0"/>
          <w:divBdr>
            <w:top w:val="none" w:sz="0" w:space="0" w:color="auto"/>
            <w:left w:val="none" w:sz="0" w:space="0" w:color="auto"/>
            <w:bottom w:val="none" w:sz="0" w:space="0" w:color="auto"/>
            <w:right w:val="none" w:sz="0" w:space="0" w:color="auto"/>
          </w:divBdr>
        </w:div>
        <w:div w:id="2138406881">
          <w:marLeft w:val="0"/>
          <w:marRight w:val="0"/>
          <w:marTop w:val="0"/>
          <w:marBottom w:val="0"/>
          <w:divBdr>
            <w:top w:val="none" w:sz="0" w:space="0" w:color="auto"/>
            <w:left w:val="none" w:sz="0" w:space="0" w:color="auto"/>
            <w:bottom w:val="none" w:sz="0" w:space="0" w:color="auto"/>
            <w:right w:val="none" w:sz="0" w:space="0" w:color="auto"/>
          </w:divBdr>
        </w:div>
      </w:divsChild>
    </w:div>
    <w:div w:id="1273784129">
      <w:bodyDiv w:val="1"/>
      <w:marLeft w:val="0"/>
      <w:marRight w:val="0"/>
      <w:marTop w:val="0"/>
      <w:marBottom w:val="0"/>
      <w:divBdr>
        <w:top w:val="none" w:sz="0" w:space="0" w:color="auto"/>
        <w:left w:val="none" w:sz="0" w:space="0" w:color="auto"/>
        <w:bottom w:val="none" w:sz="0" w:space="0" w:color="auto"/>
        <w:right w:val="none" w:sz="0" w:space="0" w:color="auto"/>
      </w:divBdr>
      <w:divsChild>
        <w:div w:id="347802720">
          <w:marLeft w:val="0"/>
          <w:marRight w:val="0"/>
          <w:marTop w:val="0"/>
          <w:marBottom w:val="0"/>
          <w:divBdr>
            <w:top w:val="none" w:sz="0" w:space="0" w:color="auto"/>
            <w:left w:val="none" w:sz="0" w:space="0" w:color="auto"/>
            <w:bottom w:val="none" w:sz="0" w:space="0" w:color="auto"/>
            <w:right w:val="none" w:sz="0" w:space="0" w:color="auto"/>
          </w:divBdr>
        </w:div>
        <w:div w:id="1112437991">
          <w:marLeft w:val="0"/>
          <w:marRight w:val="0"/>
          <w:marTop w:val="0"/>
          <w:marBottom w:val="0"/>
          <w:divBdr>
            <w:top w:val="none" w:sz="0" w:space="0" w:color="auto"/>
            <w:left w:val="none" w:sz="0" w:space="0" w:color="auto"/>
            <w:bottom w:val="none" w:sz="0" w:space="0" w:color="auto"/>
            <w:right w:val="none" w:sz="0" w:space="0" w:color="auto"/>
          </w:divBdr>
        </w:div>
        <w:div w:id="1153138459">
          <w:marLeft w:val="0"/>
          <w:marRight w:val="0"/>
          <w:marTop w:val="0"/>
          <w:marBottom w:val="0"/>
          <w:divBdr>
            <w:top w:val="none" w:sz="0" w:space="0" w:color="auto"/>
            <w:left w:val="none" w:sz="0" w:space="0" w:color="auto"/>
            <w:bottom w:val="none" w:sz="0" w:space="0" w:color="auto"/>
            <w:right w:val="none" w:sz="0" w:space="0" w:color="auto"/>
          </w:divBdr>
        </w:div>
        <w:div w:id="2006129941">
          <w:marLeft w:val="0"/>
          <w:marRight w:val="0"/>
          <w:marTop w:val="0"/>
          <w:marBottom w:val="0"/>
          <w:divBdr>
            <w:top w:val="none" w:sz="0" w:space="0" w:color="auto"/>
            <w:left w:val="none" w:sz="0" w:space="0" w:color="auto"/>
            <w:bottom w:val="none" w:sz="0" w:space="0" w:color="auto"/>
            <w:right w:val="none" w:sz="0" w:space="0" w:color="auto"/>
          </w:divBdr>
        </w:div>
      </w:divsChild>
    </w:div>
    <w:div w:id="1295909759">
      <w:bodyDiv w:val="1"/>
      <w:marLeft w:val="0"/>
      <w:marRight w:val="0"/>
      <w:marTop w:val="0"/>
      <w:marBottom w:val="0"/>
      <w:divBdr>
        <w:top w:val="none" w:sz="0" w:space="0" w:color="auto"/>
        <w:left w:val="none" w:sz="0" w:space="0" w:color="auto"/>
        <w:bottom w:val="none" w:sz="0" w:space="0" w:color="auto"/>
        <w:right w:val="none" w:sz="0" w:space="0" w:color="auto"/>
      </w:divBdr>
      <w:divsChild>
        <w:div w:id="4525328">
          <w:marLeft w:val="0"/>
          <w:marRight w:val="0"/>
          <w:marTop w:val="0"/>
          <w:marBottom w:val="0"/>
          <w:divBdr>
            <w:top w:val="none" w:sz="0" w:space="0" w:color="auto"/>
            <w:left w:val="none" w:sz="0" w:space="0" w:color="auto"/>
            <w:bottom w:val="none" w:sz="0" w:space="0" w:color="auto"/>
            <w:right w:val="none" w:sz="0" w:space="0" w:color="auto"/>
          </w:divBdr>
        </w:div>
        <w:div w:id="307248565">
          <w:marLeft w:val="0"/>
          <w:marRight w:val="0"/>
          <w:marTop w:val="0"/>
          <w:marBottom w:val="0"/>
          <w:divBdr>
            <w:top w:val="none" w:sz="0" w:space="0" w:color="auto"/>
            <w:left w:val="none" w:sz="0" w:space="0" w:color="auto"/>
            <w:bottom w:val="none" w:sz="0" w:space="0" w:color="auto"/>
            <w:right w:val="none" w:sz="0" w:space="0" w:color="auto"/>
          </w:divBdr>
        </w:div>
        <w:div w:id="514269897">
          <w:marLeft w:val="0"/>
          <w:marRight w:val="0"/>
          <w:marTop w:val="0"/>
          <w:marBottom w:val="0"/>
          <w:divBdr>
            <w:top w:val="none" w:sz="0" w:space="0" w:color="auto"/>
            <w:left w:val="none" w:sz="0" w:space="0" w:color="auto"/>
            <w:bottom w:val="none" w:sz="0" w:space="0" w:color="auto"/>
            <w:right w:val="none" w:sz="0" w:space="0" w:color="auto"/>
          </w:divBdr>
        </w:div>
        <w:div w:id="544829273">
          <w:marLeft w:val="0"/>
          <w:marRight w:val="0"/>
          <w:marTop w:val="0"/>
          <w:marBottom w:val="0"/>
          <w:divBdr>
            <w:top w:val="none" w:sz="0" w:space="0" w:color="auto"/>
            <w:left w:val="none" w:sz="0" w:space="0" w:color="auto"/>
            <w:bottom w:val="none" w:sz="0" w:space="0" w:color="auto"/>
            <w:right w:val="none" w:sz="0" w:space="0" w:color="auto"/>
          </w:divBdr>
        </w:div>
        <w:div w:id="940181717">
          <w:marLeft w:val="0"/>
          <w:marRight w:val="0"/>
          <w:marTop w:val="0"/>
          <w:marBottom w:val="0"/>
          <w:divBdr>
            <w:top w:val="none" w:sz="0" w:space="0" w:color="auto"/>
            <w:left w:val="none" w:sz="0" w:space="0" w:color="auto"/>
            <w:bottom w:val="none" w:sz="0" w:space="0" w:color="auto"/>
            <w:right w:val="none" w:sz="0" w:space="0" w:color="auto"/>
          </w:divBdr>
        </w:div>
        <w:div w:id="949707327">
          <w:marLeft w:val="0"/>
          <w:marRight w:val="0"/>
          <w:marTop w:val="0"/>
          <w:marBottom w:val="0"/>
          <w:divBdr>
            <w:top w:val="none" w:sz="0" w:space="0" w:color="auto"/>
            <w:left w:val="none" w:sz="0" w:space="0" w:color="auto"/>
            <w:bottom w:val="none" w:sz="0" w:space="0" w:color="auto"/>
            <w:right w:val="none" w:sz="0" w:space="0" w:color="auto"/>
          </w:divBdr>
        </w:div>
        <w:div w:id="1022975812">
          <w:marLeft w:val="0"/>
          <w:marRight w:val="0"/>
          <w:marTop w:val="0"/>
          <w:marBottom w:val="0"/>
          <w:divBdr>
            <w:top w:val="none" w:sz="0" w:space="0" w:color="auto"/>
            <w:left w:val="none" w:sz="0" w:space="0" w:color="auto"/>
            <w:bottom w:val="none" w:sz="0" w:space="0" w:color="auto"/>
            <w:right w:val="none" w:sz="0" w:space="0" w:color="auto"/>
          </w:divBdr>
        </w:div>
        <w:div w:id="1162505054">
          <w:marLeft w:val="0"/>
          <w:marRight w:val="0"/>
          <w:marTop w:val="0"/>
          <w:marBottom w:val="0"/>
          <w:divBdr>
            <w:top w:val="none" w:sz="0" w:space="0" w:color="auto"/>
            <w:left w:val="none" w:sz="0" w:space="0" w:color="auto"/>
            <w:bottom w:val="none" w:sz="0" w:space="0" w:color="auto"/>
            <w:right w:val="none" w:sz="0" w:space="0" w:color="auto"/>
          </w:divBdr>
        </w:div>
        <w:div w:id="1264070224">
          <w:marLeft w:val="0"/>
          <w:marRight w:val="0"/>
          <w:marTop w:val="0"/>
          <w:marBottom w:val="0"/>
          <w:divBdr>
            <w:top w:val="none" w:sz="0" w:space="0" w:color="auto"/>
            <w:left w:val="none" w:sz="0" w:space="0" w:color="auto"/>
            <w:bottom w:val="none" w:sz="0" w:space="0" w:color="auto"/>
            <w:right w:val="none" w:sz="0" w:space="0" w:color="auto"/>
          </w:divBdr>
        </w:div>
        <w:div w:id="1409304089">
          <w:marLeft w:val="0"/>
          <w:marRight w:val="0"/>
          <w:marTop w:val="0"/>
          <w:marBottom w:val="0"/>
          <w:divBdr>
            <w:top w:val="none" w:sz="0" w:space="0" w:color="auto"/>
            <w:left w:val="none" w:sz="0" w:space="0" w:color="auto"/>
            <w:bottom w:val="none" w:sz="0" w:space="0" w:color="auto"/>
            <w:right w:val="none" w:sz="0" w:space="0" w:color="auto"/>
          </w:divBdr>
        </w:div>
        <w:div w:id="1521049091">
          <w:marLeft w:val="0"/>
          <w:marRight w:val="0"/>
          <w:marTop w:val="0"/>
          <w:marBottom w:val="0"/>
          <w:divBdr>
            <w:top w:val="none" w:sz="0" w:space="0" w:color="auto"/>
            <w:left w:val="none" w:sz="0" w:space="0" w:color="auto"/>
            <w:bottom w:val="none" w:sz="0" w:space="0" w:color="auto"/>
            <w:right w:val="none" w:sz="0" w:space="0" w:color="auto"/>
          </w:divBdr>
        </w:div>
        <w:div w:id="1539776747">
          <w:marLeft w:val="0"/>
          <w:marRight w:val="0"/>
          <w:marTop w:val="0"/>
          <w:marBottom w:val="0"/>
          <w:divBdr>
            <w:top w:val="none" w:sz="0" w:space="0" w:color="auto"/>
            <w:left w:val="none" w:sz="0" w:space="0" w:color="auto"/>
            <w:bottom w:val="none" w:sz="0" w:space="0" w:color="auto"/>
            <w:right w:val="none" w:sz="0" w:space="0" w:color="auto"/>
          </w:divBdr>
        </w:div>
        <w:div w:id="1637564608">
          <w:marLeft w:val="0"/>
          <w:marRight w:val="0"/>
          <w:marTop w:val="0"/>
          <w:marBottom w:val="0"/>
          <w:divBdr>
            <w:top w:val="none" w:sz="0" w:space="0" w:color="auto"/>
            <w:left w:val="none" w:sz="0" w:space="0" w:color="auto"/>
            <w:bottom w:val="none" w:sz="0" w:space="0" w:color="auto"/>
            <w:right w:val="none" w:sz="0" w:space="0" w:color="auto"/>
          </w:divBdr>
        </w:div>
        <w:div w:id="1656572131">
          <w:marLeft w:val="0"/>
          <w:marRight w:val="0"/>
          <w:marTop w:val="0"/>
          <w:marBottom w:val="0"/>
          <w:divBdr>
            <w:top w:val="none" w:sz="0" w:space="0" w:color="auto"/>
            <w:left w:val="none" w:sz="0" w:space="0" w:color="auto"/>
            <w:bottom w:val="none" w:sz="0" w:space="0" w:color="auto"/>
            <w:right w:val="none" w:sz="0" w:space="0" w:color="auto"/>
          </w:divBdr>
        </w:div>
        <w:div w:id="1834182343">
          <w:marLeft w:val="0"/>
          <w:marRight w:val="0"/>
          <w:marTop w:val="0"/>
          <w:marBottom w:val="0"/>
          <w:divBdr>
            <w:top w:val="none" w:sz="0" w:space="0" w:color="auto"/>
            <w:left w:val="none" w:sz="0" w:space="0" w:color="auto"/>
            <w:bottom w:val="none" w:sz="0" w:space="0" w:color="auto"/>
            <w:right w:val="none" w:sz="0" w:space="0" w:color="auto"/>
          </w:divBdr>
        </w:div>
        <w:div w:id="1919167576">
          <w:marLeft w:val="0"/>
          <w:marRight w:val="0"/>
          <w:marTop w:val="0"/>
          <w:marBottom w:val="0"/>
          <w:divBdr>
            <w:top w:val="none" w:sz="0" w:space="0" w:color="auto"/>
            <w:left w:val="none" w:sz="0" w:space="0" w:color="auto"/>
            <w:bottom w:val="none" w:sz="0" w:space="0" w:color="auto"/>
            <w:right w:val="none" w:sz="0" w:space="0" w:color="auto"/>
          </w:divBdr>
        </w:div>
        <w:div w:id="2082831127">
          <w:marLeft w:val="0"/>
          <w:marRight w:val="0"/>
          <w:marTop w:val="0"/>
          <w:marBottom w:val="0"/>
          <w:divBdr>
            <w:top w:val="none" w:sz="0" w:space="0" w:color="auto"/>
            <w:left w:val="none" w:sz="0" w:space="0" w:color="auto"/>
            <w:bottom w:val="none" w:sz="0" w:space="0" w:color="auto"/>
            <w:right w:val="none" w:sz="0" w:space="0" w:color="auto"/>
          </w:divBdr>
        </w:div>
        <w:div w:id="2113548008">
          <w:marLeft w:val="0"/>
          <w:marRight w:val="0"/>
          <w:marTop w:val="0"/>
          <w:marBottom w:val="0"/>
          <w:divBdr>
            <w:top w:val="none" w:sz="0" w:space="0" w:color="auto"/>
            <w:left w:val="none" w:sz="0" w:space="0" w:color="auto"/>
            <w:bottom w:val="none" w:sz="0" w:space="0" w:color="auto"/>
            <w:right w:val="none" w:sz="0" w:space="0" w:color="auto"/>
          </w:divBdr>
        </w:div>
      </w:divsChild>
    </w:div>
    <w:div w:id="1361319087">
      <w:bodyDiv w:val="1"/>
      <w:marLeft w:val="0"/>
      <w:marRight w:val="0"/>
      <w:marTop w:val="0"/>
      <w:marBottom w:val="0"/>
      <w:divBdr>
        <w:top w:val="none" w:sz="0" w:space="0" w:color="auto"/>
        <w:left w:val="none" w:sz="0" w:space="0" w:color="auto"/>
        <w:bottom w:val="none" w:sz="0" w:space="0" w:color="auto"/>
        <w:right w:val="none" w:sz="0" w:space="0" w:color="auto"/>
      </w:divBdr>
    </w:div>
    <w:div w:id="1389062806">
      <w:bodyDiv w:val="1"/>
      <w:marLeft w:val="0"/>
      <w:marRight w:val="0"/>
      <w:marTop w:val="0"/>
      <w:marBottom w:val="0"/>
      <w:divBdr>
        <w:top w:val="none" w:sz="0" w:space="0" w:color="auto"/>
        <w:left w:val="none" w:sz="0" w:space="0" w:color="auto"/>
        <w:bottom w:val="none" w:sz="0" w:space="0" w:color="auto"/>
        <w:right w:val="none" w:sz="0" w:space="0" w:color="auto"/>
      </w:divBdr>
      <w:divsChild>
        <w:div w:id="248276905">
          <w:marLeft w:val="0"/>
          <w:marRight w:val="0"/>
          <w:marTop w:val="0"/>
          <w:marBottom w:val="0"/>
          <w:divBdr>
            <w:top w:val="none" w:sz="0" w:space="0" w:color="auto"/>
            <w:left w:val="none" w:sz="0" w:space="0" w:color="auto"/>
            <w:bottom w:val="none" w:sz="0" w:space="0" w:color="auto"/>
            <w:right w:val="none" w:sz="0" w:space="0" w:color="auto"/>
          </w:divBdr>
        </w:div>
        <w:div w:id="310213945">
          <w:marLeft w:val="0"/>
          <w:marRight w:val="0"/>
          <w:marTop w:val="0"/>
          <w:marBottom w:val="0"/>
          <w:divBdr>
            <w:top w:val="none" w:sz="0" w:space="0" w:color="auto"/>
            <w:left w:val="none" w:sz="0" w:space="0" w:color="auto"/>
            <w:bottom w:val="none" w:sz="0" w:space="0" w:color="auto"/>
            <w:right w:val="none" w:sz="0" w:space="0" w:color="auto"/>
          </w:divBdr>
        </w:div>
        <w:div w:id="499539057">
          <w:marLeft w:val="0"/>
          <w:marRight w:val="0"/>
          <w:marTop w:val="0"/>
          <w:marBottom w:val="0"/>
          <w:divBdr>
            <w:top w:val="none" w:sz="0" w:space="0" w:color="auto"/>
            <w:left w:val="none" w:sz="0" w:space="0" w:color="auto"/>
            <w:bottom w:val="none" w:sz="0" w:space="0" w:color="auto"/>
            <w:right w:val="none" w:sz="0" w:space="0" w:color="auto"/>
          </w:divBdr>
        </w:div>
        <w:div w:id="532767538">
          <w:marLeft w:val="0"/>
          <w:marRight w:val="0"/>
          <w:marTop w:val="0"/>
          <w:marBottom w:val="0"/>
          <w:divBdr>
            <w:top w:val="none" w:sz="0" w:space="0" w:color="auto"/>
            <w:left w:val="none" w:sz="0" w:space="0" w:color="auto"/>
            <w:bottom w:val="none" w:sz="0" w:space="0" w:color="auto"/>
            <w:right w:val="none" w:sz="0" w:space="0" w:color="auto"/>
          </w:divBdr>
        </w:div>
        <w:div w:id="560873447">
          <w:marLeft w:val="0"/>
          <w:marRight w:val="0"/>
          <w:marTop w:val="0"/>
          <w:marBottom w:val="0"/>
          <w:divBdr>
            <w:top w:val="none" w:sz="0" w:space="0" w:color="auto"/>
            <w:left w:val="none" w:sz="0" w:space="0" w:color="auto"/>
            <w:bottom w:val="none" w:sz="0" w:space="0" w:color="auto"/>
            <w:right w:val="none" w:sz="0" w:space="0" w:color="auto"/>
          </w:divBdr>
        </w:div>
        <w:div w:id="562644803">
          <w:marLeft w:val="0"/>
          <w:marRight w:val="0"/>
          <w:marTop w:val="0"/>
          <w:marBottom w:val="0"/>
          <w:divBdr>
            <w:top w:val="none" w:sz="0" w:space="0" w:color="auto"/>
            <w:left w:val="none" w:sz="0" w:space="0" w:color="auto"/>
            <w:bottom w:val="none" w:sz="0" w:space="0" w:color="auto"/>
            <w:right w:val="none" w:sz="0" w:space="0" w:color="auto"/>
          </w:divBdr>
        </w:div>
        <w:div w:id="571889495">
          <w:marLeft w:val="0"/>
          <w:marRight w:val="0"/>
          <w:marTop w:val="0"/>
          <w:marBottom w:val="0"/>
          <w:divBdr>
            <w:top w:val="none" w:sz="0" w:space="0" w:color="auto"/>
            <w:left w:val="none" w:sz="0" w:space="0" w:color="auto"/>
            <w:bottom w:val="none" w:sz="0" w:space="0" w:color="auto"/>
            <w:right w:val="none" w:sz="0" w:space="0" w:color="auto"/>
          </w:divBdr>
        </w:div>
        <w:div w:id="714281325">
          <w:marLeft w:val="0"/>
          <w:marRight w:val="0"/>
          <w:marTop w:val="0"/>
          <w:marBottom w:val="0"/>
          <w:divBdr>
            <w:top w:val="none" w:sz="0" w:space="0" w:color="auto"/>
            <w:left w:val="none" w:sz="0" w:space="0" w:color="auto"/>
            <w:bottom w:val="none" w:sz="0" w:space="0" w:color="auto"/>
            <w:right w:val="none" w:sz="0" w:space="0" w:color="auto"/>
          </w:divBdr>
        </w:div>
        <w:div w:id="1028527480">
          <w:marLeft w:val="0"/>
          <w:marRight w:val="0"/>
          <w:marTop w:val="0"/>
          <w:marBottom w:val="0"/>
          <w:divBdr>
            <w:top w:val="none" w:sz="0" w:space="0" w:color="auto"/>
            <w:left w:val="none" w:sz="0" w:space="0" w:color="auto"/>
            <w:bottom w:val="none" w:sz="0" w:space="0" w:color="auto"/>
            <w:right w:val="none" w:sz="0" w:space="0" w:color="auto"/>
          </w:divBdr>
        </w:div>
        <w:div w:id="1250895493">
          <w:marLeft w:val="0"/>
          <w:marRight w:val="0"/>
          <w:marTop w:val="0"/>
          <w:marBottom w:val="0"/>
          <w:divBdr>
            <w:top w:val="none" w:sz="0" w:space="0" w:color="auto"/>
            <w:left w:val="none" w:sz="0" w:space="0" w:color="auto"/>
            <w:bottom w:val="none" w:sz="0" w:space="0" w:color="auto"/>
            <w:right w:val="none" w:sz="0" w:space="0" w:color="auto"/>
          </w:divBdr>
        </w:div>
        <w:div w:id="1289048390">
          <w:marLeft w:val="0"/>
          <w:marRight w:val="0"/>
          <w:marTop w:val="0"/>
          <w:marBottom w:val="0"/>
          <w:divBdr>
            <w:top w:val="none" w:sz="0" w:space="0" w:color="auto"/>
            <w:left w:val="none" w:sz="0" w:space="0" w:color="auto"/>
            <w:bottom w:val="none" w:sz="0" w:space="0" w:color="auto"/>
            <w:right w:val="none" w:sz="0" w:space="0" w:color="auto"/>
          </w:divBdr>
        </w:div>
        <w:div w:id="1290280424">
          <w:marLeft w:val="0"/>
          <w:marRight w:val="0"/>
          <w:marTop w:val="0"/>
          <w:marBottom w:val="0"/>
          <w:divBdr>
            <w:top w:val="none" w:sz="0" w:space="0" w:color="auto"/>
            <w:left w:val="none" w:sz="0" w:space="0" w:color="auto"/>
            <w:bottom w:val="none" w:sz="0" w:space="0" w:color="auto"/>
            <w:right w:val="none" w:sz="0" w:space="0" w:color="auto"/>
          </w:divBdr>
        </w:div>
        <w:div w:id="1315524506">
          <w:marLeft w:val="0"/>
          <w:marRight w:val="0"/>
          <w:marTop w:val="0"/>
          <w:marBottom w:val="0"/>
          <w:divBdr>
            <w:top w:val="none" w:sz="0" w:space="0" w:color="auto"/>
            <w:left w:val="none" w:sz="0" w:space="0" w:color="auto"/>
            <w:bottom w:val="none" w:sz="0" w:space="0" w:color="auto"/>
            <w:right w:val="none" w:sz="0" w:space="0" w:color="auto"/>
          </w:divBdr>
        </w:div>
        <w:div w:id="1340740883">
          <w:marLeft w:val="0"/>
          <w:marRight w:val="0"/>
          <w:marTop w:val="0"/>
          <w:marBottom w:val="0"/>
          <w:divBdr>
            <w:top w:val="none" w:sz="0" w:space="0" w:color="auto"/>
            <w:left w:val="none" w:sz="0" w:space="0" w:color="auto"/>
            <w:bottom w:val="none" w:sz="0" w:space="0" w:color="auto"/>
            <w:right w:val="none" w:sz="0" w:space="0" w:color="auto"/>
          </w:divBdr>
        </w:div>
        <w:div w:id="1384326662">
          <w:marLeft w:val="0"/>
          <w:marRight w:val="0"/>
          <w:marTop w:val="0"/>
          <w:marBottom w:val="0"/>
          <w:divBdr>
            <w:top w:val="none" w:sz="0" w:space="0" w:color="auto"/>
            <w:left w:val="none" w:sz="0" w:space="0" w:color="auto"/>
            <w:bottom w:val="none" w:sz="0" w:space="0" w:color="auto"/>
            <w:right w:val="none" w:sz="0" w:space="0" w:color="auto"/>
          </w:divBdr>
        </w:div>
        <w:div w:id="1539583813">
          <w:marLeft w:val="0"/>
          <w:marRight w:val="0"/>
          <w:marTop w:val="0"/>
          <w:marBottom w:val="0"/>
          <w:divBdr>
            <w:top w:val="none" w:sz="0" w:space="0" w:color="auto"/>
            <w:left w:val="none" w:sz="0" w:space="0" w:color="auto"/>
            <w:bottom w:val="none" w:sz="0" w:space="0" w:color="auto"/>
            <w:right w:val="none" w:sz="0" w:space="0" w:color="auto"/>
          </w:divBdr>
        </w:div>
        <w:div w:id="1573158598">
          <w:marLeft w:val="0"/>
          <w:marRight w:val="0"/>
          <w:marTop w:val="0"/>
          <w:marBottom w:val="0"/>
          <w:divBdr>
            <w:top w:val="none" w:sz="0" w:space="0" w:color="auto"/>
            <w:left w:val="none" w:sz="0" w:space="0" w:color="auto"/>
            <w:bottom w:val="none" w:sz="0" w:space="0" w:color="auto"/>
            <w:right w:val="none" w:sz="0" w:space="0" w:color="auto"/>
          </w:divBdr>
        </w:div>
        <w:div w:id="1634023610">
          <w:marLeft w:val="0"/>
          <w:marRight w:val="0"/>
          <w:marTop w:val="0"/>
          <w:marBottom w:val="0"/>
          <w:divBdr>
            <w:top w:val="none" w:sz="0" w:space="0" w:color="auto"/>
            <w:left w:val="none" w:sz="0" w:space="0" w:color="auto"/>
            <w:bottom w:val="none" w:sz="0" w:space="0" w:color="auto"/>
            <w:right w:val="none" w:sz="0" w:space="0" w:color="auto"/>
          </w:divBdr>
        </w:div>
        <w:div w:id="1751150779">
          <w:marLeft w:val="0"/>
          <w:marRight w:val="0"/>
          <w:marTop w:val="0"/>
          <w:marBottom w:val="0"/>
          <w:divBdr>
            <w:top w:val="none" w:sz="0" w:space="0" w:color="auto"/>
            <w:left w:val="none" w:sz="0" w:space="0" w:color="auto"/>
            <w:bottom w:val="none" w:sz="0" w:space="0" w:color="auto"/>
            <w:right w:val="none" w:sz="0" w:space="0" w:color="auto"/>
          </w:divBdr>
        </w:div>
        <w:div w:id="1770539609">
          <w:marLeft w:val="0"/>
          <w:marRight w:val="0"/>
          <w:marTop w:val="0"/>
          <w:marBottom w:val="0"/>
          <w:divBdr>
            <w:top w:val="none" w:sz="0" w:space="0" w:color="auto"/>
            <w:left w:val="none" w:sz="0" w:space="0" w:color="auto"/>
            <w:bottom w:val="none" w:sz="0" w:space="0" w:color="auto"/>
            <w:right w:val="none" w:sz="0" w:space="0" w:color="auto"/>
          </w:divBdr>
        </w:div>
        <w:div w:id="1802452430">
          <w:marLeft w:val="0"/>
          <w:marRight w:val="0"/>
          <w:marTop w:val="0"/>
          <w:marBottom w:val="0"/>
          <w:divBdr>
            <w:top w:val="none" w:sz="0" w:space="0" w:color="auto"/>
            <w:left w:val="none" w:sz="0" w:space="0" w:color="auto"/>
            <w:bottom w:val="none" w:sz="0" w:space="0" w:color="auto"/>
            <w:right w:val="none" w:sz="0" w:space="0" w:color="auto"/>
          </w:divBdr>
        </w:div>
        <w:div w:id="1867474874">
          <w:marLeft w:val="0"/>
          <w:marRight w:val="0"/>
          <w:marTop w:val="0"/>
          <w:marBottom w:val="0"/>
          <w:divBdr>
            <w:top w:val="none" w:sz="0" w:space="0" w:color="auto"/>
            <w:left w:val="none" w:sz="0" w:space="0" w:color="auto"/>
            <w:bottom w:val="none" w:sz="0" w:space="0" w:color="auto"/>
            <w:right w:val="none" w:sz="0" w:space="0" w:color="auto"/>
          </w:divBdr>
        </w:div>
        <w:div w:id="2087921222">
          <w:marLeft w:val="0"/>
          <w:marRight w:val="0"/>
          <w:marTop w:val="0"/>
          <w:marBottom w:val="0"/>
          <w:divBdr>
            <w:top w:val="none" w:sz="0" w:space="0" w:color="auto"/>
            <w:left w:val="none" w:sz="0" w:space="0" w:color="auto"/>
            <w:bottom w:val="none" w:sz="0" w:space="0" w:color="auto"/>
            <w:right w:val="none" w:sz="0" w:space="0" w:color="auto"/>
          </w:divBdr>
        </w:div>
        <w:div w:id="2140608733">
          <w:marLeft w:val="0"/>
          <w:marRight w:val="0"/>
          <w:marTop w:val="0"/>
          <w:marBottom w:val="0"/>
          <w:divBdr>
            <w:top w:val="none" w:sz="0" w:space="0" w:color="auto"/>
            <w:left w:val="none" w:sz="0" w:space="0" w:color="auto"/>
            <w:bottom w:val="none" w:sz="0" w:space="0" w:color="auto"/>
            <w:right w:val="none" w:sz="0" w:space="0" w:color="auto"/>
          </w:divBdr>
        </w:div>
        <w:div w:id="2141611134">
          <w:marLeft w:val="0"/>
          <w:marRight w:val="0"/>
          <w:marTop w:val="0"/>
          <w:marBottom w:val="0"/>
          <w:divBdr>
            <w:top w:val="none" w:sz="0" w:space="0" w:color="auto"/>
            <w:left w:val="none" w:sz="0" w:space="0" w:color="auto"/>
            <w:bottom w:val="none" w:sz="0" w:space="0" w:color="auto"/>
            <w:right w:val="none" w:sz="0" w:space="0" w:color="auto"/>
          </w:divBdr>
        </w:div>
      </w:divsChild>
    </w:div>
    <w:div w:id="1443525303">
      <w:bodyDiv w:val="1"/>
      <w:marLeft w:val="0"/>
      <w:marRight w:val="0"/>
      <w:marTop w:val="0"/>
      <w:marBottom w:val="0"/>
      <w:divBdr>
        <w:top w:val="none" w:sz="0" w:space="0" w:color="auto"/>
        <w:left w:val="none" w:sz="0" w:space="0" w:color="auto"/>
        <w:bottom w:val="none" w:sz="0" w:space="0" w:color="auto"/>
        <w:right w:val="none" w:sz="0" w:space="0" w:color="auto"/>
      </w:divBdr>
      <w:divsChild>
        <w:div w:id="543374372">
          <w:marLeft w:val="0"/>
          <w:marRight w:val="0"/>
          <w:marTop w:val="0"/>
          <w:marBottom w:val="0"/>
          <w:divBdr>
            <w:top w:val="none" w:sz="0" w:space="0" w:color="auto"/>
            <w:left w:val="none" w:sz="0" w:space="0" w:color="auto"/>
            <w:bottom w:val="none" w:sz="0" w:space="0" w:color="auto"/>
            <w:right w:val="none" w:sz="0" w:space="0" w:color="auto"/>
          </w:divBdr>
        </w:div>
        <w:div w:id="1759864376">
          <w:marLeft w:val="0"/>
          <w:marRight w:val="0"/>
          <w:marTop w:val="0"/>
          <w:marBottom w:val="0"/>
          <w:divBdr>
            <w:top w:val="none" w:sz="0" w:space="0" w:color="auto"/>
            <w:left w:val="none" w:sz="0" w:space="0" w:color="auto"/>
            <w:bottom w:val="none" w:sz="0" w:space="0" w:color="auto"/>
            <w:right w:val="none" w:sz="0" w:space="0" w:color="auto"/>
          </w:divBdr>
        </w:div>
      </w:divsChild>
    </w:div>
    <w:div w:id="1564364571">
      <w:bodyDiv w:val="1"/>
      <w:marLeft w:val="0"/>
      <w:marRight w:val="0"/>
      <w:marTop w:val="0"/>
      <w:marBottom w:val="0"/>
      <w:divBdr>
        <w:top w:val="none" w:sz="0" w:space="0" w:color="auto"/>
        <w:left w:val="none" w:sz="0" w:space="0" w:color="auto"/>
        <w:bottom w:val="none" w:sz="0" w:space="0" w:color="auto"/>
        <w:right w:val="none" w:sz="0" w:space="0" w:color="auto"/>
      </w:divBdr>
      <w:divsChild>
        <w:div w:id="787089056">
          <w:marLeft w:val="0"/>
          <w:marRight w:val="0"/>
          <w:marTop w:val="0"/>
          <w:marBottom w:val="0"/>
          <w:divBdr>
            <w:top w:val="none" w:sz="0" w:space="0" w:color="auto"/>
            <w:left w:val="none" w:sz="0" w:space="0" w:color="auto"/>
            <w:bottom w:val="none" w:sz="0" w:space="0" w:color="auto"/>
            <w:right w:val="none" w:sz="0" w:space="0" w:color="auto"/>
          </w:divBdr>
        </w:div>
        <w:div w:id="1113205008">
          <w:marLeft w:val="0"/>
          <w:marRight w:val="0"/>
          <w:marTop w:val="0"/>
          <w:marBottom w:val="0"/>
          <w:divBdr>
            <w:top w:val="none" w:sz="0" w:space="0" w:color="auto"/>
            <w:left w:val="none" w:sz="0" w:space="0" w:color="auto"/>
            <w:bottom w:val="none" w:sz="0" w:space="0" w:color="auto"/>
            <w:right w:val="none" w:sz="0" w:space="0" w:color="auto"/>
          </w:divBdr>
        </w:div>
        <w:div w:id="1306007556">
          <w:marLeft w:val="0"/>
          <w:marRight w:val="0"/>
          <w:marTop w:val="0"/>
          <w:marBottom w:val="0"/>
          <w:divBdr>
            <w:top w:val="none" w:sz="0" w:space="0" w:color="auto"/>
            <w:left w:val="none" w:sz="0" w:space="0" w:color="auto"/>
            <w:bottom w:val="none" w:sz="0" w:space="0" w:color="auto"/>
            <w:right w:val="none" w:sz="0" w:space="0" w:color="auto"/>
          </w:divBdr>
        </w:div>
        <w:div w:id="1463886649">
          <w:marLeft w:val="0"/>
          <w:marRight w:val="0"/>
          <w:marTop w:val="0"/>
          <w:marBottom w:val="0"/>
          <w:divBdr>
            <w:top w:val="none" w:sz="0" w:space="0" w:color="auto"/>
            <w:left w:val="none" w:sz="0" w:space="0" w:color="auto"/>
            <w:bottom w:val="none" w:sz="0" w:space="0" w:color="auto"/>
            <w:right w:val="none" w:sz="0" w:space="0" w:color="auto"/>
          </w:divBdr>
        </w:div>
        <w:div w:id="1732580007">
          <w:marLeft w:val="0"/>
          <w:marRight w:val="0"/>
          <w:marTop w:val="0"/>
          <w:marBottom w:val="0"/>
          <w:divBdr>
            <w:top w:val="none" w:sz="0" w:space="0" w:color="auto"/>
            <w:left w:val="none" w:sz="0" w:space="0" w:color="auto"/>
            <w:bottom w:val="none" w:sz="0" w:space="0" w:color="auto"/>
            <w:right w:val="none" w:sz="0" w:space="0" w:color="auto"/>
          </w:divBdr>
        </w:div>
      </w:divsChild>
    </w:div>
    <w:div w:id="1564877518">
      <w:bodyDiv w:val="1"/>
      <w:marLeft w:val="0"/>
      <w:marRight w:val="0"/>
      <w:marTop w:val="0"/>
      <w:marBottom w:val="0"/>
      <w:divBdr>
        <w:top w:val="none" w:sz="0" w:space="0" w:color="auto"/>
        <w:left w:val="none" w:sz="0" w:space="0" w:color="auto"/>
        <w:bottom w:val="none" w:sz="0" w:space="0" w:color="auto"/>
        <w:right w:val="none" w:sz="0" w:space="0" w:color="auto"/>
      </w:divBdr>
    </w:div>
    <w:div w:id="1599799515">
      <w:bodyDiv w:val="1"/>
      <w:marLeft w:val="0"/>
      <w:marRight w:val="0"/>
      <w:marTop w:val="0"/>
      <w:marBottom w:val="0"/>
      <w:divBdr>
        <w:top w:val="none" w:sz="0" w:space="0" w:color="auto"/>
        <w:left w:val="none" w:sz="0" w:space="0" w:color="auto"/>
        <w:bottom w:val="none" w:sz="0" w:space="0" w:color="auto"/>
        <w:right w:val="none" w:sz="0" w:space="0" w:color="auto"/>
      </w:divBdr>
      <w:divsChild>
        <w:div w:id="19093334">
          <w:marLeft w:val="0"/>
          <w:marRight w:val="0"/>
          <w:marTop w:val="0"/>
          <w:marBottom w:val="0"/>
          <w:divBdr>
            <w:top w:val="none" w:sz="0" w:space="0" w:color="auto"/>
            <w:left w:val="none" w:sz="0" w:space="0" w:color="auto"/>
            <w:bottom w:val="none" w:sz="0" w:space="0" w:color="auto"/>
            <w:right w:val="none" w:sz="0" w:space="0" w:color="auto"/>
          </w:divBdr>
        </w:div>
        <w:div w:id="279999064">
          <w:marLeft w:val="0"/>
          <w:marRight w:val="0"/>
          <w:marTop w:val="0"/>
          <w:marBottom w:val="0"/>
          <w:divBdr>
            <w:top w:val="none" w:sz="0" w:space="0" w:color="auto"/>
            <w:left w:val="none" w:sz="0" w:space="0" w:color="auto"/>
            <w:bottom w:val="none" w:sz="0" w:space="0" w:color="auto"/>
            <w:right w:val="none" w:sz="0" w:space="0" w:color="auto"/>
          </w:divBdr>
        </w:div>
        <w:div w:id="500436199">
          <w:marLeft w:val="0"/>
          <w:marRight w:val="0"/>
          <w:marTop w:val="0"/>
          <w:marBottom w:val="0"/>
          <w:divBdr>
            <w:top w:val="none" w:sz="0" w:space="0" w:color="auto"/>
            <w:left w:val="none" w:sz="0" w:space="0" w:color="auto"/>
            <w:bottom w:val="none" w:sz="0" w:space="0" w:color="auto"/>
            <w:right w:val="none" w:sz="0" w:space="0" w:color="auto"/>
          </w:divBdr>
        </w:div>
        <w:div w:id="567349148">
          <w:marLeft w:val="0"/>
          <w:marRight w:val="0"/>
          <w:marTop w:val="0"/>
          <w:marBottom w:val="0"/>
          <w:divBdr>
            <w:top w:val="none" w:sz="0" w:space="0" w:color="auto"/>
            <w:left w:val="none" w:sz="0" w:space="0" w:color="auto"/>
            <w:bottom w:val="none" w:sz="0" w:space="0" w:color="auto"/>
            <w:right w:val="none" w:sz="0" w:space="0" w:color="auto"/>
          </w:divBdr>
        </w:div>
        <w:div w:id="689644963">
          <w:marLeft w:val="0"/>
          <w:marRight w:val="0"/>
          <w:marTop w:val="0"/>
          <w:marBottom w:val="0"/>
          <w:divBdr>
            <w:top w:val="none" w:sz="0" w:space="0" w:color="auto"/>
            <w:left w:val="none" w:sz="0" w:space="0" w:color="auto"/>
            <w:bottom w:val="none" w:sz="0" w:space="0" w:color="auto"/>
            <w:right w:val="none" w:sz="0" w:space="0" w:color="auto"/>
          </w:divBdr>
        </w:div>
        <w:div w:id="690763124">
          <w:marLeft w:val="0"/>
          <w:marRight w:val="0"/>
          <w:marTop w:val="0"/>
          <w:marBottom w:val="0"/>
          <w:divBdr>
            <w:top w:val="none" w:sz="0" w:space="0" w:color="auto"/>
            <w:left w:val="none" w:sz="0" w:space="0" w:color="auto"/>
            <w:bottom w:val="none" w:sz="0" w:space="0" w:color="auto"/>
            <w:right w:val="none" w:sz="0" w:space="0" w:color="auto"/>
          </w:divBdr>
        </w:div>
        <w:div w:id="866061756">
          <w:marLeft w:val="0"/>
          <w:marRight w:val="0"/>
          <w:marTop w:val="0"/>
          <w:marBottom w:val="0"/>
          <w:divBdr>
            <w:top w:val="none" w:sz="0" w:space="0" w:color="auto"/>
            <w:left w:val="none" w:sz="0" w:space="0" w:color="auto"/>
            <w:bottom w:val="none" w:sz="0" w:space="0" w:color="auto"/>
            <w:right w:val="none" w:sz="0" w:space="0" w:color="auto"/>
          </w:divBdr>
        </w:div>
        <w:div w:id="1129514280">
          <w:marLeft w:val="0"/>
          <w:marRight w:val="0"/>
          <w:marTop w:val="0"/>
          <w:marBottom w:val="0"/>
          <w:divBdr>
            <w:top w:val="none" w:sz="0" w:space="0" w:color="auto"/>
            <w:left w:val="none" w:sz="0" w:space="0" w:color="auto"/>
            <w:bottom w:val="none" w:sz="0" w:space="0" w:color="auto"/>
            <w:right w:val="none" w:sz="0" w:space="0" w:color="auto"/>
          </w:divBdr>
        </w:div>
        <w:div w:id="1375153818">
          <w:marLeft w:val="0"/>
          <w:marRight w:val="0"/>
          <w:marTop w:val="0"/>
          <w:marBottom w:val="0"/>
          <w:divBdr>
            <w:top w:val="none" w:sz="0" w:space="0" w:color="auto"/>
            <w:left w:val="none" w:sz="0" w:space="0" w:color="auto"/>
            <w:bottom w:val="none" w:sz="0" w:space="0" w:color="auto"/>
            <w:right w:val="none" w:sz="0" w:space="0" w:color="auto"/>
          </w:divBdr>
        </w:div>
        <w:div w:id="1596210214">
          <w:marLeft w:val="0"/>
          <w:marRight w:val="0"/>
          <w:marTop w:val="0"/>
          <w:marBottom w:val="0"/>
          <w:divBdr>
            <w:top w:val="none" w:sz="0" w:space="0" w:color="auto"/>
            <w:left w:val="none" w:sz="0" w:space="0" w:color="auto"/>
            <w:bottom w:val="none" w:sz="0" w:space="0" w:color="auto"/>
            <w:right w:val="none" w:sz="0" w:space="0" w:color="auto"/>
          </w:divBdr>
        </w:div>
        <w:div w:id="1687949590">
          <w:marLeft w:val="0"/>
          <w:marRight w:val="0"/>
          <w:marTop w:val="0"/>
          <w:marBottom w:val="0"/>
          <w:divBdr>
            <w:top w:val="none" w:sz="0" w:space="0" w:color="auto"/>
            <w:left w:val="none" w:sz="0" w:space="0" w:color="auto"/>
            <w:bottom w:val="none" w:sz="0" w:space="0" w:color="auto"/>
            <w:right w:val="none" w:sz="0" w:space="0" w:color="auto"/>
          </w:divBdr>
        </w:div>
        <w:div w:id="1724331336">
          <w:marLeft w:val="0"/>
          <w:marRight w:val="0"/>
          <w:marTop w:val="0"/>
          <w:marBottom w:val="0"/>
          <w:divBdr>
            <w:top w:val="none" w:sz="0" w:space="0" w:color="auto"/>
            <w:left w:val="none" w:sz="0" w:space="0" w:color="auto"/>
            <w:bottom w:val="none" w:sz="0" w:space="0" w:color="auto"/>
            <w:right w:val="none" w:sz="0" w:space="0" w:color="auto"/>
          </w:divBdr>
        </w:div>
        <w:div w:id="2016493820">
          <w:marLeft w:val="0"/>
          <w:marRight w:val="0"/>
          <w:marTop w:val="0"/>
          <w:marBottom w:val="0"/>
          <w:divBdr>
            <w:top w:val="none" w:sz="0" w:space="0" w:color="auto"/>
            <w:left w:val="none" w:sz="0" w:space="0" w:color="auto"/>
            <w:bottom w:val="none" w:sz="0" w:space="0" w:color="auto"/>
            <w:right w:val="none" w:sz="0" w:space="0" w:color="auto"/>
          </w:divBdr>
        </w:div>
        <w:div w:id="2050958573">
          <w:marLeft w:val="0"/>
          <w:marRight w:val="0"/>
          <w:marTop w:val="0"/>
          <w:marBottom w:val="0"/>
          <w:divBdr>
            <w:top w:val="none" w:sz="0" w:space="0" w:color="auto"/>
            <w:left w:val="none" w:sz="0" w:space="0" w:color="auto"/>
            <w:bottom w:val="none" w:sz="0" w:space="0" w:color="auto"/>
            <w:right w:val="none" w:sz="0" w:space="0" w:color="auto"/>
          </w:divBdr>
        </w:div>
      </w:divsChild>
    </w:div>
    <w:div w:id="1634287986">
      <w:bodyDiv w:val="1"/>
      <w:marLeft w:val="0"/>
      <w:marRight w:val="0"/>
      <w:marTop w:val="0"/>
      <w:marBottom w:val="0"/>
      <w:divBdr>
        <w:top w:val="none" w:sz="0" w:space="0" w:color="auto"/>
        <w:left w:val="none" w:sz="0" w:space="0" w:color="auto"/>
        <w:bottom w:val="none" w:sz="0" w:space="0" w:color="auto"/>
        <w:right w:val="none" w:sz="0" w:space="0" w:color="auto"/>
      </w:divBdr>
      <w:divsChild>
        <w:div w:id="51388850">
          <w:marLeft w:val="0"/>
          <w:marRight w:val="0"/>
          <w:marTop w:val="0"/>
          <w:marBottom w:val="0"/>
          <w:divBdr>
            <w:top w:val="none" w:sz="0" w:space="0" w:color="auto"/>
            <w:left w:val="none" w:sz="0" w:space="0" w:color="auto"/>
            <w:bottom w:val="none" w:sz="0" w:space="0" w:color="auto"/>
            <w:right w:val="none" w:sz="0" w:space="0" w:color="auto"/>
          </w:divBdr>
        </w:div>
        <w:div w:id="124543250">
          <w:marLeft w:val="0"/>
          <w:marRight w:val="0"/>
          <w:marTop w:val="0"/>
          <w:marBottom w:val="0"/>
          <w:divBdr>
            <w:top w:val="none" w:sz="0" w:space="0" w:color="auto"/>
            <w:left w:val="none" w:sz="0" w:space="0" w:color="auto"/>
            <w:bottom w:val="none" w:sz="0" w:space="0" w:color="auto"/>
            <w:right w:val="none" w:sz="0" w:space="0" w:color="auto"/>
          </w:divBdr>
        </w:div>
        <w:div w:id="162941443">
          <w:marLeft w:val="0"/>
          <w:marRight w:val="0"/>
          <w:marTop w:val="0"/>
          <w:marBottom w:val="0"/>
          <w:divBdr>
            <w:top w:val="none" w:sz="0" w:space="0" w:color="auto"/>
            <w:left w:val="none" w:sz="0" w:space="0" w:color="auto"/>
            <w:bottom w:val="none" w:sz="0" w:space="0" w:color="auto"/>
            <w:right w:val="none" w:sz="0" w:space="0" w:color="auto"/>
          </w:divBdr>
        </w:div>
        <w:div w:id="483277962">
          <w:marLeft w:val="0"/>
          <w:marRight w:val="0"/>
          <w:marTop w:val="0"/>
          <w:marBottom w:val="0"/>
          <w:divBdr>
            <w:top w:val="none" w:sz="0" w:space="0" w:color="auto"/>
            <w:left w:val="none" w:sz="0" w:space="0" w:color="auto"/>
            <w:bottom w:val="none" w:sz="0" w:space="0" w:color="auto"/>
            <w:right w:val="none" w:sz="0" w:space="0" w:color="auto"/>
          </w:divBdr>
        </w:div>
        <w:div w:id="1193224698">
          <w:marLeft w:val="0"/>
          <w:marRight w:val="0"/>
          <w:marTop w:val="0"/>
          <w:marBottom w:val="0"/>
          <w:divBdr>
            <w:top w:val="none" w:sz="0" w:space="0" w:color="auto"/>
            <w:left w:val="none" w:sz="0" w:space="0" w:color="auto"/>
            <w:bottom w:val="none" w:sz="0" w:space="0" w:color="auto"/>
            <w:right w:val="none" w:sz="0" w:space="0" w:color="auto"/>
          </w:divBdr>
        </w:div>
        <w:div w:id="1904178407">
          <w:marLeft w:val="0"/>
          <w:marRight w:val="0"/>
          <w:marTop w:val="0"/>
          <w:marBottom w:val="0"/>
          <w:divBdr>
            <w:top w:val="none" w:sz="0" w:space="0" w:color="auto"/>
            <w:left w:val="none" w:sz="0" w:space="0" w:color="auto"/>
            <w:bottom w:val="none" w:sz="0" w:space="0" w:color="auto"/>
            <w:right w:val="none" w:sz="0" w:space="0" w:color="auto"/>
          </w:divBdr>
        </w:div>
        <w:div w:id="2022777471">
          <w:marLeft w:val="0"/>
          <w:marRight w:val="0"/>
          <w:marTop w:val="0"/>
          <w:marBottom w:val="0"/>
          <w:divBdr>
            <w:top w:val="none" w:sz="0" w:space="0" w:color="auto"/>
            <w:left w:val="none" w:sz="0" w:space="0" w:color="auto"/>
            <w:bottom w:val="none" w:sz="0" w:space="0" w:color="auto"/>
            <w:right w:val="none" w:sz="0" w:space="0" w:color="auto"/>
          </w:divBdr>
        </w:div>
      </w:divsChild>
    </w:div>
    <w:div w:id="1688171641">
      <w:bodyDiv w:val="1"/>
      <w:marLeft w:val="0"/>
      <w:marRight w:val="0"/>
      <w:marTop w:val="0"/>
      <w:marBottom w:val="0"/>
      <w:divBdr>
        <w:top w:val="none" w:sz="0" w:space="0" w:color="auto"/>
        <w:left w:val="none" w:sz="0" w:space="0" w:color="auto"/>
        <w:bottom w:val="none" w:sz="0" w:space="0" w:color="auto"/>
        <w:right w:val="none" w:sz="0" w:space="0" w:color="auto"/>
      </w:divBdr>
      <w:divsChild>
        <w:div w:id="52236198">
          <w:marLeft w:val="0"/>
          <w:marRight w:val="0"/>
          <w:marTop w:val="0"/>
          <w:marBottom w:val="0"/>
          <w:divBdr>
            <w:top w:val="none" w:sz="0" w:space="0" w:color="auto"/>
            <w:left w:val="none" w:sz="0" w:space="0" w:color="auto"/>
            <w:bottom w:val="none" w:sz="0" w:space="0" w:color="auto"/>
            <w:right w:val="none" w:sz="0" w:space="0" w:color="auto"/>
          </w:divBdr>
        </w:div>
        <w:div w:id="272520318">
          <w:marLeft w:val="0"/>
          <w:marRight w:val="0"/>
          <w:marTop w:val="0"/>
          <w:marBottom w:val="0"/>
          <w:divBdr>
            <w:top w:val="none" w:sz="0" w:space="0" w:color="auto"/>
            <w:left w:val="none" w:sz="0" w:space="0" w:color="auto"/>
            <w:bottom w:val="none" w:sz="0" w:space="0" w:color="auto"/>
            <w:right w:val="none" w:sz="0" w:space="0" w:color="auto"/>
          </w:divBdr>
        </w:div>
        <w:div w:id="310986127">
          <w:marLeft w:val="0"/>
          <w:marRight w:val="0"/>
          <w:marTop w:val="0"/>
          <w:marBottom w:val="0"/>
          <w:divBdr>
            <w:top w:val="none" w:sz="0" w:space="0" w:color="auto"/>
            <w:left w:val="none" w:sz="0" w:space="0" w:color="auto"/>
            <w:bottom w:val="none" w:sz="0" w:space="0" w:color="auto"/>
            <w:right w:val="none" w:sz="0" w:space="0" w:color="auto"/>
          </w:divBdr>
        </w:div>
        <w:div w:id="342827498">
          <w:marLeft w:val="0"/>
          <w:marRight w:val="0"/>
          <w:marTop w:val="0"/>
          <w:marBottom w:val="0"/>
          <w:divBdr>
            <w:top w:val="none" w:sz="0" w:space="0" w:color="auto"/>
            <w:left w:val="none" w:sz="0" w:space="0" w:color="auto"/>
            <w:bottom w:val="none" w:sz="0" w:space="0" w:color="auto"/>
            <w:right w:val="none" w:sz="0" w:space="0" w:color="auto"/>
          </w:divBdr>
        </w:div>
        <w:div w:id="594559991">
          <w:marLeft w:val="0"/>
          <w:marRight w:val="0"/>
          <w:marTop w:val="0"/>
          <w:marBottom w:val="0"/>
          <w:divBdr>
            <w:top w:val="none" w:sz="0" w:space="0" w:color="auto"/>
            <w:left w:val="none" w:sz="0" w:space="0" w:color="auto"/>
            <w:bottom w:val="none" w:sz="0" w:space="0" w:color="auto"/>
            <w:right w:val="none" w:sz="0" w:space="0" w:color="auto"/>
          </w:divBdr>
        </w:div>
        <w:div w:id="606232943">
          <w:marLeft w:val="0"/>
          <w:marRight w:val="0"/>
          <w:marTop w:val="0"/>
          <w:marBottom w:val="0"/>
          <w:divBdr>
            <w:top w:val="none" w:sz="0" w:space="0" w:color="auto"/>
            <w:left w:val="none" w:sz="0" w:space="0" w:color="auto"/>
            <w:bottom w:val="none" w:sz="0" w:space="0" w:color="auto"/>
            <w:right w:val="none" w:sz="0" w:space="0" w:color="auto"/>
          </w:divBdr>
        </w:div>
        <w:div w:id="654458157">
          <w:marLeft w:val="0"/>
          <w:marRight w:val="0"/>
          <w:marTop w:val="0"/>
          <w:marBottom w:val="0"/>
          <w:divBdr>
            <w:top w:val="none" w:sz="0" w:space="0" w:color="auto"/>
            <w:left w:val="none" w:sz="0" w:space="0" w:color="auto"/>
            <w:bottom w:val="none" w:sz="0" w:space="0" w:color="auto"/>
            <w:right w:val="none" w:sz="0" w:space="0" w:color="auto"/>
          </w:divBdr>
        </w:div>
        <w:div w:id="1013842145">
          <w:marLeft w:val="0"/>
          <w:marRight w:val="0"/>
          <w:marTop w:val="0"/>
          <w:marBottom w:val="0"/>
          <w:divBdr>
            <w:top w:val="none" w:sz="0" w:space="0" w:color="auto"/>
            <w:left w:val="none" w:sz="0" w:space="0" w:color="auto"/>
            <w:bottom w:val="none" w:sz="0" w:space="0" w:color="auto"/>
            <w:right w:val="none" w:sz="0" w:space="0" w:color="auto"/>
          </w:divBdr>
        </w:div>
        <w:div w:id="1086267482">
          <w:marLeft w:val="0"/>
          <w:marRight w:val="0"/>
          <w:marTop w:val="0"/>
          <w:marBottom w:val="0"/>
          <w:divBdr>
            <w:top w:val="none" w:sz="0" w:space="0" w:color="auto"/>
            <w:left w:val="none" w:sz="0" w:space="0" w:color="auto"/>
            <w:bottom w:val="none" w:sz="0" w:space="0" w:color="auto"/>
            <w:right w:val="none" w:sz="0" w:space="0" w:color="auto"/>
          </w:divBdr>
        </w:div>
        <w:div w:id="1277641239">
          <w:marLeft w:val="0"/>
          <w:marRight w:val="0"/>
          <w:marTop w:val="0"/>
          <w:marBottom w:val="0"/>
          <w:divBdr>
            <w:top w:val="none" w:sz="0" w:space="0" w:color="auto"/>
            <w:left w:val="none" w:sz="0" w:space="0" w:color="auto"/>
            <w:bottom w:val="none" w:sz="0" w:space="0" w:color="auto"/>
            <w:right w:val="none" w:sz="0" w:space="0" w:color="auto"/>
          </w:divBdr>
        </w:div>
        <w:div w:id="1712345155">
          <w:marLeft w:val="0"/>
          <w:marRight w:val="0"/>
          <w:marTop w:val="0"/>
          <w:marBottom w:val="0"/>
          <w:divBdr>
            <w:top w:val="none" w:sz="0" w:space="0" w:color="auto"/>
            <w:left w:val="none" w:sz="0" w:space="0" w:color="auto"/>
            <w:bottom w:val="none" w:sz="0" w:space="0" w:color="auto"/>
            <w:right w:val="none" w:sz="0" w:space="0" w:color="auto"/>
          </w:divBdr>
        </w:div>
        <w:div w:id="1820418768">
          <w:marLeft w:val="0"/>
          <w:marRight w:val="0"/>
          <w:marTop w:val="0"/>
          <w:marBottom w:val="0"/>
          <w:divBdr>
            <w:top w:val="none" w:sz="0" w:space="0" w:color="auto"/>
            <w:left w:val="none" w:sz="0" w:space="0" w:color="auto"/>
            <w:bottom w:val="none" w:sz="0" w:space="0" w:color="auto"/>
            <w:right w:val="none" w:sz="0" w:space="0" w:color="auto"/>
          </w:divBdr>
        </w:div>
        <w:div w:id="1873224718">
          <w:marLeft w:val="0"/>
          <w:marRight w:val="0"/>
          <w:marTop w:val="0"/>
          <w:marBottom w:val="0"/>
          <w:divBdr>
            <w:top w:val="none" w:sz="0" w:space="0" w:color="auto"/>
            <w:left w:val="none" w:sz="0" w:space="0" w:color="auto"/>
            <w:bottom w:val="none" w:sz="0" w:space="0" w:color="auto"/>
            <w:right w:val="none" w:sz="0" w:space="0" w:color="auto"/>
          </w:divBdr>
        </w:div>
        <w:div w:id="2107651373">
          <w:marLeft w:val="0"/>
          <w:marRight w:val="0"/>
          <w:marTop w:val="0"/>
          <w:marBottom w:val="0"/>
          <w:divBdr>
            <w:top w:val="none" w:sz="0" w:space="0" w:color="auto"/>
            <w:left w:val="none" w:sz="0" w:space="0" w:color="auto"/>
            <w:bottom w:val="none" w:sz="0" w:space="0" w:color="auto"/>
            <w:right w:val="none" w:sz="0" w:space="0" w:color="auto"/>
          </w:divBdr>
        </w:div>
      </w:divsChild>
    </w:div>
    <w:div w:id="1749767557">
      <w:bodyDiv w:val="1"/>
      <w:marLeft w:val="0"/>
      <w:marRight w:val="0"/>
      <w:marTop w:val="0"/>
      <w:marBottom w:val="0"/>
      <w:divBdr>
        <w:top w:val="none" w:sz="0" w:space="0" w:color="auto"/>
        <w:left w:val="none" w:sz="0" w:space="0" w:color="auto"/>
        <w:bottom w:val="none" w:sz="0" w:space="0" w:color="auto"/>
        <w:right w:val="none" w:sz="0" w:space="0" w:color="auto"/>
      </w:divBdr>
      <w:divsChild>
        <w:div w:id="49116351">
          <w:marLeft w:val="0"/>
          <w:marRight w:val="0"/>
          <w:marTop w:val="0"/>
          <w:marBottom w:val="0"/>
          <w:divBdr>
            <w:top w:val="none" w:sz="0" w:space="0" w:color="auto"/>
            <w:left w:val="none" w:sz="0" w:space="0" w:color="auto"/>
            <w:bottom w:val="none" w:sz="0" w:space="0" w:color="auto"/>
            <w:right w:val="none" w:sz="0" w:space="0" w:color="auto"/>
          </w:divBdr>
        </w:div>
        <w:div w:id="218519546">
          <w:marLeft w:val="0"/>
          <w:marRight w:val="0"/>
          <w:marTop w:val="0"/>
          <w:marBottom w:val="0"/>
          <w:divBdr>
            <w:top w:val="none" w:sz="0" w:space="0" w:color="auto"/>
            <w:left w:val="none" w:sz="0" w:space="0" w:color="auto"/>
            <w:bottom w:val="none" w:sz="0" w:space="0" w:color="auto"/>
            <w:right w:val="none" w:sz="0" w:space="0" w:color="auto"/>
          </w:divBdr>
        </w:div>
        <w:div w:id="402484064">
          <w:marLeft w:val="0"/>
          <w:marRight w:val="0"/>
          <w:marTop w:val="0"/>
          <w:marBottom w:val="0"/>
          <w:divBdr>
            <w:top w:val="none" w:sz="0" w:space="0" w:color="auto"/>
            <w:left w:val="none" w:sz="0" w:space="0" w:color="auto"/>
            <w:bottom w:val="none" w:sz="0" w:space="0" w:color="auto"/>
            <w:right w:val="none" w:sz="0" w:space="0" w:color="auto"/>
          </w:divBdr>
        </w:div>
        <w:div w:id="743380417">
          <w:marLeft w:val="0"/>
          <w:marRight w:val="0"/>
          <w:marTop w:val="0"/>
          <w:marBottom w:val="0"/>
          <w:divBdr>
            <w:top w:val="none" w:sz="0" w:space="0" w:color="auto"/>
            <w:left w:val="none" w:sz="0" w:space="0" w:color="auto"/>
            <w:bottom w:val="none" w:sz="0" w:space="0" w:color="auto"/>
            <w:right w:val="none" w:sz="0" w:space="0" w:color="auto"/>
          </w:divBdr>
        </w:div>
        <w:div w:id="900798347">
          <w:marLeft w:val="0"/>
          <w:marRight w:val="0"/>
          <w:marTop w:val="0"/>
          <w:marBottom w:val="0"/>
          <w:divBdr>
            <w:top w:val="none" w:sz="0" w:space="0" w:color="auto"/>
            <w:left w:val="none" w:sz="0" w:space="0" w:color="auto"/>
            <w:bottom w:val="none" w:sz="0" w:space="0" w:color="auto"/>
            <w:right w:val="none" w:sz="0" w:space="0" w:color="auto"/>
          </w:divBdr>
        </w:div>
        <w:div w:id="1039815877">
          <w:marLeft w:val="0"/>
          <w:marRight w:val="0"/>
          <w:marTop w:val="0"/>
          <w:marBottom w:val="0"/>
          <w:divBdr>
            <w:top w:val="none" w:sz="0" w:space="0" w:color="auto"/>
            <w:left w:val="none" w:sz="0" w:space="0" w:color="auto"/>
            <w:bottom w:val="none" w:sz="0" w:space="0" w:color="auto"/>
            <w:right w:val="none" w:sz="0" w:space="0" w:color="auto"/>
          </w:divBdr>
        </w:div>
        <w:div w:id="1845970989">
          <w:marLeft w:val="0"/>
          <w:marRight w:val="0"/>
          <w:marTop w:val="0"/>
          <w:marBottom w:val="0"/>
          <w:divBdr>
            <w:top w:val="none" w:sz="0" w:space="0" w:color="auto"/>
            <w:left w:val="none" w:sz="0" w:space="0" w:color="auto"/>
            <w:bottom w:val="none" w:sz="0" w:space="0" w:color="auto"/>
            <w:right w:val="none" w:sz="0" w:space="0" w:color="auto"/>
          </w:divBdr>
        </w:div>
      </w:divsChild>
    </w:div>
    <w:div w:id="1800024973">
      <w:bodyDiv w:val="1"/>
      <w:marLeft w:val="0"/>
      <w:marRight w:val="0"/>
      <w:marTop w:val="0"/>
      <w:marBottom w:val="0"/>
      <w:divBdr>
        <w:top w:val="none" w:sz="0" w:space="0" w:color="auto"/>
        <w:left w:val="none" w:sz="0" w:space="0" w:color="auto"/>
        <w:bottom w:val="none" w:sz="0" w:space="0" w:color="auto"/>
        <w:right w:val="none" w:sz="0" w:space="0" w:color="auto"/>
      </w:divBdr>
      <w:divsChild>
        <w:div w:id="51318045">
          <w:marLeft w:val="0"/>
          <w:marRight w:val="0"/>
          <w:marTop w:val="0"/>
          <w:marBottom w:val="0"/>
          <w:divBdr>
            <w:top w:val="none" w:sz="0" w:space="0" w:color="auto"/>
            <w:left w:val="none" w:sz="0" w:space="0" w:color="auto"/>
            <w:bottom w:val="none" w:sz="0" w:space="0" w:color="auto"/>
            <w:right w:val="none" w:sz="0" w:space="0" w:color="auto"/>
          </w:divBdr>
        </w:div>
        <w:div w:id="220286324">
          <w:marLeft w:val="0"/>
          <w:marRight w:val="0"/>
          <w:marTop w:val="0"/>
          <w:marBottom w:val="0"/>
          <w:divBdr>
            <w:top w:val="none" w:sz="0" w:space="0" w:color="auto"/>
            <w:left w:val="none" w:sz="0" w:space="0" w:color="auto"/>
            <w:bottom w:val="none" w:sz="0" w:space="0" w:color="auto"/>
            <w:right w:val="none" w:sz="0" w:space="0" w:color="auto"/>
          </w:divBdr>
        </w:div>
        <w:div w:id="228542299">
          <w:marLeft w:val="0"/>
          <w:marRight w:val="0"/>
          <w:marTop w:val="0"/>
          <w:marBottom w:val="0"/>
          <w:divBdr>
            <w:top w:val="none" w:sz="0" w:space="0" w:color="auto"/>
            <w:left w:val="none" w:sz="0" w:space="0" w:color="auto"/>
            <w:bottom w:val="none" w:sz="0" w:space="0" w:color="auto"/>
            <w:right w:val="none" w:sz="0" w:space="0" w:color="auto"/>
          </w:divBdr>
        </w:div>
        <w:div w:id="436758235">
          <w:marLeft w:val="0"/>
          <w:marRight w:val="0"/>
          <w:marTop w:val="0"/>
          <w:marBottom w:val="0"/>
          <w:divBdr>
            <w:top w:val="none" w:sz="0" w:space="0" w:color="auto"/>
            <w:left w:val="none" w:sz="0" w:space="0" w:color="auto"/>
            <w:bottom w:val="none" w:sz="0" w:space="0" w:color="auto"/>
            <w:right w:val="none" w:sz="0" w:space="0" w:color="auto"/>
          </w:divBdr>
        </w:div>
        <w:div w:id="453443823">
          <w:marLeft w:val="0"/>
          <w:marRight w:val="0"/>
          <w:marTop w:val="0"/>
          <w:marBottom w:val="0"/>
          <w:divBdr>
            <w:top w:val="none" w:sz="0" w:space="0" w:color="auto"/>
            <w:left w:val="none" w:sz="0" w:space="0" w:color="auto"/>
            <w:bottom w:val="none" w:sz="0" w:space="0" w:color="auto"/>
            <w:right w:val="none" w:sz="0" w:space="0" w:color="auto"/>
          </w:divBdr>
        </w:div>
        <w:div w:id="549802549">
          <w:marLeft w:val="0"/>
          <w:marRight w:val="0"/>
          <w:marTop w:val="0"/>
          <w:marBottom w:val="0"/>
          <w:divBdr>
            <w:top w:val="none" w:sz="0" w:space="0" w:color="auto"/>
            <w:left w:val="none" w:sz="0" w:space="0" w:color="auto"/>
            <w:bottom w:val="none" w:sz="0" w:space="0" w:color="auto"/>
            <w:right w:val="none" w:sz="0" w:space="0" w:color="auto"/>
          </w:divBdr>
        </w:div>
        <w:div w:id="1393499171">
          <w:marLeft w:val="0"/>
          <w:marRight w:val="0"/>
          <w:marTop w:val="0"/>
          <w:marBottom w:val="0"/>
          <w:divBdr>
            <w:top w:val="none" w:sz="0" w:space="0" w:color="auto"/>
            <w:left w:val="none" w:sz="0" w:space="0" w:color="auto"/>
            <w:bottom w:val="none" w:sz="0" w:space="0" w:color="auto"/>
            <w:right w:val="none" w:sz="0" w:space="0" w:color="auto"/>
          </w:divBdr>
        </w:div>
        <w:div w:id="1433403675">
          <w:marLeft w:val="0"/>
          <w:marRight w:val="0"/>
          <w:marTop w:val="0"/>
          <w:marBottom w:val="0"/>
          <w:divBdr>
            <w:top w:val="none" w:sz="0" w:space="0" w:color="auto"/>
            <w:left w:val="none" w:sz="0" w:space="0" w:color="auto"/>
            <w:bottom w:val="none" w:sz="0" w:space="0" w:color="auto"/>
            <w:right w:val="none" w:sz="0" w:space="0" w:color="auto"/>
          </w:divBdr>
        </w:div>
        <w:div w:id="1814371494">
          <w:marLeft w:val="0"/>
          <w:marRight w:val="0"/>
          <w:marTop w:val="0"/>
          <w:marBottom w:val="0"/>
          <w:divBdr>
            <w:top w:val="none" w:sz="0" w:space="0" w:color="auto"/>
            <w:left w:val="none" w:sz="0" w:space="0" w:color="auto"/>
            <w:bottom w:val="none" w:sz="0" w:space="0" w:color="auto"/>
            <w:right w:val="none" w:sz="0" w:space="0" w:color="auto"/>
          </w:divBdr>
        </w:div>
        <w:div w:id="1820463327">
          <w:marLeft w:val="0"/>
          <w:marRight w:val="0"/>
          <w:marTop w:val="0"/>
          <w:marBottom w:val="0"/>
          <w:divBdr>
            <w:top w:val="none" w:sz="0" w:space="0" w:color="auto"/>
            <w:left w:val="none" w:sz="0" w:space="0" w:color="auto"/>
            <w:bottom w:val="none" w:sz="0" w:space="0" w:color="auto"/>
            <w:right w:val="none" w:sz="0" w:space="0" w:color="auto"/>
          </w:divBdr>
        </w:div>
      </w:divsChild>
    </w:div>
    <w:div w:id="1822230906">
      <w:bodyDiv w:val="1"/>
      <w:marLeft w:val="0"/>
      <w:marRight w:val="0"/>
      <w:marTop w:val="0"/>
      <w:marBottom w:val="0"/>
      <w:divBdr>
        <w:top w:val="none" w:sz="0" w:space="0" w:color="auto"/>
        <w:left w:val="none" w:sz="0" w:space="0" w:color="auto"/>
        <w:bottom w:val="none" w:sz="0" w:space="0" w:color="auto"/>
        <w:right w:val="none" w:sz="0" w:space="0" w:color="auto"/>
      </w:divBdr>
      <w:divsChild>
        <w:div w:id="61762714">
          <w:marLeft w:val="0"/>
          <w:marRight w:val="0"/>
          <w:marTop w:val="0"/>
          <w:marBottom w:val="0"/>
          <w:divBdr>
            <w:top w:val="none" w:sz="0" w:space="0" w:color="auto"/>
            <w:left w:val="none" w:sz="0" w:space="0" w:color="auto"/>
            <w:bottom w:val="none" w:sz="0" w:space="0" w:color="auto"/>
            <w:right w:val="none" w:sz="0" w:space="0" w:color="auto"/>
          </w:divBdr>
        </w:div>
        <w:div w:id="62221016">
          <w:marLeft w:val="0"/>
          <w:marRight w:val="0"/>
          <w:marTop w:val="0"/>
          <w:marBottom w:val="0"/>
          <w:divBdr>
            <w:top w:val="none" w:sz="0" w:space="0" w:color="auto"/>
            <w:left w:val="none" w:sz="0" w:space="0" w:color="auto"/>
            <w:bottom w:val="none" w:sz="0" w:space="0" w:color="auto"/>
            <w:right w:val="none" w:sz="0" w:space="0" w:color="auto"/>
          </w:divBdr>
        </w:div>
        <w:div w:id="148904755">
          <w:marLeft w:val="0"/>
          <w:marRight w:val="0"/>
          <w:marTop w:val="0"/>
          <w:marBottom w:val="0"/>
          <w:divBdr>
            <w:top w:val="none" w:sz="0" w:space="0" w:color="auto"/>
            <w:left w:val="none" w:sz="0" w:space="0" w:color="auto"/>
            <w:bottom w:val="none" w:sz="0" w:space="0" w:color="auto"/>
            <w:right w:val="none" w:sz="0" w:space="0" w:color="auto"/>
          </w:divBdr>
        </w:div>
        <w:div w:id="282077744">
          <w:marLeft w:val="0"/>
          <w:marRight w:val="0"/>
          <w:marTop w:val="0"/>
          <w:marBottom w:val="0"/>
          <w:divBdr>
            <w:top w:val="none" w:sz="0" w:space="0" w:color="auto"/>
            <w:left w:val="none" w:sz="0" w:space="0" w:color="auto"/>
            <w:bottom w:val="none" w:sz="0" w:space="0" w:color="auto"/>
            <w:right w:val="none" w:sz="0" w:space="0" w:color="auto"/>
          </w:divBdr>
        </w:div>
        <w:div w:id="288441008">
          <w:marLeft w:val="0"/>
          <w:marRight w:val="0"/>
          <w:marTop w:val="0"/>
          <w:marBottom w:val="0"/>
          <w:divBdr>
            <w:top w:val="none" w:sz="0" w:space="0" w:color="auto"/>
            <w:left w:val="none" w:sz="0" w:space="0" w:color="auto"/>
            <w:bottom w:val="none" w:sz="0" w:space="0" w:color="auto"/>
            <w:right w:val="none" w:sz="0" w:space="0" w:color="auto"/>
          </w:divBdr>
        </w:div>
        <w:div w:id="359941778">
          <w:marLeft w:val="0"/>
          <w:marRight w:val="0"/>
          <w:marTop w:val="0"/>
          <w:marBottom w:val="0"/>
          <w:divBdr>
            <w:top w:val="none" w:sz="0" w:space="0" w:color="auto"/>
            <w:left w:val="none" w:sz="0" w:space="0" w:color="auto"/>
            <w:bottom w:val="none" w:sz="0" w:space="0" w:color="auto"/>
            <w:right w:val="none" w:sz="0" w:space="0" w:color="auto"/>
          </w:divBdr>
        </w:div>
        <w:div w:id="381177500">
          <w:marLeft w:val="0"/>
          <w:marRight w:val="0"/>
          <w:marTop w:val="0"/>
          <w:marBottom w:val="0"/>
          <w:divBdr>
            <w:top w:val="none" w:sz="0" w:space="0" w:color="auto"/>
            <w:left w:val="none" w:sz="0" w:space="0" w:color="auto"/>
            <w:bottom w:val="none" w:sz="0" w:space="0" w:color="auto"/>
            <w:right w:val="none" w:sz="0" w:space="0" w:color="auto"/>
          </w:divBdr>
        </w:div>
        <w:div w:id="425006061">
          <w:marLeft w:val="0"/>
          <w:marRight w:val="0"/>
          <w:marTop w:val="0"/>
          <w:marBottom w:val="0"/>
          <w:divBdr>
            <w:top w:val="none" w:sz="0" w:space="0" w:color="auto"/>
            <w:left w:val="none" w:sz="0" w:space="0" w:color="auto"/>
            <w:bottom w:val="none" w:sz="0" w:space="0" w:color="auto"/>
            <w:right w:val="none" w:sz="0" w:space="0" w:color="auto"/>
          </w:divBdr>
        </w:div>
        <w:div w:id="494758022">
          <w:marLeft w:val="0"/>
          <w:marRight w:val="0"/>
          <w:marTop w:val="0"/>
          <w:marBottom w:val="0"/>
          <w:divBdr>
            <w:top w:val="none" w:sz="0" w:space="0" w:color="auto"/>
            <w:left w:val="none" w:sz="0" w:space="0" w:color="auto"/>
            <w:bottom w:val="none" w:sz="0" w:space="0" w:color="auto"/>
            <w:right w:val="none" w:sz="0" w:space="0" w:color="auto"/>
          </w:divBdr>
        </w:div>
        <w:div w:id="604386663">
          <w:marLeft w:val="0"/>
          <w:marRight w:val="0"/>
          <w:marTop w:val="0"/>
          <w:marBottom w:val="0"/>
          <w:divBdr>
            <w:top w:val="none" w:sz="0" w:space="0" w:color="auto"/>
            <w:left w:val="none" w:sz="0" w:space="0" w:color="auto"/>
            <w:bottom w:val="none" w:sz="0" w:space="0" w:color="auto"/>
            <w:right w:val="none" w:sz="0" w:space="0" w:color="auto"/>
          </w:divBdr>
        </w:div>
        <w:div w:id="627587960">
          <w:marLeft w:val="0"/>
          <w:marRight w:val="0"/>
          <w:marTop w:val="0"/>
          <w:marBottom w:val="0"/>
          <w:divBdr>
            <w:top w:val="none" w:sz="0" w:space="0" w:color="auto"/>
            <w:left w:val="none" w:sz="0" w:space="0" w:color="auto"/>
            <w:bottom w:val="none" w:sz="0" w:space="0" w:color="auto"/>
            <w:right w:val="none" w:sz="0" w:space="0" w:color="auto"/>
          </w:divBdr>
        </w:div>
        <w:div w:id="709499787">
          <w:marLeft w:val="0"/>
          <w:marRight w:val="0"/>
          <w:marTop w:val="0"/>
          <w:marBottom w:val="0"/>
          <w:divBdr>
            <w:top w:val="none" w:sz="0" w:space="0" w:color="auto"/>
            <w:left w:val="none" w:sz="0" w:space="0" w:color="auto"/>
            <w:bottom w:val="none" w:sz="0" w:space="0" w:color="auto"/>
            <w:right w:val="none" w:sz="0" w:space="0" w:color="auto"/>
          </w:divBdr>
        </w:div>
        <w:div w:id="743916083">
          <w:marLeft w:val="0"/>
          <w:marRight w:val="0"/>
          <w:marTop w:val="0"/>
          <w:marBottom w:val="0"/>
          <w:divBdr>
            <w:top w:val="none" w:sz="0" w:space="0" w:color="auto"/>
            <w:left w:val="none" w:sz="0" w:space="0" w:color="auto"/>
            <w:bottom w:val="none" w:sz="0" w:space="0" w:color="auto"/>
            <w:right w:val="none" w:sz="0" w:space="0" w:color="auto"/>
          </w:divBdr>
        </w:div>
        <w:div w:id="777874397">
          <w:marLeft w:val="0"/>
          <w:marRight w:val="0"/>
          <w:marTop w:val="0"/>
          <w:marBottom w:val="0"/>
          <w:divBdr>
            <w:top w:val="none" w:sz="0" w:space="0" w:color="auto"/>
            <w:left w:val="none" w:sz="0" w:space="0" w:color="auto"/>
            <w:bottom w:val="none" w:sz="0" w:space="0" w:color="auto"/>
            <w:right w:val="none" w:sz="0" w:space="0" w:color="auto"/>
          </w:divBdr>
        </w:div>
        <w:div w:id="895238081">
          <w:marLeft w:val="0"/>
          <w:marRight w:val="0"/>
          <w:marTop w:val="0"/>
          <w:marBottom w:val="0"/>
          <w:divBdr>
            <w:top w:val="none" w:sz="0" w:space="0" w:color="auto"/>
            <w:left w:val="none" w:sz="0" w:space="0" w:color="auto"/>
            <w:bottom w:val="none" w:sz="0" w:space="0" w:color="auto"/>
            <w:right w:val="none" w:sz="0" w:space="0" w:color="auto"/>
          </w:divBdr>
        </w:div>
        <w:div w:id="906306822">
          <w:marLeft w:val="0"/>
          <w:marRight w:val="0"/>
          <w:marTop w:val="0"/>
          <w:marBottom w:val="0"/>
          <w:divBdr>
            <w:top w:val="none" w:sz="0" w:space="0" w:color="auto"/>
            <w:left w:val="none" w:sz="0" w:space="0" w:color="auto"/>
            <w:bottom w:val="none" w:sz="0" w:space="0" w:color="auto"/>
            <w:right w:val="none" w:sz="0" w:space="0" w:color="auto"/>
          </w:divBdr>
        </w:div>
        <w:div w:id="1188642107">
          <w:marLeft w:val="0"/>
          <w:marRight w:val="0"/>
          <w:marTop w:val="0"/>
          <w:marBottom w:val="0"/>
          <w:divBdr>
            <w:top w:val="none" w:sz="0" w:space="0" w:color="auto"/>
            <w:left w:val="none" w:sz="0" w:space="0" w:color="auto"/>
            <w:bottom w:val="none" w:sz="0" w:space="0" w:color="auto"/>
            <w:right w:val="none" w:sz="0" w:space="0" w:color="auto"/>
          </w:divBdr>
        </w:div>
        <w:div w:id="1248809282">
          <w:marLeft w:val="0"/>
          <w:marRight w:val="0"/>
          <w:marTop w:val="0"/>
          <w:marBottom w:val="0"/>
          <w:divBdr>
            <w:top w:val="none" w:sz="0" w:space="0" w:color="auto"/>
            <w:left w:val="none" w:sz="0" w:space="0" w:color="auto"/>
            <w:bottom w:val="none" w:sz="0" w:space="0" w:color="auto"/>
            <w:right w:val="none" w:sz="0" w:space="0" w:color="auto"/>
          </w:divBdr>
        </w:div>
        <w:div w:id="1347555932">
          <w:marLeft w:val="0"/>
          <w:marRight w:val="0"/>
          <w:marTop w:val="0"/>
          <w:marBottom w:val="0"/>
          <w:divBdr>
            <w:top w:val="none" w:sz="0" w:space="0" w:color="auto"/>
            <w:left w:val="none" w:sz="0" w:space="0" w:color="auto"/>
            <w:bottom w:val="none" w:sz="0" w:space="0" w:color="auto"/>
            <w:right w:val="none" w:sz="0" w:space="0" w:color="auto"/>
          </w:divBdr>
        </w:div>
        <w:div w:id="1439569702">
          <w:marLeft w:val="0"/>
          <w:marRight w:val="0"/>
          <w:marTop w:val="0"/>
          <w:marBottom w:val="0"/>
          <w:divBdr>
            <w:top w:val="none" w:sz="0" w:space="0" w:color="auto"/>
            <w:left w:val="none" w:sz="0" w:space="0" w:color="auto"/>
            <w:bottom w:val="none" w:sz="0" w:space="0" w:color="auto"/>
            <w:right w:val="none" w:sz="0" w:space="0" w:color="auto"/>
          </w:divBdr>
        </w:div>
        <w:div w:id="1454011194">
          <w:marLeft w:val="0"/>
          <w:marRight w:val="0"/>
          <w:marTop w:val="0"/>
          <w:marBottom w:val="0"/>
          <w:divBdr>
            <w:top w:val="none" w:sz="0" w:space="0" w:color="auto"/>
            <w:left w:val="none" w:sz="0" w:space="0" w:color="auto"/>
            <w:bottom w:val="none" w:sz="0" w:space="0" w:color="auto"/>
            <w:right w:val="none" w:sz="0" w:space="0" w:color="auto"/>
          </w:divBdr>
        </w:div>
        <w:div w:id="1582134019">
          <w:marLeft w:val="0"/>
          <w:marRight w:val="0"/>
          <w:marTop w:val="0"/>
          <w:marBottom w:val="0"/>
          <w:divBdr>
            <w:top w:val="none" w:sz="0" w:space="0" w:color="auto"/>
            <w:left w:val="none" w:sz="0" w:space="0" w:color="auto"/>
            <w:bottom w:val="none" w:sz="0" w:space="0" w:color="auto"/>
            <w:right w:val="none" w:sz="0" w:space="0" w:color="auto"/>
          </w:divBdr>
        </w:div>
        <w:div w:id="1647516649">
          <w:marLeft w:val="0"/>
          <w:marRight w:val="0"/>
          <w:marTop w:val="0"/>
          <w:marBottom w:val="0"/>
          <w:divBdr>
            <w:top w:val="none" w:sz="0" w:space="0" w:color="auto"/>
            <w:left w:val="none" w:sz="0" w:space="0" w:color="auto"/>
            <w:bottom w:val="none" w:sz="0" w:space="0" w:color="auto"/>
            <w:right w:val="none" w:sz="0" w:space="0" w:color="auto"/>
          </w:divBdr>
        </w:div>
        <w:div w:id="1839031847">
          <w:marLeft w:val="0"/>
          <w:marRight w:val="0"/>
          <w:marTop w:val="0"/>
          <w:marBottom w:val="0"/>
          <w:divBdr>
            <w:top w:val="none" w:sz="0" w:space="0" w:color="auto"/>
            <w:left w:val="none" w:sz="0" w:space="0" w:color="auto"/>
            <w:bottom w:val="none" w:sz="0" w:space="0" w:color="auto"/>
            <w:right w:val="none" w:sz="0" w:space="0" w:color="auto"/>
          </w:divBdr>
        </w:div>
        <w:div w:id="1931886887">
          <w:marLeft w:val="0"/>
          <w:marRight w:val="0"/>
          <w:marTop w:val="0"/>
          <w:marBottom w:val="0"/>
          <w:divBdr>
            <w:top w:val="none" w:sz="0" w:space="0" w:color="auto"/>
            <w:left w:val="none" w:sz="0" w:space="0" w:color="auto"/>
            <w:bottom w:val="none" w:sz="0" w:space="0" w:color="auto"/>
            <w:right w:val="none" w:sz="0" w:space="0" w:color="auto"/>
          </w:divBdr>
        </w:div>
        <w:div w:id="1952320255">
          <w:marLeft w:val="0"/>
          <w:marRight w:val="0"/>
          <w:marTop w:val="0"/>
          <w:marBottom w:val="0"/>
          <w:divBdr>
            <w:top w:val="none" w:sz="0" w:space="0" w:color="auto"/>
            <w:left w:val="none" w:sz="0" w:space="0" w:color="auto"/>
            <w:bottom w:val="none" w:sz="0" w:space="0" w:color="auto"/>
            <w:right w:val="none" w:sz="0" w:space="0" w:color="auto"/>
          </w:divBdr>
        </w:div>
        <w:div w:id="1968974046">
          <w:marLeft w:val="0"/>
          <w:marRight w:val="0"/>
          <w:marTop w:val="0"/>
          <w:marBottom w:val="0"/>
          <w:divBdr>
            <w:top w:val="none" w:sz="0" w:space="0" w:color="auto"/>
            <w:left w:val="none" w:sz="0" w:space="0" w:color="auto"/>
            <w:bottom w:val="none" w:sz="0" w:space="0" w:color="auto"/>
            <w:right w:val="none" w:sz="0" w:space="0" w:color="auto"/>
          </w:divBdr>
        </w:div>
        <w:div w:id="2001998401">
          <w:marLeft w:val="0"/>
          <w:marRight w:val="0"/>
          <w:marTop w:val="0"/>
          <w:marBottom w:val="0"/>
          <w:divBdr>
            <w:top w:val="none" w:sz="0" w:space="0" w:color="auto"/>
            <w:left w:val="none" w:sz="0" w:space="0" w:color="auto"/>
            <w:bottom w:val="none" w:sz="0" w:space="0" w:color="auto"/>
            <w:right w:val="none" w:sz="0" w:space="0" w:color="auto"/>
          </w:divBdr>
        </w:div>
        <w:div w:id="2022388355">
          <w:marLeft w:val="0"/>
          <w:marRight w:val="0"/>
          <w:marTop w:val="0"/>
          <w:marBottom w:val="0"/>
          <w:divBdr>
            <w:top w:val="none" w:sz="0" w:space="0" w:color="auto"/>
            <w:left w:val="none" w:sz="0" w:space="0" w:color="auto"/>
            <w:bottom w:val="none" w:sz="0" w:space="0" w:color="auto"/>
            <w:right w:val="none" w:sz="0" w:space="0" w:color="auto"/>
          </w:divBdr>
        </w:div>
        <w:div w:id="2116514518">
          <w:marLeft w:val="0"/>
          <w:marRight w:val="0"/>
          <w:marTop w:val="0"/>
          <w:marBottom w:val="0"/>
          <w:divBdr>
            <w:top w:val="none" w:sz="0" w:space="0" w:color="auto"/>
            <w:left w:val="none" w:sz="0" w:space="0" w:color="auto"/>
            <w:bottom w:val="none" w:sz="0" w:space="0" w:color="auto"/>
            <w:right w:val="none" w:sz="0" w:space="0" w:color="auto"/>
          </w:divBdr>
        </w:div>
      </w:divsChild>
    </w:div>
    <w:div w:id="1833596121">
      <w:bodyDiv w:val="1"/>
      <w:marLeft w:val="0"/>
      <w:marRight w:val="0"/>
      <w:marTop w:val="0"/>
      <w:marBottom w:val="0"/>
      <w:divBdr>
        <w:top w:val="none" w:sz="0" w:space="0" w:color="auto"/>
        <w:left w:val="none" w:sz="0" w:space="0" w:color="auto"/>
        <w:bottom w:val="none" w:sz="0" w:space="0" w:color="auto"/>
        <w:right w:val="none" w:sz="0" w:space="0" w:color="auto"/>
      </w:divBdr>
      <w:divsChild>
        <w:div w:id="111560574">
          <w:marLeft w:val="0"/>
          <w:marRight w:val="0"/>
          <w:marTop w:val="0"/>
          <w:marBottom w:val="0"/>
          <w:divBdr>
            <w:top w:val="none" w:sz="0" w:space="0" w:color="auto"/>
            <w:left w:val="none" w:sz="0" w:space="0" w:color="auto"/>
            <w:bottom w:val="none" w:sz="0" w:space="0" w:color="auto"/>
            <w:right w:val="none" w:sz="0" w:space="0" w:color="auto"/>
          </w:divBdr>
        </w:div>
        <w:div w:id="182061628">
          <w:marLeft w:val="0"/>
          <w:marRight w:val="0"/>
          <w:marTop w:val="0"/>
          <w:marBottom w:val="0"/>
          <w:divBdr>
            <w:top w:val="none" w:sz="0" w:space="0" w:color="auto"/>
            <w:left w:val="none" w:sz="0" w:space="0" w:color="auto"/>
            <w:bottom w:val="none" w:sz="0" w:space="0" w:color="auto"/>
            <w:right w:val="none" w:sz="0" w:space="0" w:color="auto"/>
          </w:divBdr>
        </w:div>
        <w:div w:id="208684985">
          <w:marLeft w:val="0"/>
          <w:marRight w:val="0"/>
          <w:marTop w:val="0"/>
          <w:marBottom w:val="0"/>
          <w:divBdr>
            <w:top w:val="none" w:sz="0" w:space="0" w:color="auto"/>
            <w:left w:val="none" w:sz="0" w:space="0" w:color="auto"/>
            <w:bottom w:val="none" w:sz="0" w:space="0" w:color="auto"/>
            <w:right w:val="none" w:sz="0" w:space="0" w:color="auto"/>
          </w:divBdr>
        </w:div>
        <w:div w:id="364062590">
          <w:marLeft w:val="0"/>
          <w:marRight w:val="0"/>
          <w:marTop w:val="0"/>
          <w:marBottom w:val="0"/>
          <w:divBdr>
            <w:top w:val="none" w:sz="0" w:space="0" w:color="auto"/>
            <w:left w:val="none" w:sz="0" w:space="0" w:color="auto"/>
            <w:bottom w:val="none" w:sz="0" w:space="0" w:color="auto"/>
            <w:right w:val="none" w:sz="0" w:space="0" w:color="auto"/>
          </w:divBdr>
        </w:div>
        <w:div w:id="367417483">
          <w:marLeft w:val="0"/>
          <w:marRight w:val="0"/>
          <w:marTop w:val="0"/>
          <w:marBottom w:val="0"/>
          <w:divBdr>
            <w:top w:val="none" w:sz="0" w:space="0" w:color="auto"/>
            <w:left w:val="none" w:sz="0" w:space="0" w:color="auto"/>
            <w:bottom w:val="none" w:sz="0" w:space="0" w:color="auto"/>
            <w:right w:val="none" w:sz="0" w:space="0" w:color="auto"/>
          </w:divBdr>
        </w:div>
        <w:div w:id="370494659">
          <w:marLeft w:val="0"/>
          <w:marRight w:val="0"/>
          <w:marTop w:val="0"/>
          <w:marBottom w:val="0"/>
          <w:divBdr>
            <w:top w:val="none" w:sz="0" w:space="0" w:color="auto"/>
            <w:left w:val="none" w:sz="0" w:space="0" w:color="auto"/>
            <w:bottom w:val="none" w:sz="0" w:space="0" w:color="auto"/>
            <w:right w:val="none" w:sz="0" w:space="0" w:color="auto"/>
          </w:divBdr>
        </w:div>
        <w:div w:id="417219122">
          <w:marLeft w:val="0"/>
          <w:marRight w:val="0"/>
          <w:marTop w:val="0"/>
          <w:marBottom w:val="0"/>
          <w:divBdr>
            <w:top w:val="none" w:sz="0" w:space="0" w:color="auto"/>
            <w:left w:val="none" w:sz="0" w:space="0" w:color="auto"/>
            <w:bottom w:val="none" w:sz="0" w:space="0" w:color="auto"/>
            <w:right w:val="none" w:sz="0" w:space="0" w:color="auto"/>
          </w:divBdr>
        </w:div>
        <w:div w:id="435177509">
          <w:marLeft w:val="0"/>
          <w:marRight w:val="0"/>
          <w:marTop w:val="0"/>
          <w:marBottom w:val="0"/>
          <w:divBdr>
            <w:top w:val="none" w:sz="0" w:space="0" w:color="auto"/>
            <w:left w:val="none" w:sz="0" w:space="0" w:color="auto"/>
            <w:bottom w:val="none" w:sz="0" w:space="0" w:color="auto"/>
            <w:right w:val="none" w:sz="0" w:space="0" w:color="auto"/>
          </w:divBdr>
        </w:div>
        <w:div w:id="441728224">
          <w:marLeft w:val="0"/>
          <w:marRight w:val="0"/>
          <w:marTop w:val="0"/>
          <w:marBottom w:val="0"/>
          <w:divBdr>
            <w:top w:val="none" w:sz="0" w:space="0" w:color="auto"/>
            <w:left w:val="none" w:sz="0" w:space="0" w:color="auto"/>
            <w:bottom w:val="none" w:sz="0" w:space="0" w:color="auto"/>
            <w:right w:val="none" w:sz="0" w:space="0" w:color="auto"/>
          </w:divBdr>
        </w:div>
        <w:div w:id="442502295">
          <w:marLeft w:val="0"/>
          <w:marRight w:val="0"/>
          <w:marTop w:val="0"/>
          <w:marBottom w:val="0"/>
          <w:divBdr>
            <w:top w:val="none" w:sz="0" w:space="0" w:color="auto"/>
            <w:left w:val="none" w:sz="0" w:space="0" w:color="auto"/>
            <w:bottom w:val="none" w:sz="0" w:space="0" w:color="auto"/>
            <w:right w:val="none" w:sz="0" w:space="0" w:color="auto"/>
          </w:divBdr>
        </w:div>
        <w:div w:id="547301024">
          <w:marLeft w:val="0"/>
          <w:marRight w:val="0"/>
          <w:marTop w:val="0"/>
          <w:marBottom w:val="0"/>
          <w:divBdr>
            <w:top w:val="none" w:sz="0" w:space="0" w:color="auto"/>
            <w:left w:val="none" w:sz="0" w:space="0" w:color="auto"/>
            <w:bottom w:val="none" w:sz="0" w:space="0" w:color="auto"/>
            <w:right w:val="none" w:sz="0" w:space="0" w:color="auto"/>
          </w:divBdr>
        </w:div>
        <w:div w:id="549271991">
          <w:marLeft w:val="0"/>
          <w:marRight w:val="0"/>
          <w:marTop w:val="0"/>
          <w:marBottom w:val="0"/>
          <w:divBdr>
            <w:top w:val="none" w:sz="0" w:space="0" w:color="auto"/>
            <w:left w:val="none" w:sz="0" w:space="0" w:color="auto"/>
            <w:bottom w:val="none" w:sz="0" w:space="0" w:color="auto"/>
            <w:right w:val="none" w:sz="0" w:space="0" w:color="auto"/>
          </w:divBdr>
        </w:div>
        <w:div w:id="581375150">
          <w:marLeft w:val="0"/>
          <w:marRight w:val="0"/>
          <w:marTop w:val="0"/>
          <w:marBottom w:val="0"/>
          <w:divBdr>
            <w:top w:val="none" w:sz="0" w:space="0" w:color="auto"/>
            <w:left w:val="none" w:sz="0" w:space="0" w:color="auto"/>
            <w:bottom w:val="none" w:sz="0" w:space="0" w:color="auto"/>
            <w:right w:val="none" w:sz="0" w:space="0" w:color="auto"/>
          </w:divBdr>
        </w:div>
        <w:div w:id="707922905">
          <w:marLeft w:val="0"/>
          <w:marRight w:val="0"/>
          <w:marTop w:val="0"/>
          <w:marBottom w:val="0"/>
          <w:divBdr>
            <w:top w:val="none" w:sz="0" w:space="0" w:color="auto"/>
            <w:left w:val="none" w:sz="0" w:space="0" w:color="auto"/>
            <w:bottom w:val="none" w:sz="0" w:space="0" w:color="auto"/>
            <w:right w:val="none" w:sz="0" w:space="0" w:color="auto"/>
          </w:divBdr>
        </w:div>
        <w:div w:id="717247494">
          <w:marLeft w:val="0"/>
          <w:marRight w:val="0"/>
          <w:marTop w:val="0"/>
          <w:marBottom w:val="0"/>
          <w:divBdr>
            <w:top w:val="none" w:sz="0" w:space="0" w:color="auto"/>
            <w:left w:val="none" w:sz="0" w:space="0" w:color="auto"/>
            <w:bottom w:val="none" w:sz="0" w:space="0" w:color="auto"/>
            <w:right w:val="none" w:sz="0" w:space="0" w:color="auto"/>
          </w:divBdr>
        </w:div>
        <w:div w:id="730545062">
          <w:marLeft w:val="0"/>
          <w:marRight w:val="0"/>
          <w:marTop w:val="0"/>
          <w:marBottom w:val="0"/>
          <w:divBdr>
            <w:top w:val="none" w:sz="0" w:space="0" w:color="auto"/>
            <w:left w:val="none" w:sz="0" w:space="0" w:color="auto"/>
            <w:bottom w:val="none" w:sz="0" w:space="0" w:color="auto"/>
            <w:right w:val="none" w:sz="0" w:space="0" w:color="auto"/>
          </w:divBdr>
        </w:div>
        <w:div w:id="796677586">
          <w:marLeft w:val="0"/>
          <w:marRight w:val="0"/>
          <w:marTop w:val="0"/>
          <w:marBottom w:val="0"/>
          <w:divBdr>
            <w:top w:val="none" w:sz="0" w:space="0" w:color="auto"/>
            <w:left w:val="none" w:sz="0" w:space="0" w:color="auto"/>
            <w:bottom w:val="none" w:sz="0" w:space="0" w:color="auto"/>
            <w:right w:val="none" w:sz="0" w:space="0" w:color="auto"/>
          </w:divBdr>
        </w:div>
        <w:div w:id="896475691">
          <w:marLeft w:val="0"/>
          <w:marRight w:val="0"/>
          <w:marTop w:val="0"/>
          <w:marBottom w:val="0"/>
          <w:divBdr>
            <w:top w:val="none" w:sz="0" w:space="0" w:color="auto"/>
            <w:left w:val="none" w:sz="0" w:space="0" w:color="auto"/>
            <w:bottom w:val="none" w:sz="0" w:space="0" w:color="auto"/>
            <w:right w:val="none" w:sz="0" w:space="0" w:color="auto"/>
          </w:divBdr>
        </w:div>
        <w:div w:id="901133842">
          <w:marLeft w:val="0"/>
          <w:marRight w:val="0"/>
          <w:marTop w:val="0"/>
          <w:marBottom w:val="0"/>
          <w:divBdr>
            <w:top w:val="none" w:sz="0" w:space="0" w:color="auto"/>
            <w:left w:val="none" w:sz="0" w:space="0" w:color="auto"/>
            <w:bottom w:val="none" w:sz="0" w:space="0" w:color="auto"/>
            <w:right w:val="none" w:sz="0" w:space="0" w:color="auto"/>
          </w:divBdr>
        </w:div>
        <w:div w:id="923496787">
          <w:marLeft w:val="0"/>
          <w:marRight w:val="0"/>
          <w:marTop w:val="0"/>
          <w:marBottom w:val="0"/>
          <w:divBdr>
            <w:top w:val="none" w:sz="0" w:space="0" w:color="auto"/>
            <w:left w:val="none" w:sz="0" w:space="0" w:color="auto"/>
            <w:bottom w:val="none" w:sz="0" w:space="0" w:color="auto"/>
            <w:right w:val="none" w:sz="0" w:space="0" w:color="auto"/>
          </w:divBdr>
        </w:div>
        <w:div w:id="934823568">
          <w:marLeft w:val="0"/>
          <w:marRight w:val="0"/>
          <w:marTop w:val="0"/>
          <w:marBottom w:val="0"/>
          <w:divBdr>
            <w:top w:val="none" w:sz="0" w:space="0" w:color="auto"/>
            <w:left w:val="none" w:sz="0" w:space="0" w:color="auto"/>
            <w:bottom w:val="none" w:sz="0" w:space="0" w:color="auto"/>
            <w:right w:val="none" w:sz="0" w:space="0" w:color="auto"/>
          </w:divBdr>
        </w:div>
        <w:div w:id="1028876443">
          <w:marLeft w:val="0"/>
          <w:marRight w:val="0"/>
          <w:marTop w:val="0"/>
          <w:marBottom w:val="0"/>
          <w:divBdr>
            <w:top w:val="none" w:sz="0" w:space="0" w:color="auto"/>
            <w:left w:val="none" w:sz="0" w:space="0" w:color="auto"/>
            <w:bottom w:val="none" w:sz="0" w:space="0" w:color="auto"/>
            <w:right w:val="none" w:sz="0" w:space="0" w:color="auto"/>
          </w:divBdr>
        </w:div>
        <w:div w:id="1057587060">
          <w:marLeft w:val="0"/>
          <w:marRight w:val="0"/>
          <w:marTop w:val="0"/>
          <w:marBottom w:val="0"/>
          <w:divBdr>
            <w:top w:val="none" w:sz="0" w:space="0" w:color="auto"/>
            <w:left w:val="none" w:sz="0" w:space="0" w:color="auto"/>
            <w:bottom w:val="none" w:sz="0" w:space="0" w:color="auto"/>
            <w:right w:val="none" w:sz="0" w:space="0" w:color="auto"/>
          </w:divBdr>
        </w:div>
        <w:div w:id="1059523500">
          <w:marLeft w:val="0"/>
          <w:marRight w:val="0"/>
          <w:marTop w:val="0"/>
          <w:marBottom w:val="0"/>
          <w:divBdr>
            <w:top w:val="none" w:sz="0" w:space="0" w:color="auto"/>
            <w:left w:val="none" w:sz="0" w:space="0" w:color="auto"/>
            <w:bottom w:val="none" w:sz="0" w:space="0" w:color="auto"/>
            <w:right w:val="none" w:sz="0" w:space="0" w:color="auto"/>
          </w:divBdr>
        </w:div>
        <w:div w:id="1097018859">
          <w:marLeft w:val="0"/>
          <w:marRight w:val="0"/>
          <w:marTop w:val="0"/>
          <w:marBottom w:val="0"/>
          <w:divBdr>
            <w:top w:val="none" w:sz="0" w:space="0" w:color="auto"/>
            <w:left w:val="none" w:sz="0" w:space="0" w:color="auto"/>
            <w:bottom w:val="none" w:sz="0" w:space="0" w:color="auto"/>
            <w:right w:val="none" w:sz="0" w:space="0" w:color="auto"/>
          </w:divBdr>
        </w:div>
        <w:div w:id="1097407303">
          <w:marLeft w:val="0"/>
          <w:marRight w:val="0"/>
          <w:marTop w:val="0"/>
          <w:marBottom w:val="0"/>
          <w:divBdr>
            <w:top w:val="none" w:sz="0" w:space="0" w:color="auto"/>
            <w:left w:val="none" w:sz="0" w:space="0" w:color="auto"/>
            <w:bottom w:val="none" w:sz="0" w:space="0" w:color="auto"/>
            <w:right w:val="none" w:sz="0" w:space="0" w:color="auto"/>
          </w:divBdr>
        </w:div>
        <w:div w:id="1099331438">
          <w:marLeft w:val="0"/>
          <w:marRight w:val="0"/>
          <w:marTop w:val="0"/>
          <w:marBottom w:val="0"/>
          <w:divBdr>
            <w:top w:val="none" w:sz="0" w:space="0" w:color="auto"/>
            <w:left w:val="none" w:sz="0" w:space="0" w:color="auto"/>
            <w:bottom w:val="none" w:sz="0" w:space="0" w:color="auto"/>
            <w:right w:val="none" w:sz="0" w:space="0" w:color="auto"/>
          </w:divBdr>
        </w:div>
        <w:div w:id="1149174775">
          <w:marLeft w:val="0"/>
          <w:marRight w:val="0"/>
          <w:marTop w:val="0"/>
          <w:marBottom w:val="0"/>
          <w:divBdr>
            <w:top w:val="none" w:sz="0" w:space="0" w:color="auto"/>
            <w:left w:val="none" w:sz="0" w:space="0" w:color="auto"/>
            <w:bottom w:val="none" w:sz="0" w:space="0" w:color="auto"/>
            <w:right w:val="none" w:sz="0" w:space="0" w:color="auto"/>
          </w:divBdr>
        </w:div>
        <w:div w:id="1182620560">
          <w:marLeft w:val="0"/>
          <w:marRight w:val="0"/>
          <w:marTop w:val="0"/>
          <w:marBottom w:val="0"/>
          <w:divBdr>
            <w:top w:val="none" w:sz="0" w:space="0" w:color="auto"/>
            <w:left w:val="none" w:sz="0" w:space="0" w:color="auto"/>
            <w:bottom w:val="none" w:sz="0" w:space="0" w:color="auto"/>
            <w:right w:val="none" w:sz="0" w:space="0" w:color="auto"/>
          </w:divBdr>
        </w:div>
        <w:div w:id="1234242505">
          <w:marLeft w:val="0"/>
          <w:marRight w:val="0"/>
          <w:marTop w:val="0"/>
          <w:marBottom w:val="0"/>
          <w:divBdr>
            <w:top w:val="none" w:sz="0" w:space="0" w:color="auto"/>
            <w:left w:val="none" w:sz="0" w:space="0" w:color="auto"/>
            <w:bottom w:val="none" w:sz="0" w:space="0" w:color="auto"/>
            <w:right w:val="none" w:sz="0" w:space="0" w:color="auto"/>
          </w:divBdr>
        </w:div>
        <w:div w:id="1256013494">
          <w:marLeft w:val="0"/>
          <w:marRight w:val="0"/>
          <w:marTop w:val="0"/>
          <w:marBottom w:val="0"/>
          <w:divBdr>
            <w:top w:val="none" w:sz="0" w:space="0" w:color="auto"/>
            <w:left w:val="none" w:sz="0" w:space="0" w:color="auto"/>
            <w:bottom w:val="none" w:sz="0" w:space="0" w:color="auto"/>
            <w:right w:val="none" w:sz="0" w:space="0" w:color="auto"/>
          </w:divBdr>
        </w:div>
        <w:div w:id="1318456426">
          <w:marLeft w:val="0"/>
          <w:marRight w:val="0"/>
          <w:marTop w:val="0"/>
          <w:marBottom w:val="0"/>
          <w:divBdr>
            <w:top w:val="none" w:sz="0" w:space="0" w:color="auto"/>
            <w:left w:val="none" w:sz="0" w:space="0" w:color="auto"/>
            <w:bottom w:val="none" w:sz="0" w:space="0" w:color="auto"/>
            <w:right w:val="none" w:sz="0" w:space="0" w:color="auto"/>
          </w:divBdr>
        </w:div>
        <w:div w:id="1352075366">
          <w:marLeft w:val="0"/>
          <w:marRight w:val="0"/>
          <w:marTop w:val="0"/>
          <w:marBottom w:val="0"/>
          <w:divBdr>
            <w:top w:val="none" w:sz="0" w:space="0" w:color="auto"/>
            <w:left w:val="none" w:sz="0" w:space="0" w:color="auto"/>
            <w:bottom w:val="none" w:sz="0" w:space="0" w:color="auto"/>
            <w:right w:val="none" w:sz="0" w:space="0" w:color="auto"/>
          </w:divBdr>
        </w:div>
        <w:div w:id="1389376892">
          <w:marLeft w:val="0"/>
          <w:marRight w:val="0"/>
          <w:marTop w:val="0"/>
          <w:marBottom w:val="0"/>
          <w:divBdr>
            <w:top w:val="none" w:sz="0" w:space="0" w:color="auto"/>
            <w:left w:val="none" w:sz="0" w:space="0" w:color="auto"/>
            <w:bottom w:val="none" w:sz="0" w:space="0" w:color="auto"/>
            <w:right w:val="none" w:sz="0" w:space="0" w:color="auto"/>
          </w:divBdr>
        </w:div>
        <w:div w:id="1452239517">
          <w:marLeft w:val="0"/>
          <w:marRight w:val="0"/>
          <w:marTop w:val="0"/>
          <w:marBottom w:val="0"/>
          <w:divBdr>
            <w:top w:val="none" w:sz="0" w:space="0" w:color="auto"/>
            <w:left w:val="none" w:sz="0" w:space="0" w:color="auto"/>
            <w:bottom w:val="none" w:sz="0" w:space="0" w:color="auto"/>
            <w:right w:val="none" w:sz="0" w:space="0" w:color="auto"/>
          </w:divBdr>
        </w:div>
        <w:div w:id="1537499020">
          <w:marLeft w:val="0"/>
          <w:marRight w:val="0"/>
          <w:marTop w:val="0"/>
          <w:marBottom w:val="0"/>
          <w:divBdr>
            <w:top w:val="none" w:sz="0" w:space="0" w:color="auto"/>
            <w:left w:val="none" w:sz="0" w:space="0" w:color="auto"/>
            <w:bottom w:val="none" w:sz="0" w:space="0" w:color="auto"/>
            <w:right w:val="none" w:sz="0" w:space="0" w:color="auto"/>
          </w:divBdr>
        </w:div>
        <w:div w:id="1544057736">
          <w:marLeft w:val="0"/>
          <w:marRight w:val="0"/>
          <w:marTop w:val="0"/>
          <w:marBottom w:val="0"/>
          <w:divBdr>
            <w:top w:val="none" w:sz="0" w:space="0" w:color="auto"/>
            <w:left w:val="none" w:sz="0" w:space="0" w:color="auto"/>
            <w:bottom w:val="none" w:sz="0" w:space="0" w:color="auto"/>
            <w:right w:val="none" w:sz="0" w:space="0" w:color="auto"/>
          </w:divBdr>
        </w:div>
        <w:div w:id="1571647808">
          <w:marLeft w:val="0"/>
          <w:marRight w:val="0"/>
          <w:marTop w:val="0"/>
          <w:marBottom w:val="0"/>
          <w:divBdr>
            <w:top w:val="none" w:sz="0" w:space="0" w:color="auto"/>
            <w:left w:val="none" w:sz="0" w:space="0" w:color="auto"/>
            <w:bottom w:val="none" w:sz="0" w:space="0" w:color="auto"/>
            <w:right w:val="none" w:sz="0" w:space="0" w:color="auto"/>
          </w:divBdr>
        </w:div>
        <w:div w:id="1617833574">
          <w:marLeft w:val="0"/>
          <w:marRight w:val="0"/>
          <w:marTop w:val="0"/>
          <w:marBottom w:val="0"/>
          <w:divBdr>
            <w:top w:val="none" w:sz="0" w:space="0" w:color="auto"/>
            <w:left w:val="none" w:sz="0" w:space="0" w:color="auto"/>
            <w:bottom w:val="none" w:sz="0" w:space="0" w:color="auto"/>
            <w:right w:val="none" w:sz="0" w:space="0" w:color="auto"/>
          </w:divBdr>
        </w:div>
        <w:div w:id="1627543743">
          <w:marLeft w:val="0"/>
          <w:marRight w:val="0"/>
          <w:marTop w:val="0"/>
          <w:marBottom w:val="0"/>
          <w:divBdr>
            <w:top w:val="none" w:sz="0" w:space="0" w:color="auto"/>
            <w:left w:val="none" w:sz="0" w:space="0" w:color="auto"/>
            <w:bottom w:val="none" w:sz="0" w:space="0" w:color="auto"/>
            <w:right w:val="none" w:sz="0" w:space="0" w:color="auto"/>
          </w:divBdr>
        </w:div>
        <w:div w:id="1659839570">
          <w:marLeft w:val="0"/>
          <w:marRight w:val="0"/>
          <w:marTop w:val="0"/>
          <w:marBottom w:val="0"/>
          <w:divBdr>
            <w:top w:val="none" w:sz="0" w:space="0" w:color="auto"/>
            <w:left w:val="none" w:sz="0" w:space="0" w:color="auto"/>
            <w:bottom w:val="none" w:sz="0" w:space="0" w:color="auto"/>
            <w:right w:val="none" w:sz="0" w:space="0" w:color="auto"/>
          </w:divBdr>
        </w:div>
        <w:div w:id="1667901287">
          <w:marLeft w:val="0"/>
          <w:marRight w:val="0"/>
          <w:marTop w:val="0"/>
          <w:marBottom w:val="0"/>
          <w:divBdr>
            <w:top w:val="none" w:sz="0" w:space="0" w:color="auto"/>
            <w:left w:val="none" w:sz="0" w:space="0" w:color="auto"/>
            <w:bottom w:val="none" w:sz="0" w:space="0" w:color="auto"/>
            <w:right w:val="none" w:sz="0" w:space="0" w:color="auto"/>
          </w:divBdr>
        </w:div>
        <w:div w:id="1714190104">
          <w:marLeft w:val="0"/>
          <w:marRight w:val="0"/>
          <w:marTop w:val="0"/>
          <w:marBottom w:val="0"/>
          <w:divBdr>
            <w:top w:val="none" w:sz="0" w:space="0" w:color="auto"/>
            <w:left w:val="none" w:sz="0" w:space="0" w:color="auto"/>
            <w:bottom w:val="none" w:sz="0" w:space="0" w:color="auto"/>
            <w:right w:val="none" w:sz="0" w:space="0" w:color="auto"/>
          </w:divBdr>
        </w:div>
        <w:div w:id="1745950937">
          <w:marLeft w:val="0"/>
          <w:marRight w:val="0"/>
          <w:marTop w:val="0"/>
          <w:marBottom w:val="0"/>
          <w:divBdr>
            <w:top w:val="none" w:sz="0" w:space="0" w:color="auto"/>
            <w:left w:val="none" w:sz="0" w:space="0" w:color="auto"/>
            <w:bottom w:val="none" w:sz="0" w:space="0" w:color="auto"/>
            <w:right w:val="none" w:sz="0" w:space="0" w:color="auto"/>
          </w:divBdr>
        </w:div>
        <w:div w:id="1790541001">
          <w:marLeft w:val="0"/>
          <w:marRight w:val="0"/>
          <w:marTop w:val="0"/>
          <w:marBottom w:val="0"/>
          <w:divBdr>
            <w:top w:val="none" w:sz="0" w:space="0" w:color="auto"/>
            <w:left w:val="none" w:sz="0" w:space="0" w:color="auto"/>
            <w:bottom w:val="none" w:sz="0" w:space="0" w:color="auto"/>
            <w:right w:val="none" w:sz="0" w:space="0" w:color="auto"/>
          </w:divBdr>
        </w:div>
        <w:div w:id="1820345432">
          <w:marLeft w:val="0"/>
          <w:marRight w:val="0"/>
          <w:marTop w:val="0"/>
          <w:marBottom w:val="0"/>
          <w:divBdr>
            <w:top w:val="none" w:sz="0" w:space="0" w:color="auto"/>
            <w:left w:val="none" w:sz="0" w:space="0" w:color="auto"/>
            <w:bottom w:val="none" w:sz="0" w:space="0" w:color="auto"/>
            <w:right w:val="none" w:sz="0" w:space="0" w:color="auto"/>
          </w:divBdr>
        </w:div>
        <w:div w:id="1878932733">
          <w:marLeft w:val="0"/>
          <w:marRight w:val="0"/>
          <w:marTop w:val="0"/>
          <w:marBottom w:val="0"/>
          <w:divBdr>
            <w:top w:val="none" w:sz="0" w:space="0" w:color="auto"/>
            <w:left w:val="none" w:sz="0" w:space="0" w:color="auto"/>
            <w:bottom w:val="none" w:sz="0" w:space="0" w:color="auto"/>
            <w:right w:val="none" w:sz="0" w:space="0" w:color="auto"/>
          </w:divBdr>
        </w:div>
        <w:div w:id="1893422639">
          <w:marLeft w:val="0"/>
          <w:marRight w:val="0"/>
          <w:marTop w:val="0"/>
          <w:marBottom w:val="0"/>
          <w:divBdr>
            <w:top w:val="none" w:sz="0" w:space="0" w:color="auto"/>
            <w:left w:val="none" w:sz="0" w:space="0" w:color="auto"/>
            <w:bottom w:val="none" w:sz="0" w:space="0" w:color="auto"/>
            <w:right w:val="none" w:sz="0" w:space="0" w:color="auto"/>
          </w:divBdr>
        </w:div>
        <w:div w:id="1937982621">
          <w:marLeft w:val="0"/>
          <w:marRight w:val="0"/>
          <w:marTop w:val="0"/>
          <w:marBottom w:val="0"/>
          <w:divBdr>
            <w:top w:val="none" w:sz="0" w:space="0" w:color="auto"/>
            <w:left w:val="none" w:sz="0" w:space="0" w:color="auto"/>
            <w:bottom w:val="none" w:sz="0" w:space="0" w:color="auto"/>
            <w:right w:val="none" w:sz="0" w:space="0" w:color="auto"/>
          </w:divBdr>
        </w:div>
        <w:div w:id="1960911811">
          <w:marLeft w:val="0"/>
          <w:marRight w:val="0"/>
          <w:marTop w:val="0"/>
          <w:marBottom w:val="0"/>
          <w:divBdr>
            <w:top w:val="none" w:sz="0" w:space="0" w:color="auto"/>
            <w:left w:val="none" w:sz="0" w:space="0" w:color="auto"/>
            <w:bottom w:val="none" w:sz="0" w:space="0" w:color="auto"/>
            <w:right w:val="none" w:sz="0" w:space="0" w:color="auto"/>
          </w:divBdr>
        </w:div>
        <w:div w:id="2011562728">
          <w:marLeft w:val="0"/>
          <w:marRight w:val="0"/>
          <w:marTop w:val="0"/>
          <w:marBottom w:val="0"/>
          <w:divBdr>
            <w:top w:val="none" w:sz="0" w:space="0" w:color="auto"/>
            <w:left w:val="none" w:sz="0" w:space="0" w:color="auto"/>
            <w:bottom w:val="none" w:sz="0" w:space="0" w:color="auto"/>
            <w:right w:val="none" w:sz="0" w:space="0" w:color="auto"/>
          </w:divBdr>
        </w:div>
        <w:div w:id="2051998779">
          <w:marLeft w:val="0"/>
          <w:marRight w:val="0"/>
          <w:marTop w:val="0"/>
          <w:marBottom w:val="0"/>
          <w:divBdr>
            <w:top w:val="none" w:sz="0" w:space="0" w:color="auto"/>
            <w:left w:val="none" w:sz="0" w:space="0" w:color="auto"/>
            <w:bottom w:val="none" w:sz="0" w:space="0" w:color="auto"/>
            <w:right w:val="none" w:sz="0" w:space="0" w:color="auto"/>
          </w:divBdr>
        </w:div>
        <w:div w:id="2058433412">
          <w:marLeft w:val="0"/>
          <w:marRight w:val="0"/>
          <w:marTop w:val="0"/>
          <w:marBottom w:val="0"/>
          <w:divBdr>
            <w:top w:val="none" w:sz="0" w:space="0" w:color="auto"/>
            <w:left w:val="none" w:sz="0" w:space="0" w:color="auto"/>
            <w:bottom w:val="none" w:sz="0" w:space="0" w:color="auto"/>
            <w:right w:val="none" w:sz="0" w:space="0" w:color="auto"/>
          </w:divBdr>
        </w:div>
        <w:div w:id="2061514822">
          <w:marLeft w:val="0"/>
          <w:marRight w:val="0"/>
          <w:marTop w:val="0"/>
          <w:marBottom w:val="0"/>
          <w:divBdr>
            <w:top w:val="none" w:sz="0" w:space="0" w:color="auto"/>
            <w:left w:val="none" w:sz="0" w:space="0" w:color="auto"/>
            <w:bottom w:val="none" w:sz="0" w:space="0" w:color="auto"/>
            <w:right w:val="none" w:sz="0" w:space="0" w:color="auto"/>
          </w:divBdr>
        </w:div>
        <w:div w:id="2076276962">
          <w:marLeft w:val="0"/>
          <w:marRight w:val="0"/>
          <w:marTop w:val="0"/>
          <w:marBottom w:val="0"/>
          <w:divBdr>
            <w:top w:val="none" w:sz="0" w:space="0" w:color="auto"/>
            <w:left w:val="none" w:sz="0" w:space="0" w:color="auto"/>
            <w:bottom w:val="none" w:sz="0" w:space="0" w:color="auto"/>
            <w:right w:val="none" w:sz="0" w:space="0" w:color="auto"/>
          </w:divBdr>
        </w:div>
        <w:div w:id="2083486900">
          <w:marLeft w:val="0"/>
          <w:marRight w:val="0"/>
          <w:marTop w:val="0"/>
          <w:marBottom w:val="0"/>
          <w:divBdr>
            <w:top w:val="none" w:sz="0" w:space="0" w:color="auto"/>
            <w:left w:val="none" w:sz="0" w:space="0" w:color="auto"/>
            <w:bottom w:val="none" w:sz="0" w:space="0" w:color="auto"/>
            <w:right w:val="none" w:sz="0" w:space="0" w:color="auto"/>
          </w:divBdr>
        </w:div>
        <w:div w:id="2113746860">
          <w:marLeft w:val="0"/>
          <w:marRight w:val="0"/>
          <w:marTop w:val="0"/>
          <w:marBottom w:val="0"/>
          <w:divBdr>
            <w:top w:val="none" w:sz="0" w:space="0" w:color="auto"/>
            <w:left w:val="none" w:sz="0" w:space="0" w:color="auto"/>
            <w:bottom w:val="none" w:sz="0" w:space="0" w:color="auto"/>
            <w:right w:val="none" w:sz="0" w:space="0" w:color="auto"/>
          </w:divBdr>
        </w:div>
      </w:divsChild>
    </w:div>
    <w:div w:id="1859660737">
      <w:bodyDiv w:val="1"/>
      <w:marLeft w:val="0"/>
      <w:marRight w:val="0"/>
      <w:marTop w:val="0"/>
      <w:marBottom w:val="0"/>
      <w:divBdr>
        <w:top w:val="none" w:sz="0" w:space="0" w:color="auto"/>
        <w:left w:val="none" w:sz="0" w:space="0" w:color="auto"/>
        <w:bottom w:val="none" w:sz="0" w:space="0" w:color="auto"/>
        <w:right w:val="none" w:sz="0" w:space="0" w:color="auto"/>
      </w:divBdr>
    </w:div>
    <w:div w:id="1907448325">
      <w:bodyDiv w:val="1"/>
      <w:marLeft w:val="0"/>
      <w:marRight w:val="0"/>
      <w:marTop w:val="0"/>
      <w:marBottom w:val="0"/>
      <w:divBdr>
        <w:top w:val="none" w:sz="0" w:space="0" w:color="auto"/>
        <w:left w:val="none" w:sz="0" w:space="0" w:color="auto"/>
        <w:bottom w:val="none" w:sz="0" w:space="0" w:color="auto"/>
        <w:right w:val="none" w:sz="0" w:space="0" w:color="auto"/>
      </w:divBdr>
      <w:divsChild>
        <w:div w:id="33115770">
          <w:marLeft w:val="0"/>
          <w:marRight w:val="0"/>
          <w:marTop w:val="0"/>
          <w:marBottom w:val="0"/>
          <w:divBdr>
            <w:top w:val="none" w:sz="0" w:space="0" w:color="auto"/>
            <w:left w:val="none" w:sz="0" w:space="0" w:color="auto"/>
            <w:bottom w:val="none" w:sz="0" w:space="0" w:color="auto"/>
            <w:right w:val="none" w:sz="0" w:space="0" w:color="auto"/>
          </w:divBdr>
        </w:div>
        <w:div w:id="74324220">
          <w:marLeft w:val="0"/>
          <w:marRight w:val="0"/>
          <w:marTop w:val="0"/>
          <w:marBottom w:val="0"/>
          <w:divBdr>
            <w:top w:val="none" w:sz="0" w:space="0" w:color="auto"/>
            <w:left w:val="none" w:sz="0" w:space="0" w:color="auto"/>
            <w:bottom w:val="none" w:sz="0" w:space="0" w:color="auto"/>
            <w:right w:val="none" w:sz="0" w:space="0" w:color="auto"/>
          </w:divBdr>
        </w:div>
        <w:div w:id="100075807">
          <w:marLeft w:val="0"/>
          <w:marRight w:val="0"/>
          <w:marTop w:val="0"/>
          <w:marBottom w:val="0"/>
          <w:divBdr>
            <w:top w:val="none" w:sz="0" w:space="0" w:color="auto"/>
            <w:left w:val="none" w:sz="0" w:space="0" w:color="auto"/>
            <w:bottom w:val="none" w:sz="0" w:space="0" w:color="auto"/>
            <w:right w:val="none" w:sz="0" w:space="0" w:color="auto"/>
          </w:divBdr>
        </w:div>
        <w:div w:id="179660504">
          <w:marLeft w:val="0"/>
          <w:marRight w:val="0"/>
          <w:marTop w:val="0"/>
          <w:marBottom w:val="0"/>
          <w:divBdr>
            <w:top w:val="none" w:sz="0" w:space="0" w:color="auto"/>
            <w:left w:val="none" w:sz="0" w:space="0" w:color="auto"/>
            <w:bottom w:val="none" w:sz="0" w:space="0" w:color="auto"/>
            <w:right w:val="none" w:sz="0" w:space="0" w:color="auto"/>
          </w:divBdr>
        </w:div>
        <w:div w:id="262229943">
          <w:marLeft w:val="0"/>
          <w:marRight w:val="0"/>
          <w:marTop w:val="0"/>
          <w:marBottom w:val="0"/>
          <w:divBdr>
            <w:top w:val="none" w:sz="0" w:space="0" w:color="auto"/>
            <w:left w:val="none" w:sz="0" w:space="0" w:color="auto"/>
            <w:bottom w:val="none" w:sz="0" w:space="0" w:color="auto"/>
            <w:right w:val="none" w:sz="0" w:space="0" w:color="auto"/>
          </w:divBdr>
        </w:div>
        <w:div w:id="291136538">
          <w:marLeft w:val="0"/>
          <w:marRight w:val="0"/>
          <w:marTop w:val="0"/>
          <w:marBottom w:val="0"/>
          <w:divBdr>
            <w:top w:val="none" w:sz="0" w:space="0" w:color="auto"/>
            <w:left w:val="none" w:sz="0" w:space="0" w:color="auto"/>
            <w:bottom w:val="none" w:sz="0" w:space="0" w:color="auto"/>
            <w:right w:val="none" w:sz="0" w:space="0" w:color="auto"/>
          </w:divBdr>
        </w:div>
        <w:div w:id="352801737">
          <w:marLeft w:val="0"/>
          <w:marRight w:val="0"/>
          <w:marTop w:val="0"/>
          <w:marBottom w:val="0"/>
          <w:divBdr>
            <w:top w:val="none" w:sz="0" w:space="0" w:color="auto"/>
            <w:left w:val="none" w:sz="0" w:space="0" w:color="auto"/>
            <w:bottom w:val="none" w:sz="0" w:space="0" w:color="auto"/>
            <w:right w:val="none" w:sz="0" w:space="0" w:color="auto"/>
          </w:divBdr>
        </w:div>
        <w:div w:id="552548461">
          <w:marLeft w:val="0"/>
          <w:marRight w:val="0"/>
          <w:marTop w:val="0"/>
          <w:marBottom w:val="0"/>
          <w:divBdr>
            <w:top w:val="none" w:sz="0" w:space="0" w:color="auto"/>
            <w:left w:val="none" w:sz="0" w:space="0" w:color="auto"/>
            <w:bottom w:val="none" w:sz="0" w:space="0" w:color="auto"/>
            <w:right w:val="none" w:sz="0" w:space="0" w:color="auto"/>
          </w:divBdr>
        </w:div>
        <w:div w:id="554003080">
          <w:marLeft w:val="0"/>
          <w:marRight w:val="0"/>
          <w:marTop w:val="0"/>
          <w:marBottom w:val="0"/>
          <w:divBdr>
            <w:top w:val="none" w:sz="0" w:space="0" w:color="auto"/>
            <w:left w:val="none" w:sz="0" w:space="0" w:color="auto"/>
            <w:bottom w:val="none" w:sz="0" w:space="0" w:color="auto"/>
            <w:right w:val="none" w:sz="0" w:space="0" w:color="auto"/>
          </w:divBdr>
        </w:div>
        <w:div w:id="785274601">
          <w:marLeft w:val="0"/>
          <w:marRight w:val="0"/>
          <w:marTop w:val="0"/>
          <w:marBottom w:val="0"/>
          <w:divBdr>
            <w:top w:val="none" w:sz="0" w:space="0" w:color="auto"/>
            <w:left w:val="none" w:sz="0" w:space="0" w:color="auto"/>
            <w:bottom w:val="none" w:sz="0" w:space="0" w:color="auto"/>
            <w:right w:val="none" w:sz="0" w:space="0" w:color="auto"/>
          </w:divBdr>
        </w:div>
        <w:div w:id="966350789">
          <w:marLeft w:val="0"/>
          <w:marRight w:val="0"/>
          <w:marTop w:val="0"/>
          <w:marBottom w:val="0"/>
          <w:divBdr>
            <w:top w:val="none" w:sz="0" w:space="0" w:color="auto"/>
            <w:left w:val="none" w:sz="0" w:space="0" w:color="auto"/>
            <w:bottom w:val="none" w:sz="0" w:space="0" w:color="auto"/>
            <w:right w:val="none" w:sz="0" w:space="0" w:color="auto"/>
          </w:divBdr>
        </w:div>
        <w:div w:id="1072776270">
          <w:marLeft w:val="0"/>
          <w:marRight w:val="0"/>
          <w:marTop w:val="0"/>
          <w:marBottom w:val="0"/>
          <w:divBdr>
            <w:top w:val="none" w:sz="0" w:space="0" w:color="auto"/>
            <w:left w:val="none" w:sz="0" w:space="0" w:color="auto"/>
            <w:bottom w:val="none" w:sz="0" w:space="0" w:color="auto"/>
            <w:right w:val="none" w:sz="0" w:space="0" w:color="auto"/>
          </w:divBdr>
        </w:div>
        <w:div w:id="1105004814">
          <w:marLeft w:val="0"/>
          <w:marRight w:val="0"/>
          <w:marTop w:val="0"/>
          <w:marBottom w:val="0"/>
          <w:divBdr>
            <w:top w:val="none" w:sz="0" w:space="0" w:color="auto"/>
            <w:left w:val="none" w:sz="0" w:space="0" w:color="auto"/>
            <w:bottom w:val="none" w:sz="0" w:space="0" w:color="auto"/>
            <w:right w:val="none" w:sz="0" w:space="0" w:color="auto"/>
          </w:divBdr>
        </w:div>
        <w:div w:id="1191380516">
          <w:marLeft w:val="0"/>
          <w:marRight w:val="0"/>
          <w:marTop w:val="0"/>
          <w:marBottom w:val="0"/>
          <w:divBdr>
            <w:top w:val="none" w:sz="0" w:space="0" w:color="auto"/>
            <w:left w:val="none" w:sz="0" w:space="0" w:color="auto"/>
            <w:bottom w:val="none" w:sz="0" w:space="0" w:color="auto"/>
            <w:right w:val="none" w:sz="0" w:space="0" w:color="auto"/>
          </w:divBdr>
        </w:div>
        <w:div w:id="1439642069">
          <w:marLeft w:val="0"/>
          <w:marRight w:val="0"/>
          <w:marTop w:val="0"/>
          <w:marBottom w:val="0"/>
          <w:divBdr>
            <w:top w:val="none" w:sz="0" w:space="0" w:color="auto"/>
            <w:left w:val="none" w:sz="0" w:space="0" w:color="auto"/>
            <w:bottom w:val="none" w:sz="0" w:space="0" w:color="auto"/>
            <w:right w:val="none" w:sz="0" w:space="0" w:color="auto"/>
          </w:divBdr>
        </w:div>
        <w:div w:id="1481342374">
          <w:marLeft w:val="0"/>
          <w:marRight w:val="0"/>
          <w:marTop w:val="0"/>
          <w:marBottom w:val="0"/>
          <w:divBdr>
            <w:top w:val="none" w:sz="0" w:space="0" w:color="auto"/>
            <w:left w:val="none" w:sz="0" w:space="0" w:color="auto"/>
            <w:bottom w:val="none" w:sz="0" w:space="0" w:color="auto"/>
            <w:right w:val="none" w:sz="0" w:space="0" w:color="auto"/>
          </w:divBdr>
        </w:div>
        <w:div w:id="1526822797">
          <w:marLeft w:val="0"/>
          <w:marRight w:val="0"/>
          <w:marTop w:val="0"/>
          <w:marBottom w:val="0"/>
          <w:divBdr>
            <w:top w:val="none" w:sz="0" w:space="0" w:color="auto"/>
            <w:left w:val="none" w:sz="0" w:space="0" w:color="auto"/>
            <w:bottom w:val="none" w:sz="0" w:space="0" w:color="auto"/>
            <w:right w:val="none" w:sz="0" w:space="0" w:color="auto"/>
          </w:divBdr>
        </w:div>
        <w:div w:id="1547140178">
          <w:marLeft w:val="0"/>
          <w:marRight w:val="0"/>
          <w:marTop w:val="0"/>
          <w:marBottom w:val="0"/>
          <w:divBdr>
            <w:top w:val="none" w:sz="0" w:space="0" w:color="auto"/>
            <w:left w:val="none" w:sz="0" w:space="0" w:color="auto"/>
            <w:bottom w:val="none" w:sz="0" w:space="0" w:color="auto"/>
            <w:right w:val="none" w:sz="0" w:space="0" w:color="auto"/>
          </w:divBdr>
        </w:div>
        <w:div w:id="1551916019">
          <w:marLeft w:val="0"/>
          <w:marRight w:val="0"/>
          <w:marTop w:val="0"/>
          <w:marBottom w:val="0"/>
          <w:divBdr>
            <w:top w:val="none" w:sz="0" w:space="0" w:color="auto"/>
            <w:left w:val="none" w:sz="0" w:space="0" w:color="auto"/>
            <w:bottom w:val="none" w:sz="0" w:space="0" w:color="auto"/>
            <w:right w:val="none" w:sz="0" w:space="0" w:color="auto"/>
          </w:divBdr>
        </w:div>
        <w:div w:id="1669359061">
          <w:marLeft w:val="0"/>
          <w:marRight w:val="0"/>
          <w:marTop w:val="0"/>
          <w:marBottom w:val="0"/>
          <w:divBdr>
            <w:top w:val="none" w:sz="0" w:space="0" w:color="auto"/>
            <w:left w:val="none" w:sz="0" w:space="0" w:color="auto"/>
            <w:bottom w:val="none" w:sz="0" w:space="0" w:color="auto"/>
            <w:right w:val="none" w:sz="0" w:space="0" w:color="auto"/>
          </w:divBdr>
        </w:div>
        <w:div w:id="1872959429">
          <w:marLeft w:val="0"/>
          <w:marRight w:val="0"/>
          <w:marTop w:val="0"/>
          <w:marBottom w:val="0"/>
          <w:divBdr>
            <w:top w:val="none" w:sz="0" w:space="0" w:color="auto"/>
            <w:left w:val="none" w:sz="0" w:space="0" w:color="auto"/>
            <w:bottom w:val="none" w:sz="0" w:space="0" w:color="auto"/>
            <w:right w:val="none" w:sz="0" w:space="0" w:color="auto"/>
          </w:divBdr>
        </w:div>
        <w:div w:id="2089615583">
          <w:marLeft w:val="0"/>
          <w:marRight w:val="0"/>
          <w:marTop w:val="0"/>
          <w:marBottom w:val="0"/>
          <w:divBdr>
            <w:top w:val="none" w:sz="0" w:space="0" w:color="auto"/>
            <w:left w:val="none" w:sz="0" w:space="0" w:color="auto"/>
            <w:bottom w:val="none" w:sz="0" w:space="0" w:color="auto"/>
            <w:right w:val="none" w:sz="0" w:space="0" w:color="auto"/>
          </w:divBdr>
        </w:div>
        <w:div w:id="2106262059">
          <w:marLeft w:val="0"/>
          <w:marRight w:val="0"/>
          <w:marTop w:val="0"/>
          <w:marBottom w:val="0"/>
          <w:divBdr>
            <w:top w:val="none" w:sz="0" w:space="0" w:color="auto"/>
            <w:left w:val="none" w:sz="0" w:space="0" w:color="auto"/>
            <w:bottom w:val="none" w:sz="0" w:space="0" w:color="auto"/>
            <w:right w:val="none" w:sz="0" w:space="0" w:color="auto"/>
          </w:divBdr>
        </w:div>
      </w:divsChild>
    </w:div>
    <w:div w:id="1994066098">
      <w:bodyDiv w:val="1"/>
      <w:marLeft w:val="0"/>
      <w:marRight w:val="0"/>
      <w:marTop w:val="0"/>
      <w:marBottom w:val="0"/>
      <w:divBdr>
        <w:top w:val="none" w:sz="0" w:space="0" w:color="auto"/>
        <w:left w:val="none" w:sz="0" w:space="0" w:color="auto"/>
        <w:bottom w:val="none" w:sz="0" w:space="0" w:color="auto"/>
        <w:right w:val="none" w:sz="0" w:space="0" w:color="auto"/>
      </w:divBdr>
      <w:divsChild>
        <w:div w:id="192350919">
          <w:marLeft w:val="0"/>
          <w:marRight w:val="0"/>
          <w:marTop w:val="0"/>
          <w:marBottom w:val="0"/>
          <w:divBdr>
            <w:top w:val="none" w:sz="0" w:space="0" w:color="auto"/>
            <w:left w:val="none" w:sz="0" w:space="0" w:color="auto"/>
            <w:bottom w:val="none" w:sz="0" w:space="0" w:color="auto"/>
            <w:right w:val="none" w:sz="0" w:space="0" w:color="auto"/>
          </w:divBdr>
        </w:div>
        <w:div w:id="202718572">
          <w:marLeft w:val="0"/>
          <w:marRight w:val="0"/>
          <w:marTop w:val="0"/>
          <w:marBottom w:val="0"/>
          <w:divBdr>
            <w:top w:val="none" w:sz="0" w:space="0" w:color="auto"/>
            <w:left w:val="none" w:sz="0" w:space="0" w:color="auto"/>
            <w:bottom w:val="none" w:sz="0" w:space="0" w:color="auto"/>
            <w:right w:val="none" w:sz="0" w:space="0" w:color="auto"/>
          </w:divBdr>
        </w:div>
        <w:div w:id="460803408">
          <w:marLeft w:val="0"/>
          <w:marRight w:val="0"/>
          <w:marTop w:val="0"/>
          <w:marBottom w:val="0"/>
          <w:divBdr>
            <w:top w:val="none" w:sz="0" w:space="0" w:color="auto"/>
            <w:left w:val="none" w:sz="0" w:space="0" w:color="auto"/>
            <w:bottom w:val="none" w:sz="0" w:space="0" w:color="auto"/>
            <w:right w:val="none" w:sz="0" w:space="0" w:color="auto"/>
          </w:divBdr>
        </w:div>
        <w:div w:id="502597278">
          <w:marLeft w:val="0"/>
          <w:marRight w:val="0"/>
          <w:marTop w:val="0"/>
          <w:marBottom w:val="0"/>
          <w:divBdr>
            <w:top w:val="none" w:sz="0" w:space="0" w:color="auto"/>
            <w:left w:val="none" w:sz="0" w:space="0" w:color="auto"/>
            <w:bottom w:val="none" w:sz="0" w:space="0" w:color="auto"/>
            <w:right w:val="none" w:sz="0" w:space="0" w:color="auto"/>
          </w:divBdr>
        </w:div>
        <w:div w:id="534854410">
          <w:marLeft w:val="0"/>
          <w:marRight w:val="0"/>
          <w:marTop w:val="0"/>
          <w:marBottom w:val="0"/>
          <w:divBdr>
            <w:top w:val="none" w:sz="0" w:space="0" w:color="auto"/>
            <w:left w:val="none" w:sz="0" w:space="0" w:color="auto"/>
            <w:bottom w:val="none" w:sz="0" w:space="0" w:color="auto"/>
            <w:right w:val="none" w:sz="0" w:space="0" w:color="auto"/>
          </w:divBdr>
        </w:div>
        <w:div w:id="542257600">
          <w:marLeft w:val="0"/>
          <w:marRight w:val="0"/>
          <w:marTop w:val="0"/>
          <w:marBottom w:val="0"/>
          <w:divBdr>
            <w:top w:val="none" w:sz="0" w:space="0" w:color="auto"/>
            <w:left w:val="none" w:sz="0" w:space="0" w:color="auto"/>
            <w:bottom w:val="none" w:sz="0" w:space="0" w:color="auto"/>
            <w:right w:val="none" w:sz="0" w:space="0" w:color="auto"/>
          </w:divBdr>
        </w:div>
        <w:div w:id="689835685">
          <w:marLeft w:val="0"/>
          <w:marRight w:val="0"/>
          <w:marTop w:val="0"/>
          <w:marBottom w:val="0"/>
          <w:divBdr>
            <w:top w:val="none" w:sz="0" w:space="0" w:color="auto"/>
            <w:left w:val="none" w:sz="0" w:space="0" w:color="auto"/>
            <w:bottom w:val="none" w:sz="0" w:space="0" w:color="auto"/>
            <w:right w:val="none" w:sz="0" w:space="0" w:color="auto"/>
          </w:divBdr>
        </w:div>
        <w:div w:id="754133428">
          <w:marLeft w:val="0"/>
          <w:marRight w:val="0"/>
          <w:marTop w:val="0"/>
          <w:marBottom w:val="0"/>
          <w:divBdr>
            <w:top w:val="none" w:sz="0" w:space="0" w:color="auto"/>
            <w:left w:val="none" w:sz="0" w:space="0" w:color="auto"/>
            <w:bottom w:val="none" w:sz="0" w:space="0" w:color="auto"/>
            <w:right w:val="none" w:sz="0" w:space="0" w:color="auto"/>
          </w:divBdr>
        </w:div>
        <w:div w:id="784620499">
          <w:marLeft w:val="0"/>
          <w:marRight w:val="0"/>
          <w:marTop w:val="0"/>
          <w:marBottom w:val="0"/>
          <w:divBdr>
            <w:top w:val="none" w:sz="0" w:space="0" w:color="auto"/>
            <w:left w:val="none" w:sz="0" w:space="0" w:color="auto"/>
            <w:bottom w:val="none" w:sz="0" w:space="0" w:color="auto"/>
            <w:right w:val="none" w:sz="0" w:space="0" w:color="auto"/>
          </w:divBdr>
        </w:div>
        <w:div w:id="1126391193">
          <w:marLeft w:val="0"/>
          <w:marRight w:val="0"/>
          <w:marTop w:val="0"/>
          <w:marBottom w:val="0"/>
          <w:divBdr>
            <w:top w:val="none" w:sz="0" w:space="0" w:color="auto"/>
            <w:left w:val="none" w:sz="0" w:space="0" w:color="auto"/>
            <w:bottom w:val="none" w:sz="0" w:space="0" w:color="auto"/>
            <w:right w:val="none" w:sz="0" w:space="0" w:color="auto"/>
          </w:divBdr>
        </w:div>
        <w:div w:id="1329015612">
          <w:marLeft w:val="0"/>
          <w:marRight w:val="0"/>
          <w:marTop w:val="0"/>
          <w:marBottom w:val="0"/>
          <w:divBdr>
            <w:top w:val="none" w:sz="0" w:space="0" w:color="auto"/>
            <w:left w:val="none" w:sz="0" w:space="0" w:color="auto"/>
            <w:bottom w:val="none" w:sz="0" w:space="0" w:color="auto"/>
            <w:right w:val="none" w:sz="0" w:space="0" w:color="auto"/>
          </w:divBdr>
        </w:div>
        <w:div w:id="1330984156">
          <w:marLeft w:val="0"/>
          <w:marRight w:val="0"/>
          <w:marTop w:val="0"/>
          <w:marBottom w:val="0"/>
          <w:divBdr>
            <w:top w:val="none" w:sz="0" w:space="0" w:color="auto"/>
            <w:left w:val="none" w:sz="0" w:space="0" w:color="auto"/>
            <w:bottom w:val="none" w:sz="0" w:space="0" w:color="auto"/>
            <w:right w:val="none" w:sz="0" w:space="0" w:color="auto"/>
          </w:divBdr>
        </w:div>
        <w:div w:id="1359354080">
          <w:marLeft w:val="0"/>
          <w:marRight w:val="0"/>
          <w:marTop w:val="0"/>
          <w:marBottom w:val="0"/>
          <w:divBdr>
            <w:top w:val="none" w:sz="0" w:space="0" w:color="auto"/>
            <w:left w:val="none" w:sz="0" w:space="0" w:color="auto"/>
            <w:bottom w:val="none" w:sz="0" w:space="0" w:color="auto"/>
            <w:right w:val="none" w:sz="0" w:space="0" w:color="auto"/>
          </w:divBdr>
        </w:div>
        <w:div w:id="1382242843">
          <w:marLeft w:val="0"/>
          <w:marRight w:val="0"/>
          <w:marTop w:val="0"/>
          <w:marBottom w:val="0"/>
          <w:divBdr>
            <w:top w:val="none" w:sz="0" w:space="0" w:color="auto"/>
            <w:left w:val="none" w:sz="0" w:space="0" w:color="auto"/>
            <w:bottom w:val="none" w:sz="0" w:space="0" w:color="auto"/>
            <w:right w:val="none" w:sz="0" w:space="0" w:color="auto"/>
          </w:divBdr>
        </w:div>
        <w:div w:id="1648120124">
          <w:marLeft w:val="0"/>
          <w:marRight w:val="0"/>
          <w:marTop w:val="0"/>
          <w:marBottom w:val="0"/>
          <w:divBdr>
            <w:top w:val="none" w:sz="0" w:space="0" w:color="auto"/>
            <w:left w:val="none" w:sz="0" w:space="0" w:color="auto"/>
            <w:bottom w:val="none" w:sz="0" w:space="0" w:color="auto"/>
            <w:right w:val="none" w:sz="0" w:space="0" w:color="auto"/>
          </w:divBdr>
        </w:div>
        <w:div w:id="1732577782">
          <w:marLeft w:val="0"/>
          <w:marRight w:val="0"/>
          <w:marTop w:val="0"/>
          <w:marBottom w:val="0"/>
          <w:divBdr>
            <w:top w:val="none" w:sz="0" w:space="0" w:color="auto"/>
            <w:left w:val="none" w:sz="0" w:space="0" w:color="auto"/>
            <w:bottom w:val="none" w:sz="0" w:space="0" w:color="auto"/>
            <w:right w:val="none" w:sz="0" w:space="0" w:color="auto"/>
          </w:divBdr>
        </w:div>
        <w:div w:id="1834879960">
          <w:marLeft w:val="0"/>
          <w:marRight w:val="0"/>
          <w:marTop w:val="0"/>
          <w:marBottom w:val="0"/>
          <w:divBdr>
            <w:top w:val="none" w:sz="0" w:space="0" w:color="auto"/>
            <w:left w:val="none" w:sz="0" w:space="0" w:color="auto"/>
            <w:bottom w:val="none" w:sz="0" w:space="0" w:color="auto"/>
            <w:right w:val="none" w:sz="0" w:space="0" w:color="auto"/>
          </w:divBdr>
        </w:div>
        <w:div w:id="1878733217">
          <w:marLeft w:val="0"/>
          <w:marRight w:val="0"/>
          <w:marTop w:val="0"/>
          <w:marBottom w:val="0"/>
          <w:divBdr>
            <w:top w:val="none" w:sz="0" w:space="0" w:color="auto"/>
            <w:left w:val="none" w:sz="0" w:space="0" w:color="auto"/>
            <w:bottom w:val="none" w:sz="0" w:space="0" w:color="auto"/>
            <w:right w:val="none" w:sz="0" w:space="0" w:color="auto"/>
          </w:divBdr>
        </w:div>
        <w:div w:id="1888298399">
          <w:marLeft w:val="0"/>
          <w:marRight w:val="0"/>
          <w:marTop w:val="0"/>
          <w:marBottom w:val="0"/>
          <w:divBdr>
            <w:top w:val="none" w:sz="0" w:space="0" w:color="auto"/>
            <w:left w:val="none" w:sz="0" w:space="0" w:color="auto"/>
            <w:bottom w:val="none" w:sz="0" w:space="0" w:color="auto"/>
            <w:right w:val="none" w:sz="0" w:space="0" w:color="auto"/>
          </w:divBdr>
        </w:div>
        <w:div w:id="1936093930">
          <w:marLeft w:val="0"/>
          <w:marRight w:val="0"/>
          <w:marTop w:val="0"/>
          <w:marBottom w:val="0"/>
          <w:divBdr>
            <w:top w:val="none" w:sz="0" w:space="0" w:color="auto"/>
            <w:left w:val="none" w:sz="0" w:space="0" w:color="auto"/>
            <w:bottom w:val="none" w:sz="0" w:space="0" w:color="auto"/>
            <w:right w:val="none" w:sz="0" w:space="0" w:color="auto"/>
          </w:divBdr>
        </w:div>
        <w:div w:id="1949116273">
          <w:marLeft w:val="0"/>
          <w:marRight w:val="0"/>
          <w:marTop w:val="0"/>
          <w:marBottom w:val="0"/>
          <w:divBdr>
            <w:top w:val="none" w:sz="0" w:space="0" w:color="auto"/>
            <w:left w:val="none" w:sz="0" w:space="0" w:color="auto"/>
            <w:bottom w:val="none" w:sz="0" w:space="0" w:color="auto"/>
            <w:right w:val="none" w:sz="0" w:space="0" w:color="auto"/>
          </w:divBdr>
        </w:div>
        <w:div w:id="2052411495">
          <w:marLeft w:val="0"/>
          <w:marRight w:val="0"/>
          <w:marTop w:val="0"/>
          <w:marBottom w:val="0"/>
          <w:divBdr>
            <w:top w:val="none" w:sz="0" w:space="0" w:color="auto"/>
            <w:left w:val="none" w:sz="0" w:space="0" w:color="auto"/>
            <w:bottom w:val="none" w:sz="0" w:space="0" w:color="auto"/>
            <w:right w:val="none" w:sz="0" w:space="0" w:color="auto"/>
          </w:divBdr>
        </w:div>
      </w:divsChild>
    </w:div>
    <w:div w:id="2058776833">
      <w:bodyDiv w:val="1"/>
      <w:marLeft w:val="0"/>
      <w:marRight w:val="0"/>
      <w:marTop w:val="0"/>
      <w:marBottom w:val="0"/>
      <w:divBdr>
        <w:top w:val="none" w:sz="0" w:space="0" w:color="auto"/>
        <w:left w:val="none" w:sz="0" w:space="0" w:color="auto"/>
        <w:bottom w:val="none" w:sz="0" w:space="0" w:color="auto"/>
        <w:right w:val="none" w:sz="0" w:space="0" w:color="auto"/>
      </w:divBdr>
      <w:divsChild>
        <w:div w:id="21103119">
          <w:marLeft w:val="0"/>
          <w:marRight w:val="0"/>
          <w:marTop w:val="0"/>
          <w:marBottom w:val="0"/>
          <w:divBdr>
            <w:top w:val="none" w:sz="0" w:space="0" w:color="auto"/>
            <w:left w:val="none" w:sz="0" w:space="0" w:color="auto"/>
            <w:bottom w:val="none" w:sz="0" w:space="0" w:color="auto"/>
            <w:right w:val="none" w:sz="0" w:space="0" w:color="auto"/>
          </w:divBdr>
        </w:div>
        <w:div w:id="277690223">
          <w:marLeft w:val="0"/>
          <w:marRight w:val="0"/>
          <w:marTop w:val="0"/>
          <w:marBottom w:val="0"/>
          <w:divBdr>
            <w:top w:val="none" w:sz="0" w:space="0" w:color="auto"/>
            <w:left w:val="none" w:sz="0" w:space="0" w:color="auto"/>
            <w:bottom w:val="none" w:sz="0" w:space="0" w:color="auto"/>
            <w:right w:val="none" w:sz="0" w:space="0" w:color="auto"/>
          </w:divBdr>
        </w:div>
        <w:div w:id="541675802">
          <w:marLeft w:val="0"/>
          <w:marRight w:val="0"/>
          <w:marTop w:val="0"/>
          <w:marBottom w:val="0"/>
          <w:divBdr>
            <w:top w:val="none" w:sz="0" w:space="0" w:color="auto"/>
            <w:left w:val="none" w:sz="0" w:space="0" w:color="auto"/>
            <w:bottom w:val="none" w:sz="0" w:space="0" w:color="auto"/>
            <w:right w:val="none" w:sz="0" w:space="0" w:color="auto"/>
          </w:divBdr>
        </w:div>
        <w:div w:id="590086828">
          <w:marLeft w:val="0"/>
          <w:marRight w:val="0"/>
          <w:marTop w:val="0"/>
          <w:marBottom w:val="0"/>
          <w:divBdr>
            <w:top w:val="none" w:sz="0" w:space="0" w:color="auto"/>
            <w:left w:val="none" w:sz="0" w:space="0" w:color="auto"/>
            <w:bottom w:val="none" w:sz="0" w:space="0" w:color="auto"/>
            <w:right w:val="none" w:sz="0" w:space="0" w:color="auto"/>
          </w:divBdr>
        </w:div>
        <w:div w:id="1054888948">
          <w:marLeft w:val="0"/>
          <w:marRight w:val="0"/>
          <w:marTop w:val="0"/>
          <w:marBottom w:val="0"/>
          <w:divBdr>
            <w:top w:val="none" w:sz="0" w:space="0" w:color="auto"/>
            <w:left w:val="none" w:sz="0" w:space="0" w:color="auto"/>
            <w:bottom w:val="none" w:sz="0" w:space="0" w:color="auto"/>
            <w:right w:val="none" w:sz="0" w:space="0" w:color="auto"/>
          </w:divBdr>
        </w:div>
        <w:div w:id="1684699443">
          <w:marLeft w:val="0"/>
          <w:marRight w:val="0"/>
          <w:marTop w:val="0"/>
          <w:marBottom w:val="0"/>
          <w:divBdr>
            <w:top w:val="none" w:sz="0" w:space="0" w:color="auto"/>
            <w:left w:val="none" w:sz="0" w:space="0" w:color="auto"/>
            <w:bottom w:val="none" w:sz="0" w:space="0" w:color="auto"/>
            <w:right w:val="none" w:sz="0" w:space="0" w:color="auto"/>
          </w:divBdr>
        </w:div>
        <w:div w:id="1793398465">
          <w:marLeft w:val="0"/>
          <w:marRight w:val="0"/>
          <w:marTop w:val="0"/>
          <w:marBottom w:val="0"/>
          <w:divBdr>
            <w:top w:val="none" w:sz="0" w:space="0" w:color="auto"/>
            <w:left w:val="none" w:sz="0" w:space="0" w:color="auto"/>
            <w:bottom w:val="none" w:sz="0" w:space="0" w:color="auto"/>
            <w:right w:val="none" w:sz="0" w:space="0" w:color="auto"/>
          </w:divBdr>
        </w:div>
        <w:div w:id="1975133821">
          <w:marLeft w:val="0"/>
          <w:marRight w:val="0"/>
          <w:marTop w:val="0"/>
          <w:marBottom w:val="0"/>
          <w:divBdr>
            <w:top w:val="none" w:sz="0" w:space="0" w:color="auto"/>
            <w:left w:val="none" w:sz="0" w:space="0" w:color="auto"/>
            <w:bottom w:val="none" w:sz="0" w:space="0" w:color="auto"/>
            <w:right w:val="none" w:sz="0" w:space="0" w:color="auto"/>
          </w:divBdr>
        </w:div>
      </w:divsChild>
    </w:div>
    <w:div w:id="2094739091">
      <w:bodyDiv w:val="1"/>
      <w:marLeft w:val="0"/>
      <w:marRight w:val="0"/>
      <w:marTop w:val="0"/>
      <w:marBottom w:val="0"/>
      <w:divBdr>
        <w:top w:val="none" w:sz="0" w:space="0" w:color="auto"/>
        <w:left w:val="none" w:sz="0" w:space="0" w:color="auto"/>
        <w:bottom w:val="none" w:sz="0" w:space="0" w:color="auto"/>
        <w:right w:val="none" w:sz="0" w:space="0" w:color="auto"/>
      </w:divBdr>
      <w:divsChild>
        <w:div w:id="63767503">
          <w:marLeft w:val="0"/>
          <w:marRight w:val="0"/>
          <w:marTop w:val="0"/>
          <w:marBottom w:val="0"/>
          <w:divBdr>
            <w:top w:val="none" w:sz="0" w:space="0" w:color="auto"/>
            <w:left w:val="none" w:sz="0" w:space="0" w:color="auto"/>
            <w:bottom w:val="none" w:sz="0" w:space="0" w:color="auto"/>
            <w:right w:val="none" w:sz="0" w:space="0" w:color="auto"/>
          </w:divBdr>
        </w:div>
        <w:div w:id="473530082">
          <w:marLeft w:val="0"/>
          <w:marRight w:val="0"/>
          <w:marTop w:val="0"/>
          <w:marBottom w:val="0"/>
          <w:divBdr>
            <w:top w:val="none" w:sz="0" w:space="0" w:color="auto"/>
            <w:left w:val="none" w:sz="0" w:space="0" w:color="auto"/>
            <w:bottom w:val="none" w:sz="0" w:space="0" w:color="auto"/>
            <w:right w:val="none" w:sz="0" w:space="0" w:color="auto"/>
          </w:divBdr>
        </w:div>
        <w:div w:id="537820155">
          <w:marLeft w:val="0"/>
          <w:marRight w:val="0"/>
          <w:marTop w:val="0"/>
          <w:marBottom w:val="0"/>
          <w:divBdr>
            <w:top w:val="none" w:sz="0" w:space="0" w:color="auto"/>
            <w:left w:val="none" w:sz="0" w:space="0" w:color="auto"/>
            <w:bottom w:val="none" w:sz="0" w:space="0" w:color="auto"/>
            <w:right w:val="none" w:sz="0" w:space="0" w:color="auto"/>
          </w:divBdr>
        </w:div>
        <w:div w:id="642470742">
          <w:marLeft w:val="0"/>
          <w:marRight w:val="0"/>
          <w:marTop w:val="0"/>
          <w:marBottom w:val="0"/>
          <w:divBdr>
            <w:top w:val="none" w:sz="0" w:space="0" w:color="auto"/>
            <w:left w:val="none" w:sz="0" w:space="0" w:color="auto"/>
            <w:bottom w:val="none" w:sz="0" w:space="0" w:color="auto"/>
            <w:right w:val="none" w:sz="0" w:space="0" w:color="auto"/>
          </w:divBdr>
        </w:div>
        <w:div w:id="705907825">
          <w:marLeft w:val="0"/>
          <w:marRight w:val="0"/>
          <w:marTop w:val="0"/>
          <w:marBottom w:val="0"/>
          <w:divBdr>
            <w:top w:val="none" w:sz="0" w:space="0" w:color="auto"/>
            <w:left w:val="none" w:sz="0" w:space="0" w:color="auto"/>
            <w:bottom w:val="none" w:sz="0" w:space="0" w:color="auto"/>
            <w:right w:val="none" w:sz="0" w:space="0" w:color="auto"/>
          </w:divBdr>
        </w:div>
        <w:div w:id="794719845">
          <w:marLeft w:val="0"/>
          <w:marRight w:val="0"/>
          <w:marTop w:val="0"/>
          <w:marBottom w:val="0"/>
          <w:divBdr>
            <w:top w:val="none" w:sz="0" w:space="0" w:color="auto"/>
            <w:left w:val="none" w:sz="0" w:space="0" w:color="auto"/>
            <w:bottom w:val="none" w:sz="0" w:space="0" w:color="auto"/>
            <w:right w:val="none" w:sz="0" w:space="0" w:color="auto"/>
          </w:divBdr>
        </w:div>
        <w:div w:id="946739845">
          <w:marLeft w:val="0"/>
          <w:marRight w:val="0"/>
          <w:marTop w:val="0"/>
          <w:marBottom w:val="0"/>
          <w:divBdr>
            <w:top w:val="none" w:sz="0" w:space="0" w:color="auto"/>
            <w:left w:val="none" w:sz="0" w:space="0" w:color="auto"/>
            <w:bottom w:val="none" w:sz="0" w:space="0" w:color="auto"/>
            <w:right w:val="none" w:sz="0" w:space="0" w:color="auto"/>
          </w:divBdr>
        </w:div>
        <w:div w:id="1082337019">
          <w:marLeft w:val="0"/>
          <w:marRight w:val="0"/>
          <w:marTop w:val="0"/>
          <w:marBottom w:val="0"/>
          <w:divBdr>
            <w:top w:val="none" w:sz="0" w:space="0" w:color="auto"/>
            <w:left w:val="none" w:sz="0" w:space="0" w:color="auto"/>
            <w:bottom w:val="none" w:sz="0" w:space="0" w:color="auto"/>
            <w:right w:val="none" w:sz="0" w:space="0" w:color="auto"/>
          </w:divBdr>
        </w:div>
        <w:div w:id="1831947463">
          <w:marLeft w:val="0"/>
          <w:marRight w:val="0"/>
          <w:marTop w:val="0"/>
          <w:marBottom w:val="0"/>
          <w:divBdr>
            <w:top w:val="none" w:sz="0" w:space="0" w:color="auto"/>
            <w:left w:val="none" w:sz="0" w:space="0" w:color="auto"/>
            <w:bottom w:val="none" w:sz="0" w:space="0" w:color="auto"/>
            <w:right w:val="none" w:sz="0" w:space="0" w:color="auto"/>
          </w:divBdr>
        </w:div>
        <w:div w:id="1915507422">
          <w:marLeft w:val="0"/>
          <w:marRight w:val="0"/>
          <w:marTop w:val="0"/>
          <w:marBottom w:val="0"/>
          <w:divBdr>
            <w:top w:val="none" w:sz="0" w:space="0" w:color="auto"/>
            <w:left w:val="none" w:sz="0" w:space="0" w:color="auto"/>
            <w:bottom w:val="none" w:sz="0" w:space="0" w:color="auto"/>
            <w:right w:val="none" w:sz="0" w:space="0" w:color="auto"/>
          </w:divBdr>
        </w:div>
        <w:div w:id="2022776021">
          <w:marLeft w:val="0"/>
          <w:marRight w:val="0"/>
          <w:marTop w:val="0"/>
          <w:marBottom w:val="0"/>
          <w:divBdr>
            <w:top w:val="none" w:sz="0" w:space="0" w:color="auto"/>
            <w:left w:val="none" w:sz="0" w:space="0" w:color="auto"/>
            <w:bottom w:val="none" w:sz="0" w:space="0" w:color="auto"/>
            <w:right w:val="none" w:sz="0" w:space="0" w:color="auto"/>
          </w:divBdr>
        </w:div>
      </w:divsChild>
    </w:div>
    <w:div w:id="2097752284">
      <w:bodyDiv w:val="1"/>
      <w:marLeft w:val="0"/>
      <w:marRight w:val="0"/>
      <w:marTop w:val="0"/>
      <w:marBottom w:val="0"/>
      <w:divBdr>
        <w:top w:val="none" w:sz="0" w:space="0" w:color="auto"/>
        <w:left w:val="none" w:sz="0" w:space="0" w:color="auto"/>
        <w:bottom w:val="none" w:sz="0" w:space="0" w:color="auto"/>
        <w:right w:val="none" w:sz="0" w:space="0" w:color="auto"/>
      </w:divBdr>
      <w:divsChild>
        <w:div w:id="1743021991">
          <w:marLeft w:val="0"/>
          <w:marRight w:val="0"/>
          <w:marTop w:val="0"/>
          <w:marBottom w:val="0"/>
          <w:divBdr>
            <w:top w:val="none" w:sz="0" w:space="0" w:color="auto"/>
            <w:left w:val="none" w:sz="0" w:space="0" w:color="auto"/>
            <w:bottom w:val="none" w:sz="0" w:space="0" w:color="auto"/>
            <w:right w:val="none" w:sz="0" w:space="0" w:color="auto"/>
          </w:divBdr>
        </w:div>
        <w:div w:id="385839366">
          <w:marLeft w:val="0"/>
          <w:marRight w:val="0"/>
          <w:marTop w:val="0"/>
          <w:marBottom w:val="0"/>
          <w:divBdr>
            <w:top w:val="none" w:sz="0" w:space="0" w:color="auto"/>
            <w:left w:val="none" w:sz="0" w:space="0" w:color="auto"/>
            <w:bottom w:val="none" w:sz="0" w:space="0" w:color="auto"/>
            <w:right w:val="none" w:sz="0" w:space="0" w:color="auto"/>
          </w:divBdr>
        </w:div>
        <w:div w:id="733819825">
          <w:marLeft w:val="0"/>
          <w:marRight w:val="0"/>
          <w:marTop w:val="0"/>
          <w:marBottom w:val="0"/>
          <w:divBdr>
            <w:top w:val="none" w:sz="0" w:space="0" w:color="auto"/>
            <w:left w:val="none" w:sz="0" w:space="0" w:color="auto"/>
            <w:bottom w:val="none" w:sz="0" w:space="0" w:color="auto"/>
            <w:right w:val="none" w:sz="0" w:space="0" w:color="auto"/>
          </w:divBdr>
        </w:div>
        <w:div w:id="799761480">
          <w:marLeft w:val="0"/>
          <w:marRight w:val="0"/>
          <w:marTop w:val="0"/>
          <w:marBottom w:val="0"/>
          <w:divBdr>
            <w:top w:val="none" w:sz="0" w:space="0" w:color="auto"/>
            <w:left w:val="none" w:sz="0" w:space="0" w:color="auto"/>
            <w:bottom w:val="none" w:sz="0" w:space="0" w:color="auto"/>
            <w:right w:val="none" w:sz="0" w:space="0" w:color="auto"/>
          </w:divBdr>
        </w:div>
        <w:div w:id="1251818383">
          <w:marLeft w:val="0"/>
          <w:marRight w:val="0"/>
          <w:marTop w:val="0"/>
          <w:marBottom w:val="0"/>
          <w:divBdr>
            <w:top w:val="none" w:sz="0" w:space="0" w:color="auto"/>
            <w:left w:val="none" w:sz="0" w:space="0" w:color="auto"/>
            <w:bottom w:val="none" w:sz="0" w:space="0" w:color="auto"/>
            <w:right w:val="none" w:sz="0" w:space="0" w:color="auto"/>
          </w:divBdr>
        </w:div>
        <w:div w:id="159853805">
          <w:marLeft w:val="0"/>
          <w:marRight w:val="0"/>
          <w:marTop w:val="0"/>
          <w:marBottom w:val="0"/>
          <w:divBdr>
            <w:top w:val="none" w:sz="0" w:space="0" w:color="auto"/>
            <w:left w:val="none" w:sz="0" w:space="0" w:color="auto"/>
            <w:bottom w:val="none" w:sz="0" w:space="0" w:color="auto"/>
            <w:right w:val="none" w:sz="0" w:space="0" w:color="auto"/>
          </w:divBdr>
        </w:div>
        <w:div w:id="65884799">
          <w:marLeft w:val="0"/>
          <w:marRight w:val="0"/>
          <w:marTop w:val="0"/>
          <w:marBottom w:val="0"/>
          <w:divBdr>
            <w:top w:val="none" w:sz="0" w:space="0" w:color="auto"/>
            <w:left w:val="none" w:sz="0" w:space="0" w:color="auto"/>
            <w:bottom w:val="none" w:sz="0" w:space="0" w:color="auto"/>
            <w:right w:val="none" w:sz="0" w:space="0" w:color="auto"/>
          </w:divBdr>
        </w:div>
        <w:div w:id="1995645359">
          <w:marLeft w:val="0"/>
          <w:marRight w:val="0"/>
          <w:marTop w:val="0"/>
          <w:marBottom w:val="0"/>
          <w:divBdr>
            <w:top w:val="none" w:sz="0" w:space="0" w:color="auto"/>
            <w:left w:val="none" w:sz="0" w:space="0" w:color="auto"/>
            <w:bottom w:val="none" w:sz="0" w:space="0" w:color="auto"/>
            <w:right w:val="none" w:sz="0" w:space="0" w:color="auto"/>
          </w:divBdr>
        </w:div>
        <w:div w:id="1478912885">
          <w:marLeft w:val="0"/>
          <w:marRight w:val="0"/>
          <w:marTop w:val="0"/>
          <w:marBottom w:val="0"/>
          <w:divBdr>
            <w:top w:val="none" w:sz="0" w:space="0" w:color="auto"/>
            <w:left w:val="none" w:sz="0" w:space="0" w:color="auto"/>
            <w:bottom w:val="none" w:sz="0" w:space="0" w:color="auto"/>
            <w:right w:val="none" w:sz="0" w:space="0" w:color="auto"/>
          </w:divBdr>
        </w:div>
        <w:div w:id="502284404">
          <w:marLeft w:val="0"/>
          <w:marRight w:val="0"/>
          <w:marTop w:val="0"/>
          <w:marBottom w:val="0"/>
          <w:divBdr>
            <w:top w:val="none" w:sz="0" w:space="0" w:color="auto"/>
            <w:left w:val="none" w:sz="0" w:space="0" w:color="auto"/>
            <w:bottom w:val="none" w:sz="0" w:space="0" w:color="auto"/>
            <w:right w:val="none" w:sz="0" w:space="0" w:color="auto"/>
          </w:divBdr>
        </w:div>
        <w:div w:id="841047920">
          <w:marLeft w:val="0"/>
          <w:marRight w:val="0"/>
          <w:marTop w:val="0"/>
          <w:marBottom w:val="0"/>
          <w:divBdr>
            <w:top w:val="none" w:sz="0" w:space="0" w:color="auto"/>
            <w:left w:val="none" w:sz="0" w:space="0" w:color="auto"/>
            <w:bottom w:val="none" w:sz="0" w:space="0" w:color="auto"/>
            <w:right w:val="none" w:sz="0" w:space="0" w:color="auto"/>
          </w:divBdr>
        </w:div>
        <w:div w:id="1684362214">
          <w:marLeft w:val="0"/>
          <w:marRight w:val="0"/>
          <w:marTop w:val="0"/>
          <w:marBottom w:val="0"/>
          <w:divBdr>
            <w:top w:val="none" w:sz="0" w:space="0" w:color="auto"/>
            <w:left w:val="none" w:sz="0" w:space="0" w:color="auto"/>
            <w:bottom w:val="none" w:sz="0" w:space="0" w:color="auto"/>
            <w:right w:val="none" w:sz="0" w:space="0" w:color="auto"/>
          </w:divBdr>
        </w:div>
        <w:div w:id="1036349127">
          <w:marLeft w:val="0"/>
          <w:marRight w:val="0"/>
          <w:marTop w:val="0"/>
          <w:marBottom w:val="0"/>
          <w:divBdr>
            <w:top w:val="none" w:sz="0" w:space="0" w:color="auto"/>
            <w:left w:val="none" w:sz="0" w:space="0" w:color="auto"/>
            <w:bottom w:val="none" w:sz="0" w:space="0" w:color="auto"/>
            <w:right w:val="none" w:sz="0" w:space="0" w:color="auto"/>
          </w:divBdr>
        </w:div>
        <w:div w:id="2088115321">
          <w:marLeft w:val="0"/>
          <w:marRight w:val="0"/>
          <w:marTop w:val="0"/>
          <w:marBottom w:val="0"/>
          <w:divBdr>
            <w:top w:val="none" w:sz="0" w:space="0" w:color="auto"/>
            <w:left w:val="none" w:sz="0" w:space="0" w:color="auto"/>
            <w:bottom w:val="none" w:sz="0" w:space="0" w:color="auto"/>
            <w:right w:val="none" w:sz="0" w:space="0" w:color="auto"/>
          </w:divBdr>
        </w:div>
        <w:div w:id="1545285696">
          <w:marLeft w:val="0"/>
          <w:marRight w:val="0"/>
          <w:marTop w:val="0"/>
          <w:marBottom w:val="0"/>
          <w:divBdr>
            <w:top w:val="none" w:sz="0" w:space="0" w:color="auto"/>
            <w:left w:val="none" w:sz="0" w:space="0" w:color="auto"/>
            <w:bottom w:val="none" w:sz="0" w:space="0" w:color="auto"/>
            <w:right w:val="none" w:sz="0" w:space="0" w:color="auto"/>
          </w:divBdr>
        </w:div>
        <w:div w:id="738358168">
          <w:marLeft w:val="0"/>
          <w:marRight w:val="0"/>
          <w:marTop w:val="0"/>
          <w:marBottom w:val="0"/>
          <w:divBdr>
            <w:top w:val="none" w:sz="0" w:space="0" w:color="auto"/>
            <w:left w:val="none" w:sz="0" w:space="0" w:color="auto"/>
            <w:bottom w:val="none" w:sz="0" w:space="0" w:color="auto"/>
            <w:right w:val="none" w:sz="0" w:space="0" w:color="auto"/>
          </w:divBdr>
        </w:div>
        <w:div w:id="1048148923">
          <w:marLeft w:val="0"/>
          <w:marRight w:val="0"/>
          <w:marTop w:val="0"/>
          <w:marBottom w:val="0"/>
          <w:divBdr>
            <w:top w:val="none" w:sz="0" w:space="0" w:color="auto"/>
            <w:left w:val="none" w:sz="0" w:space="0" w:color="auto"/>
            <w:bottom w:val="none" w:sz="0" w:space="0" w:color="auto"/>
            <w:right w:val="none" w:sz="0" w:space="0" w:color="auto"/>
          </w:divBdr>
        </w:div>
        <w:div w:id="1894383777">
          <w:marLeft w:val="0"/>
          <w:marRight w:val="0"/>
          <w:marTop w:val="0"/>
          <w:marBottom w:val="0"/>
          <w:divBdr>
            <w:top w:val="none" w:sz="0" w:space="0" w:color="auto"/>
            <w:left w:val="none" w:sz="0" w:space="0" w:color="auto"/>
            <w:bottom w:val="none" w:sz="0" w:space="0" w:color="auto"/>
            <w:right w:val="none" w:sz="0" w:space="0" w:color="auto"/>
          </w:divBdr>
        </w:div>
        <w:div w:id="646596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32</Pages>
  <Words>6086</Words>
  <Characters>34691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8</cp:revision>
  <cp:lastPrinted>2018-06-07T06:47:00Z</cp:lastPrinted>
  <dcterms:created xsi:type="dcterms:W3CDTF">2018-06-08T19:00:00Z</dcterms:created>
  <dcterms:modified xsi:type="dcterms:W3CDTF">2018-08-14T00:10:00Z</dcterms:modified>
</cp:coreProperties>
</file>